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3C" w:rsidRDefault="00333B3C"/>
    <w:p w:rsidR="00333B3C" w:rsidRDefault="00333B3C"/>
    <w:p w:rsidR="00333B3C" w:rsidRDefault="00333B3C"/>
    <w:p w:rsidR="00333B3C" w:rsidRDefault="00333B3C"/>
    <w:p w:rsidR="00333B3C" w:rsidRDefault="00333B3C"/>
    <w:p w:rsidR="00333B3C" w:rsidRDefault="00333B3C"/>
    <w:p w:rsidR="00333B3C" w:rsidRDefault="00333B3C"/>
    <w:p w:rsidR="00333B3C" w:rsidRDefault="00333B3C"/>
    <w:p w:rsidR="00333B3C" w:rsidRDefault="00333B3C"/>
    <w:p w:rsidR="00333B3C" w:rsidRDefault="00333B3C"/>
    <w:p w:rsidR="00333B3C" w:rsidRDefault="00333B3C"/>
    <w:p w:rsidR="00333B3C" w:rsidRDefault="00333B3C"/>
    <w:p w:rsidR="00333B3C" w:rsidRDefault="00333B3C"/>
    <w:p w:rsidR="00333B3C" w:rsidRDefault="00333B3C"/>
    <w:p w:rsidR="00333B3C" w:rsidRDefault="00333B3C"/>
    <w:p w:rsidR="00333B3C" w:rsidRDefault="00333B3C"/>
    <w:p w:rsidR="00333B3C" w:rsidRDefault="00333B3C"/>
    <w:p w:rsidR="00333B3C" w:rsidRDefault="00333B3C" w:rsidP="00333B3C">
      <w:pPr>
        <w:rPr>
          <w:sz w:val="12"/>
        </w:rPr>
      </w:pPr>
    </w:p>
    <w:p w:rsidR="00333B3C" w:rsidRDefault="00333B3C" w:rsidP="00333B3C">
      <w:pPr>
        <w:rPr>
          <w:sz w:val="12"/>
        </w:rPr>
      </w:pPr>
    </w:p>
    <w:p w:rsidR="00333B3C" w:rsidRDefault="00333B3C" w:rsidP="00333B3C">
      <w:pPr>
        <w:rPr>
          <w:sz w:val="12"/>
        </w:rPr>
      </w:pPr>
    </w:p>
    <w:p w:rsidR="00333B3C" w:rsidRDefault="00333B3C" w:rsidP="00333B3C">
      <w:pPr>
        <w:rPr>
          <w:sz w:val="12"/>
        </w:rPr>
      </w:pPr>
    </w:p>
    <w:p w:rsidR="00333B3C" w:rsidRDefault="00333B3C" w:rsidP="00333B3C">
      <w:pPr>
        <w:rPr>
          <w:sz w:val="12"/>
        </w:rPr>
      </w:pPr>
    </w:p>
    <w:p w:rsidR="00333B3C" w:rsidRDefault="00333B3C" w:rsidP="00333B3C">
      <w:pPr>
        <w:rPr>
          <w:sz w:val="12"/>
        </w:rPr>
      </w:pPr>
    </w:p>
    <w:p w:rsidR="00333B3C" w:rsidRDefault="00333B3C" w:rsidP="00333B3C">
      <w:pPr>
        <w:rPr>
          <w:sz w:val="12"/>
        </w:rPr>
      </w:pPr>
    </w:p>
    <w:p w:rsidR="00333B3C" w:rsidRPr="00DD11DB" w:rsidRDefault="00333B3C" w:rsidP="00333B3C">
      <w:pPr>
        <w:pBdr>
          <w:left w:val="single" w:sz="24" w:space="4" w:color="8DB3E2"/>
          <w:bottom w:val="single" w:sz="8" w:space="6" w:color="365F91"/>
        </w:pBdr>
        <w:spacing w:after="60"/>
        <w:rPr>
          <w:rFonts w:ascii="Calibri" w:eastAsia="MS Gothic" w:hAnsi="Calibri"/>
          <w:b/>
          <w:color w:val="365F91"/>
          <w:sz w:val="48"/>
          <w:szCs w:val="48"/>
        </w:rPr>
      </w:pPr>
      <w:r>
        <w:rPr>
          <w:rFonts w:ascii="Calibri" w:eastAsia="MS Gothic" w:hAnsi="Calibri"/>
          <w:b/>
          <w:color w:val="365F91"/>
          <w:sz w:val="48"/>
          <w:szCs w:val="48"/>
        </w:rPr>
        <w:t>Lohjan kaupungin hallintosääntö</w:t>
      </w:r>
    </w:p>
    <w:p w:rsidR="00333B3C" w:rsidRDefault="00632709" w:rsidP="00333B3C">
      <w:pPr>
        <w:pBdr>
          <w:left w:val="single" w:sz="24" w:space="4" w:color="8DB3E2"/>
          <w:bottom w:val="single" w:sz="8" w:space="6" w:color="365F91"/>
        </w:pBdr>
        <w:contextualSpacing/>
        <w:rPr>
          <w:rFonts w:ascii="Calibri" w:hAnsi="Calibri"/>
          <w:noProof/>
          <w:color w:val="365F91"/>
          <w:sz w:val="36"/>
          <w:szCs w:val="32"/>
        </w:rPr>
      </w:pPr>
      <w:r>
        <w:rPr>
          <w:rFonts w:ascii="Calibri" w:hAnsi="Calibri"/>
          <w:noProof/>
          <w:color w:val="365F91"/>
          <w:sz w:val="36"/>
          <w:szCs w:val="32"/>
        </w:rPr>
        <w:t>K</w:t>
      </w:r>
      <w:r w:rsidR="00333B3C">
        <w:rPr>
          <w:rFonts w:ascii="Calibri" w:hAnsi="Calibri"/>
          <w:noProof/>
          <w:color w:val="365F91"/>
          <w:sz w:val="36"/>
          <w:szCs w:val="32"/>
        </w:rPr>
        <w:t>aupunginvaltuusto 17.5.2017</w:t>
      </w:r>
      <w:r w:rsidR="00394D0E">
        <w:rPr>
          <w:rFonts w:ascii="Calibri" w:hAnsi="Calibri"/>
          <w:noProof/>
          <w:color w:val="365F91"/>
          <w:sz w:val="36"/>
          <w:szCs w:val="32"/>
        </w:rPr>
        <w:t>/70 §</w:t>
      </w:r>
    </w:p>
    <w:p w:rsidR="00333B3C" w:rsidRDefault="00333B3C" w:rsidP="00333B3C">
      <w:pPr>
        <w:pBdr>
          <w:left w:val="single" w:sz="24" w:space="4" w:color="8DB3E2"/>
          <w:bottom w:val="single" w:sz="8" w:space="6" w:color="365F91"/>
        </w:pBdr>
        <w:contextualSpacing/>
        <w:rPr>
          <w:rFonts w:ascii="Calibri" w:hAnsi="Calibri"/>
          <w:noProof/>
          <w:color w:val="365F91"/>
          <w:sz w:val="36"/>
          <w:szCs w:val="32"/>
        </w:rPr>
      </w:pPr>
      <w:r>
        <w:rPr>
          <w:rFonts w:ascii="Calibri" w:hAnsi="Calibri"/>
          <w:noProof/>
          <w:color w:val="365F91"/>
          <w:sz w:val="36"/>
          <w:szCs w:val="32"/>
        </w:rPr>
        <w:t>Voimassa 1.6.2017 alkaen</w:t>
      </w:r>
    </w:p>
    <w:p w:rsidR="00992899" w:rsidRDefault="00992899" w:rsidP="00333B3C">
      <w:pPr>
        <w:pBdr>
          <w:left w:val="single" w:sz="24" w:space="4" w:color="8DB3E2"/>
          <w:bottom w:val="single" w:sz="8" w:space="6" w:color="365F91"/>
        </w:pBdr>
        <w:contextualSpacing/>
        <w:rPr>
          <w:rFonts w:ascii="Calibri" w:hAnsi="Calibri"/>
          <w:noProof/>
          <w:color w:val="365F91"/>
          <w:sz w:val="36"/>
          <w:szCs w:val="32"/>
        </w:rPr>
      </w:pPr>
      <w:r>
        <w:rPr>
          <w:rFonts w:ascii="Calibri" w:hAnsi="Calibri"/>
          <w:noProof/>
          <w:color w:val="365F91"/>
          <w:sz w:val="36"/>
          <w:szCs w:val="32"/>
        </w:rPr>
        <w:t>Kaupunginvaltuusto muuttanut 15.11.2017</w:t>
      </w:r>
      <w:r w:rsidR="00394D0E">
        <w:rPr>
          <w:rFonts w:ascii="Calibri" w:hAnsi="Calibri"/>
          <w:noProof/>
          <w:color w:val="365F91"/>
          <w:sz w:val="36"/>
          <w:szCs w:val="32"/>
        </w:rPr>
        <w:t>/148 §</w:t>
      </w:r>
    </w:p>
    <w:p w:rsidR="00992899" w:rsidRPr="00DD11DB" w:rsidRDefault="00992899" w:rsidP="00333B3C">
      <w:pPr>
        <w:pBdr>
          <w:left w:val="single" w:sz="24" w:space="4" w:color="8DB3E2"/>
          <w:bottom w:val="single" w:sz="8" w:space="6" w:color="365F91"/>
        </w:pBdr>
        <w:contextualSpacing/>
        <w:rPr>
          <w:rFonts w:ascii="Calibri" w:hAnsi="Calibri"/>
          <w:noProof/>
          <w:color w:val="000000"/>
          <w:sz w:val="28"/>
        </w:rPr>
      </w:pPr>
      <w:r>
        <w:rPr>
          <w:rFonts w:ascii="Calibri" w:hAnsi="Calibri"/>
          <w:noProof/>
          <w:color w:val="365F91"/>
          <w:sz w:val="36"/>
          <w:szCs w:val="32"/>
        </w:rPr>
        <w:t>(2, 21, 27 - 31, 33, 58 - 59, 75, 134, 155, 160, 169 - 170 §:t)</w:t>
      </w:r>
      <w:r>
        <w:rPr>
          <w:rFonts w:ascii="Calibri" w:hAnsi="Calibri"/>
          <w:noProof/>
          <w:color w:val="365F91"/>
          <w:sz w:val="36"/>
          <w:szCs w:val="32"/>
        </w:rPr>
        <w:br/>
        <w:t>Muutokset voimassa 1.12.2017 alkaen</w:t>
      </w:r>
    </w:p>
    <w:p w:rsidR="00333B3C" w:rsidRPr="00DD11DB" w:rsidRDefault="00333B3C" w:rsidP="00333B3C">
      <w:pPr>
        <w:rPr>
          <w:rFonts w:eastAsia="MS Gothic"/>
          <w:color w:val="345A8A"/>
          <w:sz w:val="32"/>
          <w:szCs w:val="32"/>
        </w:rPr>
      </w:pPr>
      <w:r w:rsidRPr="00DD11DB">
        <w:rPr>
          <w:color w:val="345A8A"/>
          <w:sz w:val="32"/>
          <w:szCs w:val="32"/>
        </w:rPr>
        <w:br w:type="page"/>
      </w:r>
    </w:p>
    <w:p w:rsidR="00375181" w:rsidRDefault="00375181">
      <w:pPr>
        <w:pStyle w:val="Sisllysluettelonotsikko"/>
      </w:pPr>
      <w:r>
        <w:lastRenderedPageBreak/>
        <w:t>Sisällys</w:t>
      </w:r>
    </w:p>
    <w:p w:rsidR="00B52327" w:rsidRDefault="00375181">
      <w:pPr>
        <w:pStyle w:val="Sisluet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498607093" w:history="1">
        <w:r w:rsidR="00B52327" w:rsidRPr="008D7AB6">
          <w:rPr>
            <w:rStyle w:val="Hyperlinkki"/>
          </w:rPr>
          <w:t>I OSA  LOHJAN HALLINNON JA TOIMINNAN JÄRJESTÄMINEN</w:t>
        </w:r>
        <w:r w:rsidR="00B52327">
          <w:rPr>
            <w:webHidden/>
          </w:rPr>
          <w:tab/>
        </w:r>
        <w:r w:rsidR="00B52327">
          <w:rPr>
            <w:webHidden/>
          </w:rPr>
          <w:fldChar w:fldCharType="begin"/>
        </w:r>
        <w:r w:rsidR="00B52327">
          <w:rPr>
            <w:webHidden/>
          </w:rPr>
          <w:instrText xml:space="preserve"> PAGEREF _Toc498607093 \h </w:instrText>
        </w:r>
        <w:r w:rsidR="00B52327">
          <w:rPr>
            <w:webHidden/>
          </w:rPr>
        </w:r>
        <w:r w:rsidR="00B52327">
          <w:rPr>
            <w:webHidden/>
          </w:rPr>
          <w:fldChar w:fldCharType="separate"/>
        </w:r>
        <w:r w:rsidR="00686DD3">
          <w:rPr>
            <w:webHidden/>
          </w:rPr>
          <w:t>6</w:t>
        </w:r>
        <w:r w:rsidR="00B52327">
          <w:rPr>
            <w:webHidden/>
          </w:rPr>
          <w:fldChar w:fldCharType="end"/>
        </w:r>
      </w:hyperlink>
    </w:p>
    <w:p w:rsidR="00B52327" w:rsidRDefault="00B52327">
      <w:pPr>
        <w:pStyle w:val="Sisluet2"/>
        <w:rPr>
          <w:rFonts w:asciiTheme="minorHAnsi" w:eastAsiaTheme="minorEastAsia" w:hAnsiTheme="minorHAnsi" w:cstheme="minorBidi"/>
          <w:color w:val="auto"/>
          <w:sz w:val="22"/>
          <w:szCs w:val="22"/>
        </w:rPr>
      </w:pPr>
      <w:hyperlink w:anchor="_Toc498607094" w:history="1">
        <w:r w:rsidRPr="008D7AB6">
          <w:rPr>
            <w:rStyle w:val="Hyperlinkki"/>
          </w:rPr>
          <w:t>1 luku Kaupungin johtaminen</w:t>
        </w:r>
        <w:r>
          <w:rPr>
            <w:webHidden/>
          </w:rPr>
          <w:tab/>
        </w:r>
        <w:r>
          <w:rPr>
            <w:webHidden/>
          </w:rPr>
          <w:fldChar w:fldCharType="begin"/>
        </w:r>
        <w:r>
          <w:rPr>
            <w:webHidden/>
          </w:rPr>
          <w:instrText xml:space="preserve"> PAGEREF _Toc498607094 \h </w:instrText>
        </w:r>
        <w:r>
          <w:rPr>
            <w:webHidden/>
          </w:rPr>
        </w:r>
        <w:r>
          <w:rPr>
            <w:webHidden/>
          </w:rPr>
          <w:fldChar w:fldCharType="separate"/>
        </w:r>
        <w:r w:rsidR="00686DD3">
          <w:rPr>
            <w:webHidden/>
          </w:rPr>
          <w:t>6</w:t>
        </w:r>
        <w:r>
          <w:rPr>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095" w:history="1">
        <w:r w:rsidRPr="008D7AB6">
          <w:rPr>
            <w:rStyle w:val="Hyperlinkki"/>
            <w:noProof/>
          </w:rPr>
          <w:t>1 § Hallintosäännön soveltaminen</w:t>
        </w:r>
        <w:r>
          <w:rPr>
            <w:noProof/>
            <w:webHidden/>
          </w:rPr>
          <w:tab/>
        </w:r>
        <w:r>
          <w:rPr>
            <w:noProof/>
            <w:webHidden/>
          </w:rPr>
          <w:fldChar w:fldCharType="begin"/>
        </w:r>
        <w:r>
          <w:rPr>
            <w:noProof/>
            <w:webHidden/>
          </w:rPr>
          <w:instrText xml:space="preserve"> PAGEREF _Toc498607095 \h </w:instrText>
        </w:r>
        <w:r>
          <w:rPr>
            <w:noProof/>
            <w:webHidden/>
          </w:rPr>
        </w:r>
        <w:r>
          <w:rPr>
            <w:noProof/>
            <w:webHidden/>
          </w:rPr>
          <w:fldChar w:fldCharType="separate"/>
        </w:r>
        <w:r w:rsidR="00686DD3">
          <w:rPr>
            <w:noProof/>
            <w:webHidden/>
          </w:rPr>
          <w:t>6</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096" w:history="1">
        <w:r w:rsidRPr="008D7AB6">
          <w:rPr>
            <w:rStyle w:val="Hyperlinkki"/>
            <w:noProof/>
          </w:rPr>
          <w:t>2 § Kaupungin johtamisjärjestelmä</w:t>
        </w:r>
        <w:r>
          <w:rPr>
            <w:noProof/>
            <w:webHidden/>
          </w:rPr>
          <w:tab/>
        </w:r>
        <w:r>
          <w:rPr>
            <w:noProof/>
            <w:webHidden/>
          </w:rPr>
          <w:fldChar w:fldCharType="begin"/>
        </w:r>
        <w:r>
          <w:rPr>
            <w:noProof/>
            <w:webHidden/>
          </w:rPr>
          <w:instrText xml:space="preserve"> PAGEREF _Toc498607096 \h </w:instrText>
        </w:r>
        <w:r>
          <w:rPr>
            <w:noProof/>
            <w:webHidden/>
          </w:rPr>
        </w:r>
        <w:r>
          <w:rPr>
            <w:noProof/>
            <w:webHidden/>
          </w:rPr>
          <w:fldChar w:fldCharType="separate"/>
        </w:r>
        <w:r w:rsidR="00686DD3">
          <w:rPr>
            <w:noProof/>
            <w:webHidden/>
          </w:rPr>
          <w:t>6</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097" w:history="1">
        <w:r w:rsidRPr="008D7AB6">
          <w:rPr>
            <w:rStyle w:val="Hyperlinkki"/>
            <w:noProof/>
          </w:rPr>
          <w:t>3 § Esittely kaupunginhallituksessa</w:t>
        </w:r>
        <w:r>
          <w:rPr>
            <w:noProof/>
            <w:webHidden/>
          </w:rPr>
          <w:tab/>
        </w:r>
        <w:r>
          <w:rPr>
            <w:noProof/>
            <w:webHidden/>
          </w:rPr>
          <w:fldChar w:fldCharType="begin"/>
        </w:r>
        <w:r>
          <w:rPr>
            <w:noProof/>
            <w:webHidden/>
          </w:rPr>
          <w:instrText xml:space="preserve"> PAGEREF _Toc498607097 \h </w:instrText>
        </w:r>
        <w:r>
          <w:rPr>
            <w:noProof/>
            <w:webHidden/>
          </w:rPr>
        </w:r>
        <w:r>
          <w:rPr>
            <w:noProof/>
            <w:webHidden/>
          </w:rPr>
          <w:fldChar w:fldCharType="separate"/>
        </w:r>
        <w:r w:rsidR="00686DD3">
          <w:rPr>
            <w:noProof/>
            <w:webHidden/>
          </w:rPr>
          <w:t>7</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098" w:history="1">
        <w:r w:rsidRPr="008D7AB6">
          <w:rPr>
            <w:rStyle w:val="Hyperlinkki"/>
            <w:noProof/>
          </w:rPr>
          <w:t>4 § Kaupunginhallituksen puheenjohtajan tehtävät ja ratkaisuvalta</w:t>
        </w:r>
        <w:r>
          <w:rPr>
            <w:noProof/>
            <w:webHidden/>
          </w:rPr>
          <w:tab/>
        </w:r>
        <w:r>
          <w:rPr>
            <w:noProof/>
            <w:webHidden/>
          </w:rPr>
          <w:fldChar w:fldCharType="begin"/>
        </w:r>
        <w:r>
          <w:rPr>
            <w:noProof/>
            <w:webHidden/>
          </w:rPr>
          <w:instrText xml:space="preserve"> PAGEREF _Toc498607098 \h </w:instrText>
        </w:r>
        <w:r>
          <w:rPr>
            <w:noProof/>
            <w:webHidden/>
          </w:rPr>
        </w:r>
        <w:r>
          <w:rPr>
            <w:noProof/>
            <w:webHidden/>
          </w:rPr>
          <w:fldChar w:fldCharType="separate"/>
        </w:r>
        <w:r w:rsidR="00686DD3">
          <w:rPr>
            <w:noProof/>
            <w:webHidden/>
          </w:rPr>
          <w:t>7</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099" w:history="1">
        <w:r w:rsidRPr="008D7AB6">
          <w:rPr>
            <w:rStyle w:val="Hyperlinkki"/>
            <w:noProof/>
          </w:rPr>
          <w:t>5 § Kaupunginhallituksen jäsenen tehtävät</w:t>
        </w:r>
        <w:r>
          <w:rPr>
            <w:noProof/>
            <w:webHidden/>
          </w:rPr>
          <w:tab/>
        </w:r>
        <w:r>
          <w:rPr>
            <w:noProof/>
            <w:webHidden/>
          </w:rPr>
          <w:fldChar w:fldCharType="begin"/>
        </w:r>
        <w:r>
          <w:rPr>
            <w:noProof/>
            <w:webHidden/>
          </w:rPr>
          <w:instrText xml:space="preserve"> PAGEREF _Toc498607099 \h </w:instrText>
        </w:r>
        <w:r>
          <w:rPr>
            <w:noProof/>
            <w:webHidden/>
          </w:rPr>
        </w:r>
        <w:r>
          <w:rPr>
            <w:noProof/>
            <w:webHidden/>
          </w:rPr>
          <w:fldChar w:fldCharType="separate"/>
        </w:r>
        <w:r w:rsidR="00686DD3">
          <w:rPr>
            <w:noProof/>
            <w:webHidden/>
          </w:rPr>
          <w:t>7</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00" w:history="1">
        <w:r w:rsidRPr="008D7AB6">
          <w:rPr>
            <w:rStyle w:val="Hyperlinkki"/>
            <w:noProof/>
          </w:rPr>
          <w:t>6 § Kaupungin viestintä</w:t>
        </w:r>
        <w:r>
          <w:rPr>
            <w:noProof/>
            <w:webHidden/>
          </w:rPr>
          <w:tab/>
        </w:r>
        <w:r>
          <w:rPr>
            <w:noProof/>
            <w:webHidden/>
          </w:rPr>
          <w:fldChar w:fldCharType="begin"/>
        </w:r>
        <w:r>
          <w:rPr>
            <w:noProof/>
            <w:webHidden/>
          </w:rPr>
          <w:instrText xml:space="preserve"> PAGEREF _Toc498607100 \h </w:instrText>
        </w:r>
        <w:r>
          <w:rPr>
            <w:noProof/>
            <w:webHidden/>
          </w:rPr>
        </w:r>
        <w:r>
          <w:rPr>
            <w:noProof/>
            <w:webHidden/>
          </w:rPr>
          <w:fldChar w:fldCharType="separate"/>
        </w:r>
        <w:r w:rsidR="00686DD3">
          <w:rPr>
            <w:noProof/>
            <w:webHidden/>
          </w:rPr>
          <w:t>8</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01" w:history="1">
        <w:r w:rsidRPr="008D7AB6">
          <w:rPr>
            <w:rStyle w:val="Hyperlinkki"/>
            <w:noProof/>
          </w:rPr>
          <w:t>7 § Kaksikielisyys</w:t>
        </w:r>
        <w:r>
          <w:rPr>
            <w:noProof/>
            <w:webHidden/>
          </w:rPr>
          <w:tab/>
        </w:r>
        <w:r>
          <w:rPr>
            <w:noProof/>
            <w:webHidden/>
          </w:rPr>
          <w:fldChar w:fldCharType="begin"/>
        </w:r>
        <w:r>
          <w:rPr>
            <w:noProof/>
            <w:webHidden/>
          </w:rPr>
          <w:instrText xml:space="preserve"> PAGEREF _Toc498607101 \h </w:instrText>
        </w:r>
        <w:r>
          <w:rPr>
            <w:noProof/>
            <w:webHidden/>
          </w:rPr>
        </w:r>
        <w:r>
          <w:rPr>
            <w:noProof/>
            <w:webHidden/>
          </w:rPr>
          <w:fldChar w:fldCharType="separate"/>
        </w:r>
        <w:r w:rsidR="00686DD3">
          <w:rPr>
            <w:noProof/>
            <w:webHidden/>
          </w:rPr>
          <w:t>8</w:t>
        </w:r>
        <w:r>
          <w:rPr>
            <w:noProof/>
            <w:webHidden/>
          </w:rPr>
          <w:fldChar w:fldCharType="end"/>
        </w:r>
      </w:hyperlink>
    </w:p>
    <w:p w:rsidR="00B52327" w:rsidRDefault="00B52327">
      <w:pPr>
        <w:pStyle w:val="Sisluet2"/>
        <w:rPr>
          <w:rFonts w:asciiTheme="minorHAnsi" w:eastAsiaTheme="minorEastAsia" w:hAnsiTheme="minorHAnsi" w:cstheme="minorBidi"/>
          <w:color w:val="auto"/>
          <w:sz w:val="22"/>
          <w:szCs w:val="22"/>
        </w:rPr>
      </w:pPr>
      <w:hyperlink w:anchor="_Toc498607102" w:history="1">
        <w:r w:rsidRPr="008D7AB6">
          <w:rPr>
            <w:rStyle w:val="Hyperlinkki"/>
          </w:rPr>
          <w:t>2 luku Toimielinorganisaatio</w:t>
        </w:r>
        <w:r>
          <w:rPr>
            <w:webHidden/>
          </w:rPr>
          <w:tab/>
        </w:r>
        <w:r>
          <w:rPr>
            <w:webHidden/>
          </w:rPr>
          <w:fldChar w:fldCharType="begin"/>
        </w:r>
        <w:r>
          <w:rPr>
            <w:webHidden/>
          </w:rPr>
          <w:instrText xml:space="preserve"> PAGEREF _Toc498607102 \h </w:instrText>
        </w:r>
        <w:r>
          <w:rPr>
            <w:webHidden/>
          </w:rPr>
        </w:r>
        <w:r>
          <w:rPr>
            <w:webHidden/>
          </w:rPr>
          <w:fldChar w:fldCharType="separate"/>
        </w:r>
        <w:r w:rsidR="00686DD3">
          <w:rPr>
            <w:webHidden/>
          </w:rPr>
          <w:t>9</w:t>
        </w:r>
        <w:r>
          <w:rPr>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03" w:history="1">
        <w:r w:rsidRPr="008D7AB6">
          <w:rPr>
            <w:rStyle w:val="Hyperlinkki"/>
            <w:noProof/>
          </w:rPr>
          <w:t>8 § Valtuusto</w:t>
        </w:r>
        <w:r>
          <w:rPr>
            <w:noProof/>
            <w:webHidden/>
          </w:rPr>
          <w:tab/>
        </w:r>
        <w:r>
          <w:rPr>
            <w:noProof/>
            <w:webHidden/>
          </w:rPr>
          <w:fldChar w:fldCharType="begin"/>
        </w:r>
        <w:r>
          <w:rPr>
            <w:noProof/>
            <w:webHidden/>
          </w:rPr>
          <w:instrText xml:space="preserve"> PAGEREF _Toc498607103 \h </w:instrText>
        </w:r>
        <w:r>
          <w:rPr>
            <w:noProof/>
            <w:webHidden/>
          </w:rPr>
        </w:r>
        <w:r>
          <w:rPr>
            <w:noProof/>
            <w:webHidden/>
          </w:rPr>
          <w:fldChar w:fldCharType="separate"/>
        </w:r>
        <w:r w:rsidR="00686DD3">
          <w:rPr>
            <w:noProof/>
            <w:webHidden/>
          </w:rPr>
          <w:t>9</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04" w:history="1">
        <w:r w:rsidRPr="008D7AB6">
          <w:rPr>
            <w:rStyle w:val="Hyperlinkki"/>
            <w:noProof/>
          </w:rPr>
          <w:t>9 § Kaupunginhallitus ja sen jaostot</w:t>
        </w:r>
        <w:r>
          <w:rPr>
            <w:noProof/>
            <w:webHidden/>
          </w:rPr>
          <w:tab/>
        </w:r>
        <w:r>
          <w:rPr>
            <w:noProof/>
            <w:webHidden/>
          </w:rPr>
          <w:fldChar w:fldCharType="begin"/>
        </w:r>
        <w:r>
          <w:rPr>
            <w:noProof/>
            <w:webHidden/>
          </w:rPr>
          <w:instrText xml:space="preserve"> PAGEREF _Toc498607104 \h </w:instrText>
        </w:r>
        <w:r>
          <w:rPr>
            <w:noProof/>
            <w:webHidden/>
          </w:rPr>
        </w:r>
        <w:r>
          <w:rPr>
            <w:noProof/>
            <w:webHidden/>
          </w:rPr>
          <w:fldChar w:fldCharType="separate"/>
        </w:r>
        <w:r w:rsidR="00686DD3">
          <w:rPr>
            <w:noProof/>
            <w:webHidden/>
          </w:rPr>
          <w:t>9</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05" w:history="1">
        <w:r w:rsidRPr="008D7AB6">
          <w:rPr>
            <w:rStyle w:val="Hyperlinkki"/>
            <w:noProof/>
          </w:rPr>
          <w:t>10 § Tarkastuslautakunta</w:t>
        </w:r>
        <w:r>
          <w:rPr>
            <w:noProof/>
            <w:webHidden/>
          </w:rPr>
          <w:tab/>
        </w:r>
        <w:r>
          <w:rPr>
            <w:noProof/>
            <w:webHidden/>
          </w:rPr>
          <w:fldChar w:fldCharType="begin"/>
        </w:r>
        <w:r>
          <w:rPr>
            <w:noProof/>
            <w:webHidden/>
          </w:rPr>
          <w:instrText xml:space="preserve"> PAGEREF _Toc498607105 \h </w:instrText>
        </w:r>
        <w:r>
          <w:rPr>
            <w:noProof/>
            <w:webHidden/>
          </w:rPr>
        </w:r>
        <w:r>
          <w:rPr>
            <w:noProof/>
            <w:webHidden/>
          </w:rPr>
          <w:fldChar w:fldCharType="separate"/>
        </w:r>
        <w:r w:rsidR="00686DD3">
          <w:rPr>
            <w:noProof/>
            <w:webHidden/>
          </w:rPr>
          <w:t>9</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06" w:history="1">
        <w:r w:rsidRPr="008D7AB6">
          <w:rPr>
            <w:rStyle w:val="Hyperlinkki"/>
            <w:noProof/>
          </w:rPr>
          <w:t>11 § Palvelutuotantolautakunta</w:t>
        </w:r>
        <w:r>
          <w:rPr>
            <w:noProof/>
            <w:webHidden/>
          </w:rPr>
          <w:tab/>
        </w:r>
        <w:r>
          <w:rPr>
            <w:noProof/>
            <w:webHidden/>
          </w:rPr>
          <w:fldChar w:fldCharType="begin"/>
        </w:r>
        <w:r>
          <w:rPr>
            <w:noProof/>
            <w:webHidden/>
          </w:rPr>
          <w:instrText xml:space="preserve"> PAGEREF _Toc498607106 \h </w:instrText>
        </w:r>
        <w:r>
          <w:rPr>
            <w:noProof/>
            <w:webHidden/>
          </w:rPr>
        </w:r>
        <w:r>
          <w:rPr>
            <w:noProof/>
            <w:webHidden/>
          </w:rPr>
          <w:fldChar w:fldCharType="separate"/>
        </w:r>
        <w:r w:rsidR="00686DD3">
          <w:rPr>
            <w:noProof/>
            <w:webHidden/>
          </w:rPr>
          <w:t>9</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07" w:history="1">
        <w:r w:rsidRPr="008D7AB6">
          <w:rPr>
            <w:rStyle w:val="Hyperlinkki"/>
            <w:noProof/>
          </w:rPr>
          <w:t>12 § Vetovoimalautakunta ja sen jaostot</w:t>
        </w:r>
        <w:r>
          <w:rPr>
            <w:noProof/>
            <w:webHidden/>
          </w:rPr>
          <w:tab/>
        </w:r>
        <w:r>
          <w:rPr>
            <w:noProof/>
            <w:webHidden/>
          </w:rPr>
          <w:fldChar w:fldCharType="begin"/>
        </w:r>
        <w:r>
          <w:rPr>
            <w:noProof/>
            <w:webHidden/>
          </w:rPr>
          <w:instrText xml:space="preserve"> PAGEREF _Toc498607107 \h </w:instrText>
        </w:r>
        <w:r>
          <w:rPr>
            <w:noProof/>
            <w:webHidden/>
          </w:rPr>
        </w:r>
        <w:r>
          <w:rPr>
            <w:noProof/>
            <w:webHidden/>
          </w:rPr>
          <w:fldChar w:fldCharType="separate"/>
        </w:r>
        <w:r w:rsidR="00686DD3">
          <w:rPr>
            <w:noProof/>
            <w:webHidden/>
          </w:rPr>
          <w:t>10</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08" w:history="1">
        <w:r w:rsidRPr="008D7AB6">
          <w:rPr>
            <w:rStyle w:val="Hyperlinkki"/>
            <w:noProof/>
          </w:rPr>
          <w:t>13 § Hiiden opiston johtokunta</w:t>
        </w:r>
        <w:r>
          <w:rPr>
            <w:noProof/>
            <w:webHidden/>
          </w:rPr>
          <w:tab/>
        </w:r>
        <w:r>
          <w:rPr>
            <w:noProof/>
            <w:webHidden/>
          </w:rPr>
          <w:fldChar w:fldCharType="begin"/>
        </w:r>
        <w:r>
          <w:rPr>
            <w:noProof/>
            <w:webHidden/>
          </w:rPr>
          <w:instrText xml:space="preserve"> PAGEREF _Toc498607108 \h </w:instrText>
        </w:r>
        <w:r>
          <w:rPr>
            <w:noProof/>
            <w:webHidden/>
          </w:rPr>
        </w:r>
        <w:r>
          <w:rPr>
            <w:noProof/>
            <w:webHidden/>
          </w:rPr>
          <w:fldChar w:fldCharType="separate"/>
        </w:r>
        <w:r w:rsidR="00686DD3">
          <w:rPr>
            <w:noProof/>
            <w:webHidden/>
          </w:rPr>
          <w:t>11</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09" w:history="1">
        <w:r w:rsidRPr="008D7AB6">
          <w:rPr>
            <w:rStyle w:val="Hyperlinkki"/>
            <w:noProof/>
          </w:rPr>
          <w:t>14 § Lasten, nuorten ja perheiden lautakunta ja sen jaostot</w:t>
        </w:r>
        <w:r>
          <w:rPr>
            <w:noProof/>
            <w:webHidden/>
          </w:rPr>
          <w:tab/>
        </w:r>
        <w:r>
          <w:rPr>
            <w:noProof/>
            <w:webHidden/>
          </w:rPr>
          <w:fldChar w:fldCharType="begin"/>
        </w:r>
        <w:r>
          <w:rPr>
            <w:noProof/>
            <w:webHidden/>
          </w:rPr>
          <w:instrText xml:space="preserve"> PAGEREF _Toc498607109 \h </w:instrText>
        </w:r>
        <w:r>
          <w:rPr>
            <w:noProof/>
            <w:webHidden/>
          </w:rPr>
        </w:r>
        <w:r>
          <w:rPr>
            <w:noProof/>
            <w:webHidden/>
          </w:rPr>
          <w:fldChar w:fldCharType="separate"/>
        </w:r>
        <w:r w:rsidR="00686DD3">
          <w:rPr>
            <w:noProof/>
            <w:webHidden/>
          </w:rPr>
          <w:t>12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10" w:history="1">
        <w:r w:rsidRPr="008D7AB6">
          <w:rPr>
            <w:rStyle w:val="Hyperlinkki"/>
            <w:noProof/>
          </w:rPr>
          <w:t>15 § Sosiaali- ja terveyslautakunta ja sen jaosto</w:t>
        </w:r>
        <w:r>
          <w:rPr>
            <w:noProof/>
            <w:webHidden/>
          </w:rPr>
          <w:tab/>
        </w:r>
        <w:r>
          <w:rPr>
            <w:noProof/>
            <w:webHidden/>
          </w:rPr>
          <w:fldChar w:fldCharType="begin"/>
        </w:r>
        <w:r>
          <w:rPr>
            <w:noProof/>
            <w:webHidden/>
          </w:rPr>
          <w:instrText xml:space="preserve"> PAGEREF _Toc498607110 \h </w:instrText>
        </w:r>
        <w:r>
          <w:rPr>
            <w:noProof/>
            <w:webHidden/>
          </w:rPr>
        </w:r>
        <w:r>
          <w:rPr>
            <w:noProof/>
            <w:webHidden/>
          </w:rPr>
          <w:fldChar w:fldCharType="separate"/>
        </w:r>
        <w:r w:rsidR="00686DD3">
          <w:rPr>
            <w:noProof/>
            <w:webHidden/>
          </w:rPr>
          <w:t>12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11" w:history="1">
        <w:r w:rsidRPr="008D7AB6">
          <w:rPr>
            <w:rStyle w:val="Hyperlinkki"/>
            <w:noProof/>
          </w:rPr>
          <w:t>16 § Vaalitoimielimet</w:t>
        </w:r>
        <w:r>
          <w:rPr>
            <w:noProof/>
            <w:webHidden/>
          </w:rPr>
          <w:tab/>
        </w:r>
        <w:r>
          <w:rPr>
            <w:noProof/>
            <w:webHidden/>
          </w:rPr>
          <w:fldChar w:fldCharType="begin"/>
        </w:r>
        <w:r>
          <w:rPr>
            <w:noProof/>
            <w:webHidden/>
          </w:rPr>
          <w:instrText xml:space="preserve"> PAGEREF _Toc498607111 \h </w:instrText>
        </w:r>
        <w:r>
          <w:rPr>
            <w:noProof/>
            <w:webHidden/>
          </w:rPr>
        </w:r>
        <w:r>
          <w:rPr>
            <w:noProof/>
            <w:webHidden/>
          </w:rPr>
          <w:fldChar w:fldCharType="separate"/>
        </w:r>
        <w:r w:rsidR="00686DD3">
          <w:rPr>
            <w:noProof/>
            <w:webHidden/>
          </w:rPr>
          <w:t>13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12" w:history="1">
        <w:r w:rsidRPr="008D7AB6">
          <w:rPr>
            <w:rStyle w:val="Hyperlinkki"/>
            <w:noProof/>
          </w:rPr>
          <w:t>17 § Vaikuttamistoimielimet</w:t>
        </w:r>
        <w:r>
          <w:rPr>
            <w:noProof/>
            <w:webHidden/>
          </w:rPr>
          <w:tab/>
        </w:r>
        <w:r>
          <w:rPr>
            <w:noProof/>
            <w:webHidden/>
          </w:rPr>
          <w:fldChar w:fldCharType="begin"/>
        </w:r>
        <w:r>
          <w:rPr>
            <w:noProof/>
            <w:webHidden/>
          </w:rPr>
          <w:instrText xml:space="preserve"> PAGEREF _Toc498607112 \h </w:instrText>
        </w:r>
        <w:r>
          <w:rPr>
            <w:noProof/>
            <w:webHidden/>
          </w:rPr>
        </w:r>
        <w:r>
          <w:rPr>
            <w:noProof/>
            <w:webHidden/>
          </w:rPr>
          <w:fldChar w:fldCharType="separate"/>
        </w:r>
        <w:r w:rsidR="00686DD3">
          <w:rPr>
            <w:noProof/>
            <w:webHidden/>
          </w:rPr>
          <w:t>13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13" w:history="1">
        <w:r w:rsidRPr="008D7AB6">
          <w:rPr>
            <w:rStyle w:val="Hyperlinkki"/>
            <w:noProof/>
          </w:rPr>
          <w:t>18 § Lähidemokratiaelimet</w:t>
        </w:r>
        <w:r>
          <w:rPr>
            <w:noProof/>
            <w:webHidden/>
          </w:rPr>
          <w:tab/>
        </w:r>
        <w:r>
          <w:rPr>
            <w:noProof/>
            <w:webHidden/>
          </w:rPr>
          <w:fldChar w:fldCharType="begin"/>
        </w:r>
        <w:r>
          <w:rPr>
            <w:noProof/>
            <w:webHidden/>
          </w:rPr>
          <w:instrText xml:space="preserve"> PAGEREF _Toc498607113 \h </w:instrText>
        </w:r>
        <w:r>
          <w:rPr>
            <w:noProof/>
            <w:webHidden/>
          </w:rPr>
        </w:r>
        <w:r>
          <w:rPr>
            <w:noProof/>
            <w:webHidden/>
          </w:rPr>
          <w:fldChar w:fldCharType="separate"/>
        </w:r>
        <w:r w:rsidR="00686DD3">
          <w:rPr>
            <w:noProof/>
            <w:webHidden/>
          </w:rPr>
          <w:t>14</w:t>
        </w:r>
        <w:r>
          <w:rPr>
            <w:noProof/>
            <w:webHidden/>
          </w:rPr>
          <w:fldChar w:fldCharType="end"/>
        </w:r>
      </w:hyperlink>
    </w:p>
    <w:p w:rsidR="00B52327" w:rsidRDefault="00B52327">
      <w:pPr>
        <w:pStyle w:val="Sisluet2"/>
        <w:rPr>
          <w:rFonts w:asciiTheme="minorHAnsi" w:eastAsiaTheme="minorEastAsia" w:hAnsiTheme="minorHAnsi" w:cstheme="minorBidi"/>
          <w:color w:val="auto"/>
          <w:sz w:val="22"/>
          <w:szCs w:val="22"/>
        </w:rPr>
      </w:pPr>
      <w:hyperlink w:anchor="_Toc498607114" w:history="1">
        <w:r w:rsidRPr="008D7AB6">
          <w:rPr>
            <w:rStyle w:val="Hyperlinkki"/>
          </w:rPr>
          <w:t>3 luku Henkilöstöorganisaatio</w:t>
        </w:r>
        <w:r>
          <w:rPr>
            <w:webHidden/>
          </w:rPr>
          <w:tab/>
        </w:r>
        <w:r>
          <w:rPr>
            <w:webHidden/>
          </w:rPr>
          <w:fldChar w:fldCharType="begin"/>
        </w:r>
        <w:r>
          <w:rPr>
            <w:webHidden/>
          </w:rPr>
          <w:instrText xml:space="preserve"> PAGEREF _Toc498607114 \h </w:instrText>
        </w:r>
        <w:r>
          <w:rPr>
            <w:webHidden/>
          </w:rPr>
        </w:r>
        <w:r>
          <w:rPr>
            <w:webHidden/>
          </w:rPr>
          <w:fldChar w:fldCharType="separate"/>
        </w:r>
        <w:r w:rsidR="00686DD3">
          <w:rPr>
            <w:webHidden/>
          </w:rPr>
          <w:t>15</w:t>
        </w:r>
        <w:r>
          <w:rPr>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15" w:history="1">
        <w:r w:rsidRPr="008D7AB6">
          <w:rPr>
            <w:rStyle w:val="Hyperlinkki"/>
            <w:noProof/>
          </w:rPr>
          <w:t>19 § Henkilöstöorganisaatio</w:t>
        </w:r>
        <w:r>
          <w:rPr>
            <w:noProof/>
            <w:webHidden/>
          </w:rPr>
          <w:tab/>
        </w:r>
        <w:r>
          <w:rPr>
            <w:noProof/>
            <w:webHidden/>
          </w:rPr>
          <w:fldChar w:fldCharType="begin"/>
        </w:r>
        <w:r>
          <w:rPr>
            <w:noProof/>
            <w:webHidden/>
          </w:rPr>
          <w:instrText xml:space="preserve"> PAGEREF _Toc498607115 \h </w:instrText>
        </w:r>
        <w:r>
          <w:rPr>
            <w:noProof/>
            <w:webHidden/>
          </w:rPr>
        </w:r>
        <w:r>
          <w:rPr>
            <w:noProof/>
            <w:webHidden/>
          </w:rPr>
          <w:fldChar w:fldCharType="separate"/>
        </w:r>
        <w:r w:rsidR="00686DD3">
          <w:rPr>
            <w:noProof/>
            <w:webHidden/>
          </w:rPr>
          <w:t>15</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16" w:history="1">
        <w:r w:rsidRPr="008D7AB6">
          <w:rPr>
            <w:rStyle w:val="Hyperlinkki"/>
            <w:noProof/>
          </w:rPr>
          <w:t>20 § Kaupunginjohtaja</w:t>
        </w:r>
        <w:r>
          <w:rPr>
            <w:noProof/>
            <w:webHidden/>
          </w:rPr>
          <w:tab/>
        </w:r>
        <w:r>
          <w:rPr>
            <w:noProof/>
            <w:webHidden/>
          </w:rPr>
          <w:fldChar w:fldCharType="begin"/>
        </w:r>
        <w:r>
          <w:rPr>
            <w:noProof/>
            <w:webHidden/>
          </w:rPr>
          <w:instrText xml:space="preserve"> PAGEREF _Toc498607116 \h </w:instrText>
        </w:r>
        <w:r>
          <w:rPr>
            <w:noProof/>
            <w:webHidden/>
          </w:rPr>
        </w:r>
        <w:r>
          <w:rPr>
            <w:noProof/>
            <w:webHidden/>
          </w:rPr>
          <w:fldChar w:fldCharType="separate"/>
        </w:r>
        <w:r w:rsidR="00686DD3">
          <w:rPr>
            <w:noProof/>
            <w:webHidden/>
          </w:rPr>
          <w:t>15</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17" w:history="1">
        <w:r w:rsidRPr="008D7AB6">
          <w:rPr>
            <w:rStyle w:val="Hyperlinkki"/>
            <w:noProof/>
          </w:rPr>
          <w:t>21 § Toimialajohtajat</w:t>
        </w:r>
        <w:r>
          <w:rPr>
            <w:noProof/>
            <w:webHidden/>
          </w:rPr>
          <w:tab/>
        </w:r>
        <w:r>
          <w:rPr>
            <w:noProof/>
            <w:webHidden/>
          </w:rPr>
          <w:fldChar w:fldCharType="begin"/>
        </w:r>
        <w:r>
          <w:rPr>
            <w:noProof/>
            <w:webHidden/>
          </w:rPr>
          <w:instrText xml:space="preserve"> PAGEREF _Toc498607117 \h </w:instrText>
        </w:r>
        <w:r>
          <w:rPr>
            <w:noProof/>
            <w:webHidden/>
          </w:rPr>
        </w:r>
        <w:r>
          <w:rPr>
            <w:noProof/>
            <w:webHidden/>
          </w:rPr>
          <w:fldChar w:fldCharType="separate"/>
        </w:r>
        <w:r w:rsidR="00686DD3">
          <w:rPr>
            <w:noProof/>
            <w:webHidden/>
          </w:rPr>
          <w:t>16</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18" w:history="1">
        <w:r w:rsidRPr="008D7AB6">
          <w:rPr>
            <w:rStyle w:val="Hyperlinkki"/>
            <w:noProof/>
          </w:rPr>
          <w:t>22 § Muut johtajat ja esimiehet</w:t>
        </w:r>
        <w:r>
          <w:rPr>
            <w:noProof/>
            <w:webHidden/>
          </w:rPr>
          <w:tab/>
        </w:r>
        <w:r>
          <w:rPr>
            <w:noProof/>
            <w:webHidden/>
          </w:rPr>
          <w:fldChar w:fldCharType="begin"/>
        </w:r>
        <w:r>
          <w:rPr>
            <w:noProof/>
            <w:webHidden/>
          </w:rPr>
          <w:instrText xml:space="preserve"> PAGEREF _Toc498607118 \h </w:instrText>
        </w:r>
        <w:r>
          <w:rPr>
            <w:noProof/>
            <w:webHidden/>
          </w:rPr>
        </w:r>
        <w:r>
          <w:rPr>
            <w:noProof/>
            <w:webHidden/>
          </w:rPr>
          <w:fldChar w:fldCharType="separate"/>
        </w:r>
        <w:r w:rsidR="00686DD3">
          <w:rPr>
            <w:noProof/>
            <w:webHidden/>
          </w:rPr>
          <w:t>16</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19" w:history="1">
        <w:r w:rsidRPr="008D7AB6">
          <w:rPr>
            <w:rStyle w:val="Hyperlinkki"/>
            <w:noProof/>
          </w:rPr>
          <w:t>23 § Toimialojen organisaatio ja tehtävät</w:t>
        </w:r>
        <w:r>
          <w:rPr>
            <w:noProof/>
            <w:webHidden/>
          </w:rPr>
          <w:tab/>
        </w:r>
        <w:r>
          <w:rPr>
            <w:noProof/>
            <w:webHidden/>
          </w:rPr>
          <w:fldChar w:fldCharType="begin"/>
        </w:r>
        <w:r>
          <w:rPr>
            <w:noProof/>
            <w:webHidden/>
          </w:rPr>
          <w:instrText xml:space="preserve"> PAGEREF _Toc498607119 \h </w:instrText>
        </w:r>
        <w:r>
          <w:rPr>
            <w:noProof/>
            <w:webHidden/>
          </w:rPr>
        </w:r>
        <w:r>
          <w:rPr>
            <w:noProof/>
            <w:webHidden/>
          </w:rPr>
          <w:fldChar w:fldCharType="separate"/>
        </w:r>
        <w:r w:rsidR="00686DD3">
          <w:rPr>
            <w:noProof/>
            <w:webHidden/>
          </w:rPr>
          <w:t>17</w:t>
        </w:r>
        <w:r>
          <w:rPr>
            <w:noProof/>
            <w:webHidden/>
          </w:rPr>
          <w:fldChar w:fldCharType="end"/>
        </w:r>
      </w:hyperlink>
    </w:p>
    <w:p w:rsidR="00B52327" w:rsidRDefault="00B52327">
      <w:pPr>
        <w:pStyle w:val="Sisluet2"/>
        <w:rPr>
          <w:rFonts w:asciiTheme="minorHAnsi" w:eastAsiaTheme="minorEastAsia" w:hAnsiTheme="minorHAnsi" w:cstheme="minorBidi"/>
          <w:color w:val="auto"/>
          <w:sz w:val="22"/>
          <w:szCs w:val="22"/>
        </w:rPr>
      </w:pPr>
      <w:hyperlink w:anchor="_Toc498607120" w:history="1">
        <w:r w:rsidRPr="008D7AB6">
          <w:rPr>
            <w:rStyle w:val="Hyperlinkki"/>
          </w:rPr>
          <w:t>4 luku Konserniohjaus</w:t>
        </w:r>
        <w:r>
          <w:rPr>
            <w:webHidden/>
          </w:rPr>
          <w:tab/>
        </w:r>
        <w:r>
          <w:rPr>
            <w:webHidden/>
          </w:rPr>
          <w:fldChar w:fldCharType="begin"/>
        </w:r>
        <w:r>
          <w:rPr>
            <w:webHidden/>
          </w:rPr>
          <w:instrText xml:space="preserve"> PAGEREF _Toc498607120 \h </w:instrText>
        </w:r>
        <w:r>
          <w:rPr>
            <w:webHidden/>
          </w:rPr>
        </w:r>
        <w:r>
          <w:rPr>
            <w:webHidden/>
          </w:rPr>
          <w:fldChar w:fldCharType="separate"/>
        </w:r>
        <w:r w:rsidR="00686DD3">
          <w:rPr>
            <w:webHidden/>
          </w:rPr>
          <w:t>20</w:t>
        </w:r>
        <w:r>
          <w:rPr>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21" w:history="1">
        <w:r w:rsidRPr="008D7AB6">
          <w:rPr>
            <w:rStyle w:val="Hyperlinkki"/>
            <w:noProof/>
          </w:rPr>
          <w:t>24 § Konsernijohto</w:t>
        </w:r>
        <w:r>
          <w:rPr>
            <w:noProof/>
            <w:webHidden/>
          </w:rPr>
          <w:tab/>
        </w:r>
        <w:r>
          <w:rPr>
            <w:noProof/>
            <w:webHidden/>
          </w:rPr>
          <w:fldChar w:fldCharType="begin"/>
        </w:r>
        <w:r>
          <w:rPr>
            <w:noProof/>
            <w:webHidden/>
          </w:rPr>
          <w:instrText xml:space="preserve"> PAGEREF _Toc498607121 \h </w:instrText>
        </w:r>
        <w:r>
          <w:rPr>
            <w:noProof/>
            <w:webHidden/>
          </w:rPr>
        </w:r>
        <w:r>
          <w:rPr>
            <w:noProof/>
            <w:webHidden/>
          </w:rPr>
          <w:fldChar w:fldCharType="separate"/>
        </w:r>
        <w:r w:rsidR="00686DD3">
          <w:rPr>
            <w:noProof/>
            <w:webHidden/>
          </w:rPr>
          <w:t>20</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22" w:history="1">
        <w:r w:rsidRPr="008D7AB6">
          <w:rPr>
            <w:rStyle w:val="Hyperlinkki"/>
            <w:noProof/>
          </w:rPr>
          <w:t>25 § Konsernijohdon tehtävät ja toimivallan jako</w:t>
        </w:r>
        <w:r>
          <w:rPr>
            <w:noProof/>
            <w:webHidden/>
          </w:rPr>
          <w:tab/>
        </w:r>
        <w:r>
          <w:rPr>
            <w:noProof/>
            <w:webHidden/>
          </w:rPr>
          <w:fldChar w:fldCharType="begin"/>
        </w:r>
        <w:r>
          <w:rPr>
            <w:noProof/>
            <w:webHidden/>
          </w:rPr>
          <w:instrText xml:space="preserve"> PAGEREF _Toc498607122 \h </w:instrText>
        </w:r>
        <w:r>
          <w:rPr>
            <w:noProof/>
            <w:webHidden/>
          </w:rPr>
        </w:r>
        <w:r>
          <w:rPr>
            <w:noProof/>
            <w:webHidden/>
          </w:rPr>
          <w:fldChar w:fldCharType="separate"/>
        </w:r>
        <w:r w:rsidR="00686DD3">
          <w:rPr>
            <w:noProof/>
            <w:webHidden/>
          </w:rPr>
          <w:t>20</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23" w:history="1">
        <w:r w:rsidRPr="008D7AB6">
          <w:rPr>
            <w:rStyle w:val="Hyperlinkki"/>
            <w:noProof/>
          </w:rPr>
          <w:t>26 § Sopimusten hallinta</w:t>
        </w:r>
        <w:r>
          <w:rPr>
            <w:noProof/>
            <w:webHidden/>
          </w:rPr>
          <w:tab/>
        </w:r>
        <w:r>
          <w:rPr>
            <w:noProof/>
            <w:webHidden/>
          </w:rPr>
          <w:fldChar w:fldCharType="begin"/>
        </w:r>
        <w:r>
          <w:rPr>
            <w:noProof/>
            <w:webHidden/>
          </w:rPr>
          <w:instrText xml:space="preserve"> PAGEREF _Toc498607123 \h </w:instrText>
        </w:r>
        <w:r>
          <w:rPr>
            <w:noProof/>
            <w:webHidden/>
          </w:rPr>
        </w:r>
        <w:r>
          <w:rPr>
            <w:noProof/>
            <w:webHidden/>
          </w:rPr>
          <w:fldChar w:fldCharType="separate"/>
        </w:r>
        <w:r w:rsidR="00686DD3">
          <w:rPr>
            <w:noProof/>
            <w:webHidden/>
          </w:rPr>
          <w:t>21</w:t>
        </w:r>
        <w:r>
          <w:rPr>
            <w:noProof/>
            <w:webHidden/>
          </w:rPr>
          <w:fldChar w:fldCharType="end"/>
        </w:r>
      </w:hyperlink>
    </w:p>
    <w:p w:rsidR="00B52327" w:rsidRDefault="00B52327">
      <w:pPr>
        <w:pStyle w:val="Sisluet2"/>
        <w:rPr>
          <w:rFonts w:asciiTheme="minorHAnsi" w:eastAsiaTheme="minorEastAsia" w:hAnsiTheme="minorHAnsi" w:cstheme="minorBidi"/>
          <w:color w:val="auto"/>
          <w:sz w:val="22"/>
          <w:szCs w:val="22"/>
        </w:rPr>
      </w:pPr>
      <w:hyperlink w:anchor="_Toc498607124" w:history="1">
        <w:r w:rsidRPr="008D7AB6">
          <w:rPr>
            <w:rStyle w:val="Hyperlinkki"/>
          </w:rPr>
          <w:t>5 luku Toimielinten tehtävät ja toimivallan jako</w:t>
        </w:r>
        <w:r>
          <w:rPr>
            <w:webHidden/>
          </w:rPr>
          <w:tab/>
        </w:r>
        <w:r>
          <w:rPr>
            <w:webHidden/>
          </w:rPr>
          <w:fldChar w:fldCharType="begin"/>
        </w:r>
        <w:r>
          <w:rPr>
            <w:webHidden/>
          </w:rPr>
          <w:instrText xml:space="preserve"> PAGEREF _Toc498607124 \h </w:instrText>
        </w:r>
        <w:r>
          <w:rPr>
            <w:webHidden/>
          </w:rPr>
        </w:r>
        <w:r>
          <w:rPr>
            <w:webHidden/>
          </w:rPr>
          <w:fldChar w:fldCharType="separate"/>
        </w:r>
        <w:r w:rsidR="00686DD3">
          <w:rPr>
            <w:webHidden/>
          </w:rPr>
          <w:t>22</w:t>
        </w:r>
        <w:r>
          <w:rPr>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25" w:history="1">
        <w:r w:rsidRPr="008D7AB6">
          <w:rPr>
            <w:rStyle w:val="Hyperlinkki"/>
            <w:noProof/>
          </w:rPr>
          <w:t>27 §</w:t>
        </w:r>
        <w:r w:rsidRPr="008D7AB6">
          <w:rPr>
            <w:rStyle w:val="Hyperlinkki"/>
            <w:b/>
            <w:noProof/>
          </w:rPr>
          <w:t xml:space="preserve"> </w:t>
        </w:r>
        <w:r w:rsidRPr="008D7AB6">
          <w:rPr>
            <w:rStyle w:val="Hyperlinkki"/>
            <w:noProof/>
          </w:rPr>
          <w:t>Toimielinten yleinen toimivalta</w:t>
        </w:r>
        <w:r>
          <w:rPr>
            <w:noProof/>
            <w:webHidden/>
          </w:rPr>
          <w:tab/>
        </w:r>
        <w:r>
          <w:rPr>
            <w:noProof/>
            <w:webHidden/>
          </w:rPr>
          <w:fldChar w:fldCharType="begin"/>
        </w:r>
        <w:r>
          <w:rPr>
            <w:noProof/>
            <w:webHidden/>
          </w:rPr>
          <w:instrText xml:space="preserve"> PAGEREF _Toc498607125 \h </w:instrText>
        </w:r>
        <w:r>
          <w:rPr>
            <w:noProof/>
            <w:webHidden/>
          </w:rPr>
        </w:r>
        <w:r>
          <w:rPr>
            <w:noProof/>
            <w:webHidden/>
          </w:rPr>
          <w:fldChar w:fldCharType="separate"/>
        </w:r>
        <w:r w:rsidR="00686DD3">
          <w:rPr>
            <w:noProof/>
            <w:webHidden/>
          </w:rPr>
          <w:t>22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26" w:history="1">
        <w:r w:rsidRPr="008D7AB6">
          <w:rPr>
            <w:rStyle w:val="Hyperlinkki"/>
            <w:noProof/>
          </w:rPr>
          <w:t>28 § Viranhaltijoiden yleinen toimivalta</w:t>
        </w:r>
        <w:r>
          <w:rPr>
            <w:noProof/>
            <w:webHidden/>
          </w:rPr>
          <w:tab/>
        </w:r>
        <w:r>
          <w:rPr>
            <w:noProof/>
            <w:webHidden/>
          </w:rPr>
          <w:fldChar w:fldCharType="begin"/>
        </w:r>
        <w:r>
          <w:rPr>
            <w:noProof/>
            <w:webHidden/>
          </w:rPr>
          <w:instrText xml:space="preserve"> PAGEREF _Toc498607126 \h </w:instrText>
        </w:r>
        <w:r>
          <w:rPr>
            <w:noProof/>
            <w:webHidden/>
          </w:rPr>
        </w:r>
        <w:r>
          <w:rPr>
            <w:noProof/>
            <w:webHidden/>
          </w:rPr>
          <w:fldChar w:fldCharType="separate"/>
        </w:r>
        <w:r w:rsidR="00686DD3">
          <w:rPr>
            <w:noProof/>
            <w:webHidden/>
          </w:rPr>
          <w:t>22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27" w:history="1">
        <w:r w:rsidRPr="008D7AB6">
          <w:rPr>
            <w:rStyle w:val="Hyperlinkki"/>
            <w:noProof/>
          </w:rPr>
          <w:t>29 § Kaupunginhallituksen tehtävät ja toimivalta</w:t>
        </w:r>
        <w:r>
          <w:rPr>
            <w:noProof/>
            <w:webHidden/>
          </w:rPr>
          <w:tab/>
        </w:r>
        <w:r>
          <w:rPr>
            <w:noProof/>
            <w:webHidden/>
          </w:rPr>
          <w:fldChar w:fldCharType="begin"/>
        </w:r>
        <w:r>
          <w:rPr>
            <w:noProof/>
            <w:webHidden/>
          </w:rPr>
          <w:instrText xml:space="preserve"> PAGEREF _Toc498607127 \h </w:instrText>
        </w:r>
        <w:r>
          <w:rPr>
            <w:noProof/>
            <w:webHidden/>
          </w:rPr>
        </w:r>
        <w:r>
          <w:rPr>
            <w:noProof/>
            <w:webHidden/>
          </w:rPr>
          <w:fldChar w:fldCharType="separate"/>
        </w:r>
        <w:r w:rsidR="00686DD3">
          <w:rPr>
            <w:noProof/>
            <w:webHidden/>
          </w:rPr>
          <w:t>24</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28" w:history="1">
        <w:r w:rsidRPr="008D7AB6">
          <w:rPr>
            <w:rStyle w:val="Hyperlinkki"/>
            <w:noProof/>
          </w:rPr>
          <w:t>30 § Palvelutuotantolautakunnan tehtävät ja toimivalta</w:t>
        </w:r>
        <w:r>
          <w:rPr>
            <w:noProof/>
            <w:webHidden/>
          </w:rPr>
          <w:tab/>
        </w:r>
        <w:r>
          <w:rPr>
            <w:noProof/>
            <w:webHidden/>
          </w:rPr>
          <w:fldChar w:fldCharType="begin"/>
        </w:r>
        <w:r>
          <w:rPr>
            <w:noProof/>
            <w:webHidden/>
          </w:rPr>
          <w:instrText xml:space="preserve"> PAGEREF _Toc498607128 \h </w:instrText>
        </w:r>
        <w:r>
          <w:rPr>
            <w:noProof/>
            <w:webHidden/>
          </w:rPr>
        </w:r>
        <w:r>
          <w:rPr>
            <w:noProof/>
            <w:webHidden/>
          </w:rPr>
          <w:fldChar w:fldCharType="separate"/>
        </w:r>
        <w:r w:rsidR="00686DD3">
          <w:rPr>
            <w:noProof/>
            <w:webHidden/>
          </w:rPr>
          <w:t>25</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29" w:history="1">
        <w:r w:rsidRPr="008D7AB6">
          <w:rPr>
            <w:rStyle w:val="Hyperlinkki"/>
            <w:noProof/>
          </w:rPr>
          <w:t>31 § Vetovoimalautakunnan ja sen jaostojen tehtävät ja toimivalta</w:t>
        </w:r>
        <w:r>
          <w:rPr>
            <w:noProof/>
            <w:webHidden/>
          </w:rPr>
          <w:tab/>
        </w:r>
        <w:r>
          <w:rPr>
            <w:noProof/>
            <w:webHidden/>
          </w:rPr>
          <w:fldChar w:fldCharType="begin"/>
        </w:r>
        <w:r>
          <w:rPr>
            <w:noProof/>
            <w:webHidden/>
          </w:rPr>
          <w:instrText xml:space="preserve"> PAGEREF _Toc498607129 \h </w:instrText>
        </w:r>
        <w:r>
          <w:rPr>
            <w:noProof/>
            <w:webHidden/>
          </w:rPr>
        </w:r>
        <w:r>
          <w:rPr>
            <w:noProof/>
            <w:webHidden/>
          </w:rPr>
          <w:fldChar w:fldCharType="separate"/>
        </w:r>
        <w:r w:rsidR="00686DD3">
          <w:rPr>
            <w:noProof/>
            <w:webHidden/>
          </w:rPr>
          <w:t>28</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30" w:history="1">
        <w:r w:rsidRPr="008D7AB6">
          <w:rPr>
            <w:rStyle w:val="Hyperlinkki"/>
            <w:noProof/>
          </w:rPr>
          <w:t>32 § Hiiden Opiston johtokunnan tehtävät ja toimivalta</w:t>
        </w:r>
        <w:r>
          <w:rPr>
            <w:noProof/>
            <w:webHidden/>
          </w:rPr>
          <w:tab/>
        </w:r>
        <w:r>
          <w:rPr>
            <w:noProof/>
            <w:webHidden/>
          </w:rPr>
          <w:fldChar w:fldCharType="begin"/>
        </w:r>
        <w:r>
          <w:rPr>
            <w:noProof/>
            <w:webHidden/>
          </w:rPr>
          <w:instrText xml:space="preserve"> PAGEREF _Toc498607130 \h </w:instrText>
        </w:r>
        <w:r>
          <w:rPr>
            <w:noProof/>
            <w:webHidden/>
          </w:rPr>
        </w:r>
        <w:r>
          <w:rPr>
            <w:noProof/>
            <w:webHidden/>
          </w:rPr>
          <w:fldChar w:fldCharType="separate"/>
        </w:r>
        <w:r w:rsidR="00686DD3">
          <w:rPr>
            <w:noProof/>
            <w:webHidden/>
          </w:rPr>
          <w:t>35</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31" w:history="1">
        <w:r w:rsidRPr="008D7AB6">
          <w:rPr>
            <w:rStyle w:val="Hyperlinkki"/>
            <w:noProof/>
          </w:rPr>
          <w:t>33 § Lasten, nuorten ja perheiden lautakunnan ja sen jaostojen tehtävät ja toimivalta</w:t>
        </w:r>
        <w:r>
          <w:rPr>
            <w:noProof/>
            <w:webHidden/>
          </w:rPr>
          <w:tab/>
        </w:r>
        <w:r>
          <w:rPr>
            <w:noProof/>
            <w:webHidden/>
          </w:rPr>
          <w:fldChar w:fldCharType="begin"/>
        </w:r>
        <w:r>
          <w:rPr>
            <w:noProof/>
            <w:webHidden/>
          </w:rPr>
          <w:instrText xml:space="preserve"> PAGEREF _Toc498607131 \h </w:instrText>
        </w:r>
        <w:r>
          <w:rPr>
            <w:noProof/>
            <w:webHidden/>
          </w:rPr>
        </w:r>
        <w:r>
          <w:rPr>
            <w:noProof/>
            <w:webHidden/>
          </w:rPr>
          <w:fldChar w:fldCharType="separate"/>
        </w:r>
        <w:r w:rsidR="00686DD3">
          <w:rPr>
            <w:noProof/>
            <w:webHidden/>
          </w:rPr>
          <w:t>35</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32" w:history="1">
        <w:r w:rsidRPr="008D7AB6">
          <w:rPr>
            <w:rStyle w:val="Hyperlinkki"/>
            <w:noProof/>
          </w:rPr>
          <w:t>34 § Sosiaali- ja terveyslautakunnan ja sen jaoston tehtävät ja toimivalta</w:t>
        </w:r>
        <w:r>
          <w:rPr>
            <w:noProof/>
            <w:webHidden/>
          </w:rPr>
          <w:tab/>
        </w:r>
        <w:r>
          <w:rPr>
            <w:noProof/>
            <w:webHidden/>
          </w:rPr>
          <w:fldChar w:fldCharType="begin"/>
        </w:r>
        <w:r>
          <w:rPr>
            <w:noProof/>
            <w:webHidden/>
          </w:rPr>
          <w:instrText xml:space="preserve"> PAGEREF _Toc498607132 \h </w:instrText>
        </w:r>
        <w:r>
          <w:rPr>
            <w:noProof/>
            <w:webHidden/>
          </w:rPr>
        </w:r>
        <w:r>
          <w:rPr>
            <w:noProof/>
            <w:webHidden/>
          </w:rPr>
          <w:fldChar w:fldCharType="separate"/>
        </w:r>
        <w:r w:rsidR="00686DD3">
          <w:rPr>
            <w:noProof/>
            <w:webHidden/>
          </w:rPr>
          <w:t>42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33" w:history="1">
        <w:r w:rsidRPr="008D7AB6">
          <w:rPr>
            <w:rStyle w:val="Hyperlinkki"/>
            <w:noProof/>
          </w:rPr>
          <w:t>35 § Toimivallan edelleen siirtäminen</w:t>
        </w:r>
        <w:r>
          <w:rPr>
            <w:noProof/>
            <w:webHidden/>
          </w:rPr>
          <w:tab/>
        </w:r>
        <w:r>
          <w:rPr>
            <w:noProof/>
            <w:webHidden/>
          </w:rPr>
          <w:fldChar w:fldCharType="begin"/>
        </w:r>
        <w:r>
          <w:rPr>
            <w:noProof/>
            <w:webHidden/>
          </w:rPr>
          <w:instrText xml:space="preserve"> PAGEREF _Toc498607133 \h </w:instrText>
        </w:r>
        <w:r>
          <w:rPr>
            <w:noProof/>
            <w:webHidden/>
          </w:rPr>
        </w:r>
        <w:r>
          <w:rPr>
            <w:noProof/>
            <w:webHidden/>
          </w:rPr>
          <w:fldChar w:fldCharType="separate"/>
        </w:r>
        <w:r w:rsidR="00686DD3">
          <w:rPr>
            <w:noProof/>
            <w:webHidden/>
          </w:rPr>
          <w:t>45</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34" w:history="1">
        <w:r w:rsidRPr="008D7AB6">
          <w:rPr>
            <w:rStyle w:val="Hyperlinkki"/>
            <w:noProof/>
          </w:rPr>
          <w:t>36 § Toimivalta päättää asiakirjan antamisesta</w:t>
        </w:r>
        <w:r>
          <w:rPr>
            <w:noProof/>
            <w:webHidden/>
          </w:rPr>
          <w:tab/>
        </w:r>
        <w:r>
          <w:rPr>
            <w:noProof/>
            <w:webHidden/>
          </w:rPr>
          <w:fldChar w:fldCharType="begin"/>
        </w:r>
        <w:r>
          <w:rPr>
            <w:noProof/>
            <w:webHidden/>
          </w:rPr>
          <w:instrText xml:space="preserve"> PAGEREF _Toc498607134 \h </w:instrText>
        </w:r>
        <w:r>
          <w:rPr>
            <w:noProof/>
            <w:webHidden/>
          </w:rPr>
        </w:r>
        <w:r>
          <w:rPr>
            <w:noProof/>
            <w:webHidden/>
          </w:rPr>
          <w:fldChar w:fldCharType="separate"/>
        </w:r>
        <w:r w:rsidR="00686DD3">
          <w:rPr>
            <w:noProof/>
            <w:webHidden/>
          </w:rPr>
          <w:t>46</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35" w:history="1">
        <w:r w:rsidRPr="008D7AB6">
          <w:rPr>
            <w:rStyle w:val="Hyperlinkki"/>
            <w:noProof/>
          </w:rPr>
          <w:t>37 § Asian ottaminen kaupunginhallituksen käsiteltäväksi</w:t>
        </w:r>
        <w:r>
          <w:rPr>
            <w:noProof/>
            <w:webHidden/>
          </w:rPr>
          <w:tab/>
        </w:r>
        <w:r>
          <w:rPr>
            <w:noProof/>
            <w:webHidden/>
          </w:rPr>
          <w:fldChar w:fldCharType="begin"/>
        </w:r>
        <w:r>
          <w:rPr>
            <w:noProof/>
            <w:webHidden/>
          </w:rPr>
          <w:instrText xml:space="preserve"> PAGEREF _Toc498607135 \h </w:instrText>
        </w:r>
        <w:r>
          <w:rPr>
            <w:noProof/>
            <w:webHidden/>
          </w:rPr>
        </w:r>
        <w:r>
          <w:rPr>
            <w:noProof/>
            <w:webHidden/>
          </w:rPr>
          <w:fldChar w:fldCharType="separate"/>
        </w:r>
        <w:r w:rsidR="00686DD3">
          <w:rPr>
            <w:noProof/>
            <w:webHidden/>
          </w:rPr>
          <w:t>46</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36" w:history="1">
        <w:r w:rsidRPr="008D7AB6">
          <w:rPr>
            <w:rStyle w:val="Hyperlinkki"/>
            <w:noProof/>
          </w:rPr>
          <w:t>38 § Asian ottaminen lautakunnan käsiteltäväksi</w:t>
        </w:r>
        <w:r>
          <w:rPr>
            <w:noProof/>
            <w:webHidden/>
          </w:rPr>
          <w:tab/>
        </w:r>
        <w:r>
          <w:rPr>
            <w:noProof/>
            <w:webHidden/>
          </w:rPr>
          <w:fldChar w:fldCharType="begin"/>
        </w:r>
        <w:r>
          <w:rPr>
            <w:noProof/>
            <w:webHidden/>
          </w:rPr>
          <w:instrText xml:space="preserve"> PAGEREF _Toc498607136 \h </w:instrText>
        </w:r>
        <w:r>
          <w:rPr>
            <w:noProof/>
            <w:webHidden/>
          </w:rPr>
        </w:r>
        <w:r>
          <w:rPr>
            <w:noProof/>
            <w:webHidden/>
          </w:rPr>
          <w:fldChar w:fldCharType="separate"/>
        </w:r>
        <w:r w:rsidR="00686DD3">
          <w:rPr>
            <w:noProof/>
            <w:webHidden/>
          </w:rPr>
          <w:t>46</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37" w:history="1">
        <w:r w:rsidRPr="008D7AB6">
          <w:rPr>
            <w:rStyle w:val="Hyperlinkki"/>
            <w:noProof/>
          </w:rPr>
          <w:t>39 § Otto-oikeuden rajoitus</w:t>
        </w:r>
        <w:r>
          <w:rPr>
            <w:noProof/>
            <w:webHidden/>
          </w:rPr>
          <w:tab/>
        </w:r>
        <w:r>
          <w:rPr>
            <w:noProof/>
            <w:webHidden/>
          </w:rPr>
          <w:fldChar w:fldCharType="begin"/>
        </w:r>
        <w:r>
          <w:rPr>
            <w:noProof/>
            <w:webHidden/>
          </w:rPr>
          <w:instrText xml:space="preserve"> PAGEREF _Toc498607137 \h </w:instrText>
        </w:r>
        <w:r>
          <w:rPr>
            <w:noProof/>
            <w:webHidden/>
          </w:rPr>
        </w:r>
        <w:r>
          <w:rPr>
            <w:noProof/>
            <w:webHidden/>
          </w:rPr>
          <w:fldChar w:fldCharType="separate"/>
        </w:r>
        <w:r w:rsidR="00686DD3">
          <w:rPr>
            <w:noProof/>
            <w:webHidden/>
          </w:rPr>
          <w:t>46</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38" w:history="1">
        <w:r w:rsidRPr="008D7AB6">
          <w:rPr>
            <w:rStyle w:val="Hyperlinkki"/>
            <w:noProof/>
          </w:rPr>
          <w:t>40 § Ottokelpoisen päätöksen ilmoittaminen</w:t>
        </w:r>
        <w:r>
          <w:rPr>
            <w:noProof/>
            <w:webHidden/>
          </w:rPr>
          <w:tab/>
        </w:r>
        <w:r>
          <w:rPr>
            <w:noProof/>
            <w:webHidden/>
          </w:rPr>
          <w:fldChar w:fldCharType="begin"/>
        </w:r>
        <w:r>
          <w:rPr>
            <w:noProof/>
            <w:webHidden/>
          </w:rPr>
          <w:instrText xml:space="preserve"> PAGEREF _Toc498607138 \h </w:instrText>
        </w:r>
        <w:r>
          <w:rPr>
            <w:noProof/>
            <w:webHidden/>
          </w:rPr>
        </w:r>
        <w:r>
          <w:rPr>
            <w:noProof/>
            <w:webHidden/>
          </w:rPr>
          <w:fldChar w:fldCharType="separate"/>
        </w:r>
        <w:r w:rsidR="00686DD3">
          <w:rPr>
            <w:noProof/>
            <w:webHidden/>
          </w:rPr>
          <w:t>46</w:t>
        </w:r>
        <w:r>
          <w:rPr>
            <w:noProof/>
            <w:webHidden/>
          </w:rPr>
          <w:fldChar w:fldCharType="end"/>
        </w:r>
      </w:hyperlink>
    </w:p>
    <w:p w:rsidR="00B52327" w:rsidRDefault="00B52327">
      <w:pPr>
        <w:pStyle w:val="Sisluet2"/>
        <w:rPr>
          <w:rFonts w:asciiTheme="minorHAnsi" w:eastAsiaTheme="minorEastAsia" w:hAnsiTheme="minorHAnsi" w:cstheme="minorBidi"/>
          <w:color w:val="auto"/>
          <w:sz w:val="22"/>
          <w:szCs w:val="22"/>
        </w:rPr>
      </w:pPr>
      <w:hyperlink w:anchor="_Toc498607139" w:history="1">
        <w:r w:rsidRPr="008D7AB6">
          <w:rPr>
            <w:rStyle w:val="Hyperlinkki"/>
          </w:rPr>
          <w:t>6 luku Toimivalta henkilöstöasioissa</w:t>
        </w:r>
        <w:r>
          <w:rPr>
            <w:webHidden/>
          </w:rPr>
          <w:tab/>
        </w:r>
        <w:r>
          <w:rPr>
            <w:webHidden/>
          </w:rPr>
          <w:fldChar w:fldCharType="begin"/>
        </w:r>
        <w:r>
          <w:rPr>
            <w:webHidden/>
          </w:rPr>
          <w:instrText xml:space="preserve"> PAGEREF _Toc498607139 \h </w:instrText>
        </w:r>
        <w:r>
          <w:rPr>
            <w:webHidden/>
          </w:rPr>
        </w:r>
        <w:r>
          <w:rPr>
            <w:webHidden/>
          </w:rPr>
          <w:fldChar w:fldCharType="separate"/>
        </w:r>
        <w:r w:rsidR="00686DD3">
          <w:rPr>
            <w:webHidden/>
          </w:rPr>
          <w:t>47</w:t>
        </w:r>
        <w:r>
          <w:rPr>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40" w:history="1">
        <w:r w:rsidRPr="008D7AB6">
          <w:rPr>
            <w:rStyle w:val="Hyperlinkki"/>
            <w:noProof/>
          </w:rPr>
          <w:t>41 § Kaupunginhallituksen yleistoimivalta</w:t>
        </w:r>
        <w:r>
          <w:rPr>
            <w:noProof/>
            <w:webHidden/>
          </w:rPr>
          <w:tab/>
        </w:r>
        <w:r>
          <w:rPr>
            <w:noProof/>
            <w:webHidden/>
          </w:rPr>
          <w:fldChar w:fldCharType="begin"/>
        </w:r>
        <w:r>
          <w:rPr>
            <w:noProof/>
            <w:webHidden/>
          </w:rPr>
          <w:instrText xml:space="preserve"> PAGEREF _Toc498607140 \h </w:instrText>
        </w:r>
        <w:r>
          <w:rPr>
            <w:noProof/>
            <w:webHidden/>
          </w:rPr>
        </w:r>
        <w:r>
          <w:rPr>
            <w:noProof/>
            <w:webHidden/>
          </w:rPr>
          <w:fldChar w:fldCharType="separate"/>
        </w:r>
        <w:r w:rsidR="00686DD3">
          <w:rPr>
            <w:noProof/>
            <w:webHidden/>
          </w:rPr>
          <w:t>47</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41" w:history="1">
        <w:r w:rsidRPr="008D7AB6">
          <w:rPr>
            <w:rStyle w:val="Hyperlinkki"/>
            <w:noProof/>
          </w:rPr>
          <w:t>42 § Viran perustaminen ja lakkauttaminen sekä virkanimikkeen muuttaminen</w:t>
        </w:r>
        <w:r>
          <w:rPr>
            <w:noProof/>
            <w:webHidden/>
          </w:rPr>
          <w:tab/>
        </w:r>
        <w:r>
          <w:rPr>
            <w:noProof/>
            <w:webHidden/>
          </w:rPr>
          <w:fldChar w:fldCharType="begin"/>
        </w:r>
        <w:r>
          <w:rPr>
            <w:noProof/>
            <w:webHidden/>
          </w:rPr>
          <w:instrText xml:space="preserve"> PAGEREF _Toc498607141 \h </w:instrText>
        </w:r>
        <w:r>
          <w:rPr>
            <w:noProof/>
            <w:webHidden/>
          </w:rPr>
        </w:r>
        <w:r>
          <w:rPr>
            <w:noProof/>
            <w:webHidden/>
          </w:rPr>
          <w:fldChar w:fldCharType="separate"/>
        </w:r>
        <w:r w:rsidR="00686DD3">
          <w:rPr>
            <w:noProof/>
            <w:webHidden/>
          </w:rPr>
          <w:t>47</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42" w:history="1">
        <w:r w:rsidRPr="008D7AB6">
          <w:rPr>
            <w:rStyle w:val="Hyperlinkki"/>
            <w:noProof/>
          </w:rPr>
          <w:t>43 § Virkasuhteen muuttaminen työsuhteeksi</w:t>
        </w:r>
        <w:r>
          <w:rPr>
            <w:noProof/>
            <w:webHidden/>
          </w:rPr>
          <w:tab/>
        </w:r>
        <w:r>
          <w:rPr>
            <w:noProof/>
            <w:webHidden/>
          </w:rPr>
          <w:fldChar w:fldCharType="begin"/>
        </w:r>
        <w:r>
          <w:rPr>
            <w:noProof/>
            <w:webHidden/>
          </w:rPr>
          <w:instrText xml:space="preserve"> PAGEREF _Toc498607142 \h </w:instrText>
        </w:r>
        <w:r>
          <w:rPr>
            <w:noProof/>
            <w:webHidden/>
          </w:rPr>
        </w:r>
        <w:r>
          <w:rPr>
            <w:noProof/>
            <w:webHidden/>
          </w:rPr>
          <w:fldChar w:fldCharType="separate"/>
        </w:r>
        <w:r w:rsidR="00686DD3">
          <w:rPr>
            <w:noProof/>
            <w:webHidden/>
          </w:rPr>
          <w:t>47</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43" w:history="1">
        <w:r w:rsidRPr="008D7AB6">
          <w:rPr>
            <w:rStyle w:val="Hyperlinkki"/>
            <w:noProof/>
          </w:rPr>
          <w:t>44 § Kelpoisuusvaatimukset</w:t>
        </w:r>
        <w:r>
          <w:rPr>
            <w:noProof/>
            <w:webHidden/>
          </w:rPr>
          <w:tab/>
        </w:r>
        <w:r>
          <w:rPr>
            <w:noProof/>
            <w:webHidden/>
          </w:rPr>
          <w:fldChar w:fldCharType="begin"/>
        </w:r>
        <w:r>
          <w:rPr>
            <w:noProof/>
            <w:webHidden/>
          </w:rPr>
          <w:instrText xml:space="preserve"> PAGEREF _Toc498607143 \h </w:instrText>
        </w:r>
        <w:r>
          <w:rPr>
            <w:noProof/>
            <w:webHidden/>
          </w:rPr>
        </w:r>
        <w:r>
          <w:rPr>
            <w:noProof/>
            <w:webHidden/>
          </w:rPr>
          <w:fldChar w:fldCharType="separate"/>
        </w:r>
        <w:r w:rsidR="00686DD3">
          <w:rPr>
            <w:noProof/>
            <w:webHidden/>
          </w:rPr>
          <w:t>47</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44" w:history="1">
        <w:r w:rsidRPr="008D7AB6">
          <w:rPr>
            <w:rStyle w:val="Hyperlinkki"/>
            <w:noProof/>
          </w:rPr>
          <w:t>45 § Haettavaksi julistaminen</w:t>
        </w:r>
        <w:r>
          <w:rPr>
            <w:noProof/>
            <w:webHidden/>
          </w:rPr>
          <w:tab/>
        </w:r>
        <w:r>
          <w:rPr>
            <w:noProof/>
            <w:webHidden/>
          </w:rPr>
          <w:fldChar w:fldCharType="begin"/>
        </w:r>
        <w:r>
          <w:rPr>
            <w:noProof/>
            <w:webHidden/>
          </w:rPr>
          <w:instrText xml:space="preserve"> PAGEREF _Toc498607144 \h </w:instrText>
        </w:r>
        <w:r>
          <w:rPr>
            <w:noProof/>
            <w:webHidden/>
          </w:rPr>
        </w:r>
        <w:r>
          <w:rPr>
            <w:noProof/>
            <w:webHidden/>
          </w:rPr>
          <w:fldChar w:fldCharType="separate"/>
        </w:r>
        <w:r w:rsidR="00686DD3">
          <w:rPr>
            <w:noProof/>
            <w:webHidden/>
          </w:rPr>
          <w:t>47</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45" w:history="1">
        <w:r w:rsidRPr="008D7AB6">
          <w:rPr>
            <w:rStyle w:val="Hyperlinkki"/>
            <w:noProof/>
          </w:rPr>
          <w:t>46 § Palvelussuhteeseen ottaminen</w:t>
        </w:r>
        <w:r>
          <w:rPr>
            <w:noProof/>
            <w:webHidden/>
          </w:rPr>
          <w:tab/>
        </w:r>
        <w:r>
          <w:rPr>
            <w:noProof/>
            <w:webHidden/>
          </w:rPr>
          <w:fldChar w:fldCharType="begin"/>
        </w:r>
        <w:r>
          <w:rPr>
            <w:noProof/>
            <w:webHidden/>
          </w:rPr>
          <w:instrText xml:space="preserve"> PAGEREF _Toc498607145 \h </w:instrText>
        </w:r>
        <w:r>
          <w:rPr>
            <w:noProof/>
            <w:webHidden/>
          </w:rPr>
        </w:r>
        <w:r>
          <w:rPr>
            <w:noProof/>
            <w:webHidden/>
          </w:rPr>
          <w:fldChar w:fldCharType="separate"/>
        </w:r>
        <w:r w:rsidR="00686DD3">
          <w:rPr>
            <w:noProof/>
            <w:webHidden/>
          </w:rPr>
          <w:t>47</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46" w:history="1">
        <w:r w:rsidRPr="008D7AB6">
          <w:rPr>
            <w:rStyle w:val="Hyperlinkki"/>
            <w:noProof/>
          </w:rPr>
          <w:t>47 § Ehdollisen valintapäätöksen vahvistaminen</w:t>
        </w:r>
        <w:r>
          <w:rPr>
            <w:noProof/>
            <w:webHidden/>
          </w:rPr>
          <w:tab/>
        </w:r>
        <w:r>
          <w:rPr>
            <w:noProof/>
            <w:webHidden/>
          </w:rPr>
          <w:fldChar w:fldCharType="begin"/>
        </w:r>
        <w:r>
          <w:rPr>
            <w:noProof/>
            <w:webHidden/>
          </w:rPr>
          <w:instrText xml:space="preserve"> PAGEREF _Toc498607146 \h </w:instrText>
        </w:r>
        <w:r>
          <w:rPr>
            <w:noProof/>
            <w:webHidden/>
          </w:rPr>
        </w:r>
        <w:r>
          <w:rPr>
            <w:noProof/>
            <w:webHidden/>
          </w:rPr>
          <w:fldChar w:fldCharType="separate"/>
        </w:r>
        <w:r w:rsidR="00686DD3">
          <w:rPr>
            <w:noProof/>
            <w:webHidden/>
          </w:rPr>
          <w:t>48</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47" w:history="1">
        <w:r w:rsidRPr="008D7AB6">
          <w:rPr>
            <w:rStyle w:val="Hyperlinkki"/>
            <w:noProof/>
          </w:rPr>
          <w:t>48 § Virkaan ottaminen virkaan valitun irtisanouduttua ennen virantoimituksen alkamista</w:t>
        </w:r>
        <w:r>
          <w:rPr>
            <w:noProof/>
            <w:webHidden/>
          </w:rPr>
          <w:tab/>
        </w:r>
        <w:r>
          <w:rPr>
            <w:noProof/>
            <w:webHidden/>
          </w:rPr>
          <w:fldChar w:fldCharType="begin"/>
        </w:r>
        <w:r>
          <w:rPr>
            <w:noProof/>
            <w:webHidden/>
          </w:rPr>
          <w:instrText xml:space="preserve"> PAGEREF _Toc498607147 \h </w:instrText>
        </w:r>
        <w:r>
          <w:rPr>
            <w:noProof/>
            <w:webHidden/>
          </w:rPr>
        </w:r>
        <w:r>
          <w:rPr>
            <w:noProof/>
            <w:webHidden/>
          </w:rPr>
          <w:fldChar w:fldCharType="separate"/>
        </w:r>
        <w:r w:rsidR="00686DD3">
          <w:rPr>
            <w:noProof/>
            <w:webHidden/>
          </w:rPr>
          <w:t>48</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48" w:history="1">
        <w:r w:rsidRPr="008D7AB6">
          <w:rPr>
            <w:rStyle w:val="Hyperlinkki"/>
            <w:noProof/>
          </w:rPr>
          <w:t>49 § Virka- ja työehtosopimuksen harkinnanvaraisten määräysten soveltaminen</w:t>
        </w:r>
        <w:r>
          <w:rPr>
            <w:noProof/>
            <w:webHidden/>
          </w:rPr>
          <w:tab/>
        </w:r>
        <w:r>
          <w:rPr>
            <w:noProof/>
            <w:webHidden/>
          </w:rPr>
          <w:fldChar w:fldCharType="begin"/>
        </w:r>
        <w:r>
          <w:rPr>
            <w:noProof/>
            <w:webHidden/>
          </w:rPr>
          <w:instrText xml:space="preserve"> PAGEREF _Toc498607148 \h </w:instrText>
        </w:r>
        <w:r>
          <w:rPr>
            <w:noProof/>
            <w:webHidden/>
          </w:rPr>
        </w:r>
        <w:r>
          <w:rPr>
            <w:noProof/>
            <w:webHidden/>
          </w:rPr>
          <w:fldChar w:fldCharType="separate"/>
        </w:r>
        <w:r w:rsidR="00686DD3">
          <w:rPr>
            <w:noProof/>
            <w:webHidden/>
          </w:rPr>
          <w:t>48</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49" w:history="1">
        <w:r w:rsidRPr="008D7AB6">
          <w:rPr>
            <w:rStyle w:val="Hyperlinkki"/>
            <w:noProof/>
          </w:rPr>
          <w:t>50 § Viranhaltijan siirtäminen toiseen virkasuhteeseen</w:t>
        </w:r>
        <w:r>
          <w:rPr>
            <w:noProof/>
            <w:webHidden/>
          </w:rPr>
          <w:tab/>
        </w:r>
        <w:r>
          <w:rPr>
            <w:noProof/>
            <w:webHidden/>
          </w:rPr>
          <w:fldChar w:fldCharType="begin"/>
        </w:r>
        <w:r>
          <w:rPr>
            <w:noProof/>
            <w:webHidden/>
          </w:rPr>
          <w:instrText xml:space="preserve"> PAGEREF _Toc498607149 \h </w:instrText>
        </w:r>
        <w:r>
          <w:rPr>
            <w:noProof/>
            <w:webHidden/>
          </w:rPr>
        </w:r>
        <w:r>
          <w:rPr>
            <w:noProof/>
            <w:webHidden/>
          </w:rPr>
          <w:fldChar w:fldCharType="separate"/>
        </w:r>
        <w:r w:rsidR="00686DD3">
          <w:rPr>
            <w:noProof/>
            <w:webHidden/>
          </w:rPr>
          <w:t>48</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50" w:history="1">
        <w:r w:rsidRPr="008D7AB6">
          <w:rPr>
            <w:rStyle w:val="Hyperlinkki"/>
            <w:noProof/>
          </w:rPr>
          <w:t>51 § Sivutoimet</w:t>
        </w:r>
        <w:r>
          <w:rPr>
            <w:noProof/>
            <w:webHidden/>
          </w:rPr>
          <w:tab/>
        </w:r>
        <w:r>
          <w:rPr>
            <w:noProof/>
            <w:webHidden/>
          </w:rPr>
          <w:fldChar w:fldCharType="begin"/>
        </w:r>
        <w:r>
          <w:rPr>
            <w:noProof/>
            <w:webHidden/>
          </w:rPr>
          <w:instrText xml:space="preserve"> PAGEREF _Toc498607150 \h </w:instrText>
        </w:r>
        <w:r>
          <w:rPr>
            <w:noProof/>
            <w:webHidden/>
          </w:rPr>
        </w:r>
        <w:r>
          <w:rPr>
            <w:noProof/>
            <w:webHidden/>
          </w:rPr>
          <w:fldChar w:fldCharType="separate"/>
        </w:r>
        <w:r w:rsidR="00686DD3">
          <w:rPr>
            <w:noProof/>
            <w:webHidden/>
          </w:rPr>
          <w:t>49</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51" w:history="1">
        <w:r w:rsidRPr="008D7AB6">
          <w:rPr>
            <w:rStyle w:val="Hyperlinkki"/>
            <w:noProof/>
          </w:rPr>
          <w:t>52 § Viranhaltijan työ- ja toimintakyvyn selvittäminen</w:t>
        </w:r>
        <w:r>
          <w:rPr>
            <w:noProof/>
            <w:webHidden/>
          </w:rPr>
          <w:tab/>
        </w:r>
        <w:r>
          <w:rPr>
            <w:noProof/>
            <w:webHidden/>
          </w:rPr>
          <w:fldChar w:fldCharType="begin"/>
        </w:r>
        <w:r>
          <w:rPr>
            <w:noProof/>
            <w:webHidden/>
          </w:rPr>
          <w:instrText xml:space="preserve"> PAGEREF _Toc498607151 \h </w:instrText>
        </w:r>
        <w:r>
          <w:rPr>
            <w:noProof/>
            <w:webHidden/>
          </w:rPr>
        </w:r>
        <w:r>
          <w:rPr>
            <w:noProof/>
            <w:webHidden/>
          </w:rPr>
          <w:fldChar w:fldCharType="separate"/>
        </w:r>
        <w:r w:rsidR="00686DD3">
          <w:rPr>
            <w:noProof/>
            <w:webHidden/>
          </w:rPr>
          <w:t>49</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52" w:history="1">
        <w:r w:rsidRPr="008D7AB6">
          <w:rPr>
            <w:rStyle w:val="Hyperlinkki"/>
            <w:noProof/>
          </w:rPr>
          <w:t>53 § Virantoimituksesta pidättäminen</w:t>
        </w:r>
        <w:r>
          <w:rPr>
            <w:noProof/>
            <w:webHidden/>
          </w:rPr>
          <w:tab/>
        </w:r>
        <w:r>
          <w:rPr>
            <w:noProof/>
            <w:webHidden/>
          </w:rPr>
          <w:fldChar w:fldCharType="begin"/>
        </w:r>
        <w:r>
          <w:rPr>
            <w:noProof/>
            <w:webHidden/>
          </w:rPr>
          <w:instrText xml:space="preserve"> PAGEREF _Toc498607152 \h </w:instrText>
        </w:r>
        <w:r>
          <w:rPr>
            <w:noProof/>
            <w:webHidden/>
          </w:rPr>
        </w:r>
        <w:r>
          <w:rPr>
            <w:noProof/>
            <w:webHidden/>
          </w:rPr>
          <w:fldChar w:fldCharType="separate"/>
        </w:r>
        <w:r w:rsidR="00686DD3">
          <w:rPr>
            <w:noProof/>
            <w:webHidden/>
          </w:rPr>
          <w:t>49</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53" w:history="1">
        <w:r w:rsidRPr="008D7AB6">
          <w:rPr>
            <w:rStyle w:val="Hyperlinkki"/>
            <w:noProof/>
          </w:rPr>
          <w:t>54 § Virkasuhteen ja työsuhteen muuttaminen osa-aikaiseksi</w:t>
        </w:r>
        <w:r>
          <w:rPr>
            <w:noProof/>
            <w:webHidden/>
          </w:rPr>
          <w:tab/>
        </w:r>
        <w:r>
          <w:rPr>
            <w:noProof/>
            <w:webHidden/>
          </w:rPr>
          <w:fldChar w:fldCharType="begin"/>
        </w:r>
        <w:r>
          <w:rPr>
            <w:noProof/>
            <w:webHidden/>
          </w:rPr>
          <w:instrText xml:space="preserve"> PAGEREF _Toc498607153 \h </w:instrText>
        </w:r>
        <w:r>
          <w:rPr>
            <w:noProof/>
            <w:webHidden/>
          </w:rPr>
        </w:r>
        <w:r>
          <w:rPr>
            <w:noProof/>
            <w:webHidden/>
          </w:rPr>
          <w:fldChar w:fldCharType="separate"/>
        </w:r>
        <w:r w:rsidR="00686DD3">
          <w:rPr>
            <w:noProof/>
            <w:webHidden/>
          </w:rPr>
          <w:t>49</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54" w:history="1">
        <w:r w:rsidRPr="008D7AB6">
          <w:rPr>
            <w:rStyle w:val="Hyperlinkki"/>
            <w:noProof/>
          </w:rPr>
          <w:t>55 § Lomauttaminen ja irtisanominen</w:t>
        </w:r>
        <w:r>
          <w:rPr>
            <w:noProof/>
            <w:webHidden/>
          </w:rPr>
          <w:tab/>
        </w:r>
        <w:r>
          <w:rPr>
            <w:noProof/>
            <w:webHidden/>
          </w:rPr>
          <w:fldChar w:fldCharType="begin"/>
        </w:r>
        <w:r>
          <w:rPr>
            <w:noProof/>
            <w:webHidden/>
          </w:rPr>
          <w:instrText xml:space="preserve"> PAGEREF _Toc498607154 \h </w:instrText>
        </w:r>
        <w:r>
          <w:rPr>
            <w:noProof/>
            <w:webHidden/>
          </w:rPr>
        </w:r>
        <w:r>
          <w:rPr>
            <w:noProof/>
            <w:webHidden/>
          </w:rPr>
          <w:fldChar w:fldCharType="separate"/>
        </w:r>
        <w:r w:rsidR="00686DD3">
          <w:rPr>
            <w:noProof/>
            <w:webHidden/>
          </w:rPr>
          <w:t>49</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55" w:history="1">
        <w:r w:rsidRPr="008D7AB6">
          <w:rPr>
            <w:rStyle w:val="Hyperlinkki"/>
            <w:noProof/>
          </w:rPr>
          <w:t>56 § Palvelussuhteen päättyminen</w:t>
        </w:r>
        <w:r>
          <w:rPr>
            <w:noProof/>
            <w:webHidden/>
          </w:rPr>
          <w:tab/>
        </w:r>
        <w:r>
          <w:rPr>
            <w:noProof/>
            <w:webHidden/>
          </w:rPr>
          <w:fldChar w:fldCharType="begin"/>
        </w:r>
        <w:r>
          <w:rPr>
            <w:noProof/>
            <w:webHidden/>
          </w:rPr>
          <w:instrText xml:space="preserve"> PAGEREF _Toc498607155 \h </w:instrText>
        </w:r>
        <w:r>
          <w:rPr>
            <w:noProof/>
            <w:webHidden/>
          </w:rPr>
        </w:r>
        <w:r>
          <w:rPr>
            <w:noProof/>
            <w:webHidden/>
          </w:rPr>
          <w:fldChar w:fldCharType="separate"/>
        </w:r>
        <w:r w:rsidR="00686DD3">
          <w:rPr>
            <w:noProof/>
            <w:webHidden/>
          </w:rPr>
          <w:t>49</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56" w:history="1">
        <w:r w:rsidRPr="008D7AB6">
          <w:rPr>
            <w:rStyle w:val="Hyperlinkki"/>
            <w:noProof/>
          </w:rPr>
          <w:t>57 § Menetettyjen ansioiden korvaaminen</w:t>
        </w:r>
        <w:r>
          <w:rPr>
            <w:noProof/>
            <w:webHidden/>
          </w:rPr>
          <w:tab/>
        </w:r>
        <w:r>
          <w:rPr>
            <w:noProof/>
            <w:webHidden/>
          </w:rPr>
          <w:fldChar w:fldCharType="begin"/>
        </w:r>
        <w:r>
          <w:rPr>
            <w:noProof/>
            <w:webHidden/>
          </w:rPr>
          <w:instrText xml:space="preserve"> PAGEREF _Toc498607156 \h </w:instrText>
        </w:r>
        <w:r>
          <w:rPr>
            <w:noProof/>
            <w:webHidden/>
          </w:rPr>
        </w:r>
        <w:r>
          <w:rPr>
            <w:noProof/>
            <w:webHidden/>
          </w:rPr>
          <w:fldChar w:fldCharType="separate"/>
        </w:r>
        <w:r w:rsidR="00686DD3">
          <w:rPr>
            <w:noProof/>
            <w:webHidden/>
          </w:rPr>
          <w:t>49</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57" w:history="1">
        <w:r w:rsidRPr="008D7AB6">
          <w:rPr>
            <w:rStyle w:val="Hyperlinkki"/>
            <w:noProof/>
          </w:rPr>
          <w:t>58 § Muu ratkaisuvalta henkilöstöasioissa</w:t>
        </w:r>
        <w:r>
          <w:rPr>
            <w:noProof/>
            <w:webHidden/>
          </w:rPr>
          <w:tab/>
        </w:r>
        <w:r>
          <w:rPr>
            <w:noProof/>
            <w:webHidden/>
          </w:rPr>
          <w:fldChar w:fldCharType="begin"/>
        </w:r>
        <w:r>
          <w:rPr>
            <w:noProof/>
            <w:webHidden/>
          </w:rPr>
          <w:instrText xml:space="preserve"> PAGEREF _Toc498607157 \h </w:instrText>
        </w:r>
        <w:r>
          <w:rPr>
            <w:noProof/>
            <w:webHidden/>
          </w:rPr>
        </w:r>
        <w:r>
          <w:rPr>
            <w:noProof/>
            <w:webHidden/>
          </w:rPr>
          <w:fldChar w:fldCharType="separate"/>
        </w:r>
        <w:r w:rsidR="00686DD3">
          <w:rPr>
            <w:noProof/>
            <w:webHidden/>
          </w:rPr>
          <w:t>50</w:t>
        </w:r>
        <w:r>
          <w:rPr>
            <w:noProof/>
            <w:webHidden/>
          </w:rPr>
          <w:fldChar w:fldCharType="end"/>
        </w:r>
      </w:hyperlink>
    </w:p>
    <w:p w:rsidR="00B52327" w:rsidRDefault="00B52327">
      <w:pPr>
        <w:pStyle w:val="Sisluet2"/>
        <w:rPr>
          <w:rFonts w:asciiTheme="minorHAnsi" w:eastAsiaTheme="minorEastAsia" w:hAnsiTheme="minorHAnsi" w:cstheme="minorBidi"/>
          <w:color w:val="auto"/>
          <w:sz w:val="22"/>
          <w:szCs w:val="22"/>
        </w:rPr>
      </w:pPr>
      <w:hyperlink w:anchor="_Toc498607158" w:history="1">
        <w:r w:rsidRPr="008D7AB6">
          <w:rPr>
            <w:rStyle w:val="Hyperlinkki"/>
          </w:rPr>
          <w:t>7 luku Asiakirjahallinnon järjestäminen</w:t>
        </w:r>
        <w:r>
          <w:rPr>
            <w:webHidden/>
          </w:rPr>
          <w:tab/>
        </w:r>
        <w:r>
          <w:rPr>
            <w:webHidden/>
          </w:rPr>
          <w:fldChar w:fldCharType="begin"/>
        </w:r>
        <w:r>
          <w:rPr>
            <w:webHidden/>
          </w:rPr>
          <w:instrText xml:space="preserve"> PAGEREF _Toc498607158 \h </w:instrText>
        </w:r>
        <w:r>
          <w:rPr>
            <w:webHidden/>
          </w:rPr>
        </w:r>
        <w:r>
          <w:rPr>
            <w:webHidden/>
          </w:rPr>
          <w:fldChar w:fldCharType="separate"/>
        </w:r>
        <w:r w:rsidR="00686DD3">
          <w:rPr>
            <w:webHidden/>
          </w:rPr>
          <w:t>51</w:t>
        </w:r>
        <w:r>
          <w:rPr>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59" w:history="1">
        <w:r w:rsidRPr="008D7AB6">
          <w:rPr>
            <w:rStyle w:val="Hyperlinkki"/>
            <w:noProof/>
          </w:rPr>
          <w:t>59 § Kaupunginhallituksen asiakirjahallinnon tehtävät</w:t>
        </w:r>
        <w:r>
          <w:rPr>
            <w:noProof/>
            <w:webHidden/>
          </w:rPr>
          <w:tab/>
        </w:r>
        <w:r>
          <w:rPr>
            <w:noProof/>
            <w:webHidden/>
          </w:rPr>
          <w:fldChar w:fldCharType="begin"/>
        </w:r>
        <w:r>
          <w:rPr>
            <w:noProof/>
            <w:webHidden/>
          </w:rPr>
          <w:instrText xml:space="preserve"> PAGEREF _Toc498607159 \h </w:instrText>
        </w:r>
        <w:r>
          <w:rPr>
            <w:noProof/>
            <w:webHidden/>
          </w:rPr>
        </w:r>
        <w:r>
          <w:rPr>
            <w:noProof/>
            <w:webHidden/>
          </w:rPr>
          <w:fldChar w:fldCharType="separate"/>
        </w:r>
        <w:r w:rsidR="00686DD3">
          <w:rPr>
            <w:noProof/>
            <w:webHidden/>
          </w:rPr>
          <w:t>51</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60" w:history="1">
        <w:r w:rsidRPr="008D7AB6">
          <w:rPr>
            <w:rStyle w:val="Hyperlinkki"/>
            <w:noProof/>
          </w:rPr>
          <w:t>60 § Asiakirjahallintoa johtavan viranhaltijan tehtävät</w:t>
        </w:r>
        <w:r>
          <w:rPr>
            <w:noProof/>
            <w:webHidden/>
          </w:rPr>
          <w:tab/>
        </w:r>
        <w:r>
          <w:rPr>
            <w:noProof/>
            <w:webHidden/>
          </w:rPr>
          <w:fldChar w:fldCharType="begin"/>
        </w:r>
        <w:r>
          <w:rPr>
            <w:noProof/>
            <w:webHidden/>
          </w:rPr>
          <w:instrText xml:space="preserve"> PAGEREF _Toc498607160 \h </w:instrText>
        </w:r>
        <w:r>
          <w:rPr>
            <w:noProof/>
            <w:webHidden/>
          </w:rPr>
        </w:r>
        <w:r>
          <w:rPr>
            <w:noProof/>
            <w:webHidden/>
          </w:rPr>
          <w:fldChar w:fldCharType="separate"/>
        </w:r>
        <w:r w:rsidR="00686DD3">
          <w:rPr>
            <w:noProof/>
            <w:webHidden/>
          </w:rPr>
          <w:t>51</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61" w:history="1">
        <w:r w:rsidRPr="008D7AB6">
          <w:rPr>
            <w:rStyle w:val="Hyperlinkki"/>
            <w:noProof/>
          </w:rPr>
          <w:t>61 § Lautakunnan/toimialan asiakirjahallinnon tehtävät</w:t>
        </w:r>
        <w:r>
          <w:rPr>
            <w:noProof/>
            <w:webHidden/>
          </w:rPr>
          <w:tab/>
        </w:r>
        <w:r>
          <w:rPr>
            <w:noProof/>
            <w:webHidden/>
          </w:rPr>
          <w:fldChar w:fldCharType="begin"/>
        </w:r>
        <w:r>
          <w:rPr>
            <w:noProof/>
            <w:webHidden/>
          </w:rPr>
          <w:instrText xml:space="preserve"> PAGEREF _Toc498607161 \h </w:instrText>
        </w:r>
        <w:r>
          <w:rPr>
            <w:noProof/>
            <w:webHidden/>
          </w:rPr>
        </w:r>
        <w:r>
          <w:rPr>
            <w:noProof/>
            <w:webHidden/>
          </w:rPr>
          <w:fldChar w:fldCharType="separate"/>
        </w:r>
        <w:r w:rsidR="00686DD3">
          <w:rPr>
            <w:noProof/>
            <w:webHidden/>
          </w:rPr>
          <w:t>51</w:t>
        </w:r>
        <w:r>
          <w:rPr>
            <w:noProof/>
            <w:webHidden/>
          </w:rPr>
          <w:fldChar w:fldCharType="end"/>
        </w:r>
      </w:hyperlink>
    </w:p>
    <w:p w:rsidR="00B52327" w:rsidRDefault="00B52327">
      <w:pPr>
        <w:pStyle w:val="Sisluet2"/>
        <w:rPr>
          <w:rFonts w:asciiTheme="minorHAnsi" w:eastAsiaTheme="minorEastAsia" w:hAnsiTheme="minorHAnsi" w:cstheme="minorBidi"/>
          <w:color w:val="auto"/>
          <w:sz w:val="22"/>
          <w:szCs w:val="22"/>
        </w:rPr>
      </w:pPr>
      <w:hyperlink w:anchor="_Toc498607162" w:history="1">
        <w:r w:rsidRPr="008D7AB6">
          <w:rPr>
            <w:rStyle w:val="Hyperlinkki"/>
          </w:rPr>
          <w:t>8 luku Kielelliset oikeudet</w:t>
        </w:r>
        <w:r>
          <w:rPr>
            <w:webHidden/>
          </w:rPr>
          <w:tab/>
        </w:r>
        <w:r>
          <w:rPr>
            <w:webHidden/>
          </w:rPr>
          <w:fldChar w:fldCharType="begin"/>
        </w:r>
        <w:r>
          <w:rPr>
            <w:webHidden/>
          </w:rPr>
          <w:instrText xml:space="preserve"> PAGEREF _Toc498607162 \h </w:instrText>
        </w:r>
        <w:r>
          <w:rPr>
            <w:webHidden/>
          </w:rPr>
        </w:r>
        <w:r>
          <w:rPr>
            <w:webHidden/>
          </w:rPr>
          <w:fldChar w:fldCharType="separate"/>
        </w:r>
        <w:r w:rsidR="00686DD3">
          <w:rPr>
            <w:webHidden/>
          </w:rPr>
          <w:t>52</w:t>
        </w:r>
        <w:r>
          <w:rPr>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63" w:history="1">
        <w:r w:rsidRPr="008D7AB6">
          <w:rPr>
            <w:rStyle w:val="Hyperlinkki"/>
            <w:noProof/>
          </w:rPr>
          <w:t xml:space="preserve">62 § </w:t>
        </w:r>
        <w:r w:rsidRPr="008D7AB6">
          <w:rPr>
            <w:rStyle w:val="Hyperlinkki"/>
            <w:iCs/>
            <w:noProof/>
          </w:rPr>
          <w:t>Asukkaiden ja palvelujen käyttäjien kielelliset oikeudet kaupungin hallinnossa</w:t>
        </w:r>
        <w:r>
          <w:rPr>
            <w:noProof/>
            <w:webHidden/>
          </w:rPr>
          <w:tab/>
        </w:r>
        <w:r>
          <w:rPr>
            <w:noProof/>
            <w:webHidden/>
          </w:rPr>
          <w:fldChar w:fldCharType="begin"/>
        </w:r>
        <w:r>
          <w:rPr>
            <w:noProof/>
            <w:webHidden/>
          </w:rPr>
          <w:instrText xml:space="preserve"> PAGEREF _Toc498607163 \h </w:instrText>
        </w:r>
        <w:r>
          <w:rPr>
            <w:noProof/>
            <w:webHidden/>
          </w:rPr>
        </w:r>
        <w:r>
          <w:rPr>
            <w:noProof/>
            <w:webHidden/>
          </w:rPr>
          <w:fldChar w:fldCharType="separate"/>
        </w:r>
        <w:r w:rsidR="00686DD3">
          <w:rPr>
            <w:noProof/>
            <w:webHidden/>
          </w:rPr>
          <w:t>52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64" w:history="1">
        <w:r w:rsidRPr="008D7AB6">
          <w:rPr>
            <w:rStyle w:val="Hyperlinkki"/>
            <w:noProof/>
          </w:rPr>
          <w:t>63 § Kielelliset oikeudet kunnan toiminnassa</w:t>
        </w:r>
        <w:r>
          <w:rPr>
            <w:noProof/>
            <w:webHidden/>
          </w:rPr>
          <w:tab/>
        </w:r>
        <w:r>
          <w:rPr>
            <w:noProof/>
            <w:webHidden/>
          </w:rPr>
          <w:fldChar w:fldCharType="begin"/>
        </w:r>
        <w:r>
          <w:rPr>
            <w:noProof/>
            <w:webHidden/>
          </w:rPr>
          <w:instrText xml:space="preserve"> PAGEREF _Toc498607164 \h </w:instrText>
        </w:r>
        <w:r>
          <w:rPr>
            <w:noProof/>
            <w:webHidden/>
          </w:rPr>
        </w:r>
        <w:r>
          <w:rPr>
            <w:noProof/>
            <w:webHidden/>
          </w:rPr>
          <w:fldChar w:fldCharType="separate"/>
        </w:r>
        <w:r w:rsidR="00686DD3">
          <w:rPr>
            <w:noProof/>
            <w:webHidden/>
          </w:rPr>
          <w:t>52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65" w:history="1">
        <w:r w:rsidRPr="008D7AB6">
          <w:rPr>
            <w:rStyle w:val="Hyperlinkki"/>
            <w:noProof/>
          </w:rPr>
          <w:t>64 § Kielellisten oikeuksien toteutumisen seuranta ja raportointi</w:t>
        </w:r>
        <w:r>
          <w:rPr>
            <w:noProof/>
            <w:webHidden/>
          </w:rPr>
          <w:tab/>
        </w:r>
        <w:r>
          <w:rPr>
            <w:noProof/>
            <w:webHidden/>
          </w:rPr>
          <w:fldChar w:fldCharType="begin"/>
        </w:r>
        <w:r>
          <w:rPr>
            <w:noProof/>
            <w:webHidden/>
          </w:rPr>
          <w:instrText xml:space="preserve"> PAGEREF _Toc498607165 \h </w:instrText>
        </w:r>
        <w:r>
          <w:rPr>
            <w:noProof/>
            <w:webHidden/>
          </w:rPr>
        </w:r>
        <w:r>
          <w:rPr>
            <w:noProof/>
            <w:webHidden/>
          </w:rPr>
          <w:fldChar w:fldCharType="separate"/>
        </w:r>
        <w:r w:rsidR="00686DD3">
          <w:rPr>
            <w:noProof/>
            <w:webHidden/>
          </w:rPr>
          <w:t>52</w:t>
        </w:r>
        <w:r>
          <w:rPr>
            <w:noProof/>
            <w:webHidden/>
          </w:rPr>
          <w:fldChar w:fldCharType="end"/>
        </w:r>
      </w:hyperlink>
    </w:p>
    <w:p w:rsidR="00B52327" w:rsidRDefault="00B52327">
      <w:pPr>
        <w:pStyle w:val="Sisluet1"/>
        <w:rPr>
          <w:rFonts w:asciiTheme="minorHAnsi" w:eastAsiaTheme="minorEastAsia" w:hAnsiTheme="minorHAnsi" w:cstheme="minorBidi"/>
          <w:color w:val="auto"/>
          <w:sz w:val="22"/>
          <w:szCs w:val="22"/>
        </w:rPr>
      </w:pPr>
      <w:hyperlink w:anchor="_Toc498607166" w:history="1">
        <w:r w:rsidRPr="008D7AB6">
          <w:rPr>
            <w:rStyle w:val="Hyperlinkki"/>
          </w:rPr>
          <w:t>II OSA  LOHJAN TALOUS JA SEN VALVONTA</w:t>
        </w:r>
        <w:r>
          <w:rPr>
            <w:webHidden/>
          </w:rPr>
          <w:tab/>
        </w:r>
        <w:r>
          <w:rPr>
            <w:webHidden/>
          </w:rPr>
          <w:fldChar w:fldCharType="begin"/>
        </w:r>
        <w:r>
          <w:rPr>
            <w:webHidden/>
          </w:rPr>
          <w:instrText xml:space="preserve"> PAGEREF _Toc498607166 \h </w:instrText>
        </w:r>
        <w:r>
          <w:rPr>
            <w:webHidden/>
          </w:rPr>
        </w:r>
        <w:r>
          <w:rPr>
            <w:webHidden/>
          </w:rPr>
          <w:fldChar w:fldCharType="separate"/>
        </w:r>
        <w:r w:rsidR="00686DD3">
          <w:rPr>
            <w:webHidden/>
          </w:rPr>
          <w:t>53</w:t>
        </w:r>
        <w:r>
          <w:rPr>
            <w:webHidden/>
          </w:rPr>
          <w:fldChar w:fldCharType="end"/>
        </w:r>
      </w:hyperlink>
    </w:p>
    <w:p w:rsidR="00B52327" w:rsidRDefault="00B52327">
      <w:pPr>
        <w:pStyle w:val="Sisluet2"/>
        <w:rPr>
          <w:rFonts w:asciiTheme="minorHAnsi" w:eastAsiaTheme="minorEastAsia" w:hAnsiTheme="minorHAnsi" w:cstheme="minorBidi"/>
          <w:color w:val="auto"/>
          <w:sz w:val="22"/>
          <w:szCs w:val="22"/>
        </w:rPr>
      </w:pPr>
      <w:hyperlink w:anchor="_Toc498607167" w:history="1">
        <w:r w:rsidRPr="008D7AB6">
          <w:rPr>
            <w:rStyle w:val="Hyperlinkki"/>
          </w:rPr>
          <w:t>9 luku Taloudenhoito</w:t>
        </w:r>
        <w:r>
          <w:rPr>
            <w:webHidden/>
          </w:rPr>
          <w:tab/>
        </w:r>
        <w:r>
          <w:rPr>
            <w:webHidden/>
          </w:rPr>
          <w:fldChar w:fldCharType="begin"/>
        </w:r>
        <w:r>
          <w:rPr>
            <w:webHidden/>
          </w:rPr>
          <w:instrText xml:space="preserve"> PAGEREF _Toc498607167 \h </w:instrText>
        </w:r>
        <w:r>
          <w:rPr>
            <w:webHidden/>
          </w:rPr>
        </w:r>
        <w:r>
          <w:rPr>
            <w:webHidden/>
          </w:rPr>
          <w:fldChar w:fldCharType="separate"/>
        </w:r>
        <w:r w:rsidR="00686DD3">
          <w:rPr>
            <w:webHidden/>
          </w:rPr>
          <w:t>53</w:t>
        </w:r>
        <w:r>
          <w:rPr>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68" w:history="1">
        <w:r w:rsidRPr="008D7AB6">
          <w:rPr>
            <w:rStyle w:val="Hyperlinkki"/>
            <w:noProof/>
          </w:rPr>
          <w:t>65 § Talousarvio ja taloussuunnitelma</w:t>
        </w:r>
        <w:r>
          <w:rPr>
            <w:noProof/>
            <w:webHidden/>
          </w:rPr>
          <w:tab/>
        </w:r>
        <w:r>
          <w:rPr>
            <w:noProof/>
            <w:webHidden/>
          </w:rPr>
          <w:fldChar w:fldCharType="begin"/>
        </w:r>
        <w:r>
          <w:rPr>
            <w:noProof/>
            <w:webHidden/>
          </w:rPr>
          <w:instrText xml:space="preserve"> PAGEREF _Toc498607168 \h </w:instrText>
        </w:r>
        <w:r>
          <w:rPr>
            <w:noProof/>
            <w:webHidden/>
          </w:rPr>
        </w:r>
        <w:r>
          <w:rPr>
            <w:noProof/>
            <w:webHidden/>
          </w:rPr>
          <w:fldChar w:fldCharType="separate"/>
        </w:r>
        <w:r w:rsidR="00686DD3">
          <w:rPr>
            <w:noProof/>
            <w:webHidden/>
          </w:rPr>
          <w:t>53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69" w:history="1">
        <w:r w:rsidRPr="008D7AB6">
          <w:rPr>
            <w:rStyle w:val="Hyperlinkki"/>
            <w:noProof/>
          </w:rPr>
          <w:t>66 § Talousarvion täytäntöönpano</w:t>
        </w:r>
        <w:r>
          <w:rPr>
            <w:noProof/>
            <w:webHidden/>
          </w:rPr>
          <w:tab/>
        </w:r>
        <w:r>
          <w:rPr>
            <w:noProof/>
            <w:webHidden/>
          </w:rPr>
          <w:fldChar w:fldCharType="begin"/>
        </w:r>
        <w:r>
          <w:rPr>
            <w:noProof/>
            <w:webHidden/>
          </w:rPr>
          <w:instrText xml:space="preserve"> PAGEREF _Toc498607169 \h </w:instrText>
        </w:r>
        <w:r>
          <w:rPr>
            <w:noProof/>
            <w:webHidden/>
          </w:rPr>
        </w:r>
        <w:r>
          <w:rPr>
            <w:noProof/>
            <w:webHidden/>
          </w:rPr>
          <w:fldChar w:fldCharType="separate"/>
        </w:r>
        <w:r w:rsidR="00686DD3">
          <w:rPr>
            <w:noProof/>
            <w:webHidden/>
          </w:rPr>
          <w:t>53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70" w:history="1">
        <w:r w:rsidRPr="008D7AB6">
          <w:rPr>
            <w:rStyle w:val="Hyperlinkki"/>
            <w:noProof/>
          </w:rPr>
          <w:t>67 § Toiminnan ja talouden seuranta</w:t>
        </w:r>
        <w:r>
          <w:rPr>
            <w:noProof/>
            <w:webHidden/>
          </w:rPr>
          <w:tab/>
        </w:r>
        <w:r>
          <w:rPr>
            <w:noProof/>
            <w:webHidden/>
          </w:rPr>
          <w:fldChar w:fldCharType="begin"/>
        </w:r>
        <w:r>
          <w:rPr>
            <w:noProof/>
            <w:webHidden/>
          </w:rPr>
          <w:instrText xml:space="preserve"> PAGEREF _Toc498607170 \h </w:instrText>
        </w:r>
        <w:r>
          <w:rPr>
            <w:noProof/>
            <w:webHidden/>
          </w:rPr>
        </w:r>
        <w:r>
          <w:rPr>
            <w:noProof/>
            <w:webHidden/>
          </w:rPr>
          <w:fldChar w:fldCharType="separate"/>
        </w:r>
        <w:r w:rsidR="00686DD3">
          <w:rPr>
            <w:noProof/>
            <w:webHidden/>
          </w:rPr>
          <w:t>53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71" w:history="1">
        <w:r w:rsidRPr="008D7AB6">
          <w:rPr>
            <w:rStyle w:val="Hyperlinkki"/>
            <w:noProof/>
          </w:rPr>
          <w:t>68 § Talousarvion sitovuus</w:t>
        </w:r>
        <w:r>
          <w:rPr>
            <w:noProof/>
            <w:webHidden/>
          </w:rPr>
          <w:tab/>
        </w:r>
        <w:r>
          <w:rPr>
            <w:noProof/>
            <w:webHidden/>
          </w:rPr>
          <w:fldChar w:fldCharType="begin"/>
        </w:r>
        <w:r>
          <w:rPr>
            <w:noProof/>
            <w:webHidden/>
          </w:rPr>
          <w:instrText xml:space="preserve"> PAGEREF _Toc498607171 \h </w:instrText>
        </w:r>
        <w:r>
          <w:rPr>
            <w:noProof/>
            <w:webHidden/>
          </w:rPr>
        </w:r>
        <w:r>
          <w:rPr>
            <w:noProof/>
            <w:webHidden/>
          </w:rPr>
          <w:fldChar w:fldCharType="separate"/>
        </w:r>
        <w:r w:rsidR="00686DD3">
          <w:rPr>
            <w:noProof/>
            <w:webHidden/>
          </w:rPr>
          <w:t>53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72" w:history="1">
        <w:r w:rsidRPr="008D7AB6">
          <w:rPr>
            <w:rStyle w:val="Hyperlinkki"/>
            <w:noProof/>
          </w:rPr>
          <w:t>69 § Talousarvion muutokset</w:t>
        </w:r>
        <w:r>
          <w:rPr>
            <w:noProof/>
            <w:webHidden/>
          </w:rPr>
          <w:tab/>
        </w:r>
        <w:r>
          <w:rPr>
            <w:noProof/>
            <w:webHidden/>
          </w:rPr>
          <w:fldChar w:fldCharType="begin"/>
        </w:r>
        <w:r>
          <w:rPr>
            <w:noProof/>
            <w:webHidden/>
          </w:rPr>
          <w:instrText xml:space="preserve"> PAGEREF _Toc498607172 \h </w:instrText>
        </w:r>
        <w:r>
          <w:rPr>
            <w:noProof/>
            <w:webHidden/>
          </w:rPr>
        </w:r>
        <w:r>
          <w:rPr>
            <w:noProof/>
            <w:webHidden/>
          </w:rPr>
          <w:fldChar w:fldCharType="separate"/>
        </w:r>
        <w:r w:rsidR="00686DD3">
          <w:rPr>
            <w:noProof/>
            <w:webHidden/>
          </w:rPr>
          <w:t>54</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73" w:history="1">
        <w:r w:rsidRPr="008D7AB6">
          <w:rPr>
            <w:rStyle w:val="Hyperlinkki"/>
            <w:noProof/>
          </w:rPr>
          <w:t>70 § Omaisuuden luovuttaminen ja vuokraaminen</w:t>
        </w:r>
        <w:r>
          <w:rPr>
            <w:noProof/>
            <w:webHidden/>
          </w:rPr>
          <w:tab/>
        </w:r>
        <w:r>
          <w:rPr>
            <w:noProof/>
            <w:webHidden/>
          </w:rPr>
          <w:fldChar w:fldCharType="begin"/>
        </w:r>
        <w:r>
          <w:rPr>
            <w:noProof/>
            <w:webHidden/>
          </w:rPr>
          <w:instrText xml:space="preserve"> PAGEREF _Toc498607173 \h </w:instrText>
        </w:r>
        <w:r>
          <w:rPr>
            <w:noProof/>
            <w:webHidden/>
          </w:rPr>
        </w:r>
        <w:r>
          <w:rPr>
            <w:noProof/>
            <w:webHidden/>
          </w:rPr>
          <w:fldChar w:fldCharType="separate"/>
        </w:r>
        <w:r w:rsidR="00686DD3">
          <w:rPr>
            <w:noProof/>
            <w:webHidden/>
          </w:rPr>
          <w:t>54</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74" w:history="1">
        <w:r w:rsidRPr="008D7AB6">
          <w:rPr>
            <w:rStyle w:val="Hyperlinkki"/>
            <w:noProof/>
          </w:rPr>
          <w:t>71 § Poistosuunnitelman hyväksyminen</w:t>
        </w:r>
        <w:r>
          <w:rPr>
            <w:noProof/>
            <w:webHidden/>
          </w:rPr>
          <w:tab/>
        </w:r>
        <w:r>
          <w:rPr>
            <w:noProof/>
            <w:webHidden/>
          </w:rPr>
          <w:fldChar w:fldCharType="begin"/>
        </w:r>
        <w:r>
          <w:rPr>
            <w:noProof/>
            <w:webHidden/>
          </w:rPr>
          <w:instrText xml:space="preserve"> PAGEREF _Toc498607174 \h </w:instrText>
        </w:r>
        <w:r>
          <w:rPr>
            <w:noProof/>
            <w:webHidden/>
          </w:rPr>
        </w:r>
        <w:r>
          <w:rPr>
            <w:noProof/>
            <w:webHidden/>
          </w:rPr>
          <w:fldChar w:fldCharType="separate"/>
        </w:r>
        <w:r w:rsidR="00686DD3">
          <w:rPr>
            <w:noProof/>
            <w:webHidden/>
          </w:rPr>
          <w:t>54</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75" w:history="1">
        <w:r w:rsidRPr="008D7AB6">
          <w:rPr>
            <w:rStyle w:val="Hyperlinkki"/>
            <w:noProof/>
          </w:rPr>
          <w:t>72 § Rahatoimen hoitaminen</w:t>
        </w:r>
        <w:r>
          <w:rPr>
            <w:noProof/>
            <w:webHidden/>
          </w:rPr>
          <w:tab/>
        </w:r>
        <w:r>
          <w:rPr>
            <w:noProof/>
            <w:webHidden/>
          </w:rPr>
          <w:fldChar w:fldCharType="begin"/>
        </w:r>
        <w:r>
          <w:rPr>
            <w:noProof/>
            <w:webHidden/>
          </w:rPr>
          <w:instrText xml:space="preserve"> PAGEREF _Toc498607175 \h </w:instrText>
        </w:r>
        <w:r>
          <w:rPr>
            <w:noProof/>
            <w:webHidden/>
          </w:rPr>
        </w:r>
        <w:r>
          <w:rPr>
            <w:noProof/>
            <w:webHidden/>
          </w:rPr>
          <w:fldChar w:fldCharType="separate"/>
        </w:r>
        <w:r w:rsidR="00686DD3">
          <w:rPr>
            <w:noProof/>
            <w:webHidden/>
          </w:rPr>
          <w:t>54</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76" w:history="1">
        <w:r w:rsidRPr="008D7AB6">
          <w:rPr>
            <w:rStyle w:val="Hyperlinkki"/>
            <w:noProof/>
          </w:rPr>
          <w:t>73 § Maksuista päättäminen</w:t>
        </w:r>
        <w:r>
          <w:rPr>
            <w:noProof/>
            <w:webHidden/>
          </w:rPr>
          <w:tab/>
        </w:r>
        <w:r>
          <w:rPr>
            <w:noProof/>
            <w:webHidden/>
          </w:rPr>
          <w:fldChar w:fldCharType="begin"/>
        </w:r>
        <w:r>
          <w:rPr>
            <w:noProof/>
            <w:webHidden/>
          </w:rPr>
          <w:instrText xml:space="preserve"> PAGEREF _Toc498607176 \h </w:instrText>
        </w:r>
        <w:r>
          <w:rPr>
            <w:noProof/>
            <w:webHidden/>
          </w:rPr>
        </w:r>
        <w:r>
          <w:rPr>
            <w:noProof/>
            <w:webHidden/>
          </w:rPr>
          <w:fldChar w:fldCharType="separate"/>
        </w:r>
        <w:r w:rsidR="00686DD3">
          <w:rPr>
            <w:noProof/>
            <w:webHidden/>
          </w:rPr>
          <w:t>55</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77" w:history="1">
        <w:r w:rsidRPr="008D7AB6">
          <w:rPr>
            <w:rStyle w:val="Hyperlinkki"/>
            <w:noProof/>
          </w:rPr>
          <w:t>74 § Asiakirjojen ja tietojen antamisesta perittävät maksut</w:t>
        </w:r>
        <w:r>
          <w:rPr>
            <w:noProof/>
            <w:webHidden/>
          </w:rPr>
          <w:tab/>
        </w:r>
        <w:r>
          <w:rPr>
            <w:noProof/>
            <w:webHidden/>
          </w:rPr>
          <w:fldChar w:fldCharType="begin"/>
        </w:r>
        <w:r>
          <w:rPr>
            <w:noProof/>
            <w:webHidden/>
          </w:rPr>
          <w:instrText xml:space="preserve"> PAGEREF _Toc498607177 \h </w:instrText>
        </w:r>
        <w:r>
          <w:rPr>
            <w:noProof/>
            <w:webHidden/>
          </w:rPr>
        </w:r>
        <w:r>
          <w:rPr>
            <w:noProof/>
            <w:webHidden/>
          </w:rPr>
          <w:fldChar w:fldCharType="separate"/>
        </w:r>
        <w:r w:rsidR="00686DD3">
          <w:rPr>
            <w:noProof/>
            <w:webHidden/>
          </w:rPr>
          <w:t>55</w:t>
        </w:r>
        <w:r>
          <w:rPr>
            <w:noProof/>
            <w:webHidden/>
          </w:rPr>
          <w:fldChar w:fldCharType="end"/>
        </w:r>
      </w:hyperlink>
    </w:p>
    <w:p w:rsidR="00B52327" w:rsidRDefault="00B52327">
      <w:pPr>
        <w:pStyle w:val="Sisluet2"/>
        <w:rPr>
          <w:rFonts w:asciiTheme="minorHAnsi" w:eastAsiaTheme="minorEastAsia" w:hAnsiTheme="minorHAnsi" w:cstheme="minorBidi"/>
          <w:color w:val="auto"/>
          <w:sz w:val="22"/>
          <w:szCs w:val="22"/>
        </w:rPr>
      </w:pPr>
      <w:hyperlink w:anchor="_Toc498607178" w:history="1">
        <w:r w:rsidRPr="008D7AB6">
          <w:rPr>
            <w:rStyle w:val="Hyperlinkki"/>
          </w:rPr>
          <w:t>10 luku Ulkoinen valvonta</w:t>
        </w:r>
        <w:r>
          <w:rPr>
            <w:webHidden/>
          </w:rPr>
          <w:tab/>
        </w:r>
        <w:r>
          <w:rPr>
            <w:webHidden/>
          </w:rPr>
          <w:fldChar w:fldCharType="begin"/>
        </w:r>
        <w:r>
          <w:rPr>
            <w:webHidden/>
          </w:rPr>
          <w:instrText xml:space="preserve"> PAGEREF _Toc498607178 \h </w:instrText>
        </w:r>
        <w:r>
          <w:rPr>
            <w:webHidden/>
          </w:rPr>
        </w:r>
        <w:r>
          <w:rPr>
            <w:webHidden/>
          </w:rPr>
          <w:fldChar w:fldCharType="separate"/>
        </w:r>
        <w:r w:rsidR="00686DD3">
          <w:rPr>
            <w:webHidden/>
          </w:rPr>
          <w:t>56</w:t>
        </w:r>
        <w:r>
          <w:rPr>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79" w:history="1">
        <w:r w:rsidRPr="008D7AB6">
          <w:rPr>
            <w:rStyle w:val="Hyperlinkki"/>
            <w:noProof/>
          </w:rPr>
          <w:t>75 § Ulkoinen ja sisäinen valvonta</w:t>
        </w:r>
        <w:r>
          <w:rPr>
            <w:noProof/>
            <w:webHidden/>
          </w:rPr>
          <w:tab/>
        </w:r>
        <w:r>
          <w:rPr>
            <w:noProof/>
            <w:webHidden/>
          </w:rPr>
          <w:fldChar w:fldCharType="begin"/>
        </w:r>
        <w:r>
          <w:rPr>
            <w:noProof/>
            <w:webHidden/>
          </w:rPr>
          <w:instrText xml:space="preserve"> PAGEREF _Toc498607179 \h </w:instrText>
        </w:r>
        <w:r>
          <w:rPr>
            <w:noProof/>
            <w:webHidden/>
          </w:rPr>
        </w:r>
        <w:r>
          <w:rPr>
            <w:noProof/>
            <w:webHidden/>
          </w:rPr>
          <w:fldChar w:fldCharType="separate"/>
        </w:r>
        <w:r w:rsidR="00686DD3">
          <w:rPr>
            <w:noProof/>
            <w:webHidden/>
          </w:rPr>
          <w:t>56</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80" w:history="1">
        <w:r w:rsidRPr="008D7AB6">
          <w:rPr>
            <w:rStyle w:val="Hyperlinkki"/>
            <w:noProof/>
          </w:rPr>
          <w:t>76 § Tarkastuslautakunnan kokoukset</w:t>
        </w:r>
        <w:r>
          <w:rPr>
            <w:noProof/>
            <w:webHidden/>
          </w:rPr>
          <w:tab/>
        </w:r>
        <w:r>
          <w:rPr>
            <w:noProof/>
            <w:webHidden/>
          </w:rPr>
          <w:fldChar w:fldCharType="begin"/>
        </w:r>
        <w:r>
          <w:rPr>
            <w:noProof/>
            <w:webHidden/>
          </w:rPr>
          <w:instrText xml:space="preserve"> PAGEREF _Toc498607180 \h </w:instrText>
        </w:r>
        <w:r>
          <w:rPr>
            <w:noProof/>
            <w:webHidden/>
          </w:rPr>
        </w:r>
        <w:r>
          <w:rPr>
            <w:noProof/>
            <w:webHidden/>
          </w:rPr>
          <w:fldChar w:fldCharType="separate"/>
        </w:r>
        <w:r w:rsidR="00686DD3">
          <w:rPr>
            <w:noProof/>
            <w:webHidden/>
          </w:rPr>
          <w:t>56</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81" w:history="1">
        <w:r w:rsidRPr="008D7AB6">
          <w:rPr>
            <w:rStyle w:val="Hyperlinkki"/>
            <w:noProof/>
          </w:rPr>
          <w:t>77 § Tarkastuslautakunnan tehtävät ja raportointi</w:t>
        </w:r>
        <w:r>
          <w:rPr>
            <w:noProof/>
            <w:webHidden/>
          </w:rPr>
          <w:tab/>
        </w:r>
        <w:r>
          <w:rPr>
            <w:noProof/>
            <w:webHidden/>
          </w:rPr>
          <w:fldChar w:fldCharType="begin"/>
        </w:r>
        <w:r>
          <w:rPr>
            <w:noProof/>
            <w:webHidden/>
          </w:rPr>
          <w:instrText xml:space="preserve"> PAGEREF _Toc498607181 \h </w:instrText>
        </w:r>
        <w:r>
          <w:rPr>
            <w:noProof/>
            <w:webHidden/>
          </w:rPr>
        </w:r>
        <w:r>
          <w:rPr>
            <w:noProof/>
            <w:webHidden/>
          </w:rPr>
          <w:fldChar w:fldCharType="separate"/>
        </w:r>
        <w:r w:rsidR="00686DD3">
          <w:rPr>
            <w:noProof/>
            <w:webHidden/>
          </w:rPr>
          <w:t>56</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82" w:history="1">
        <w:r w:rsidRPr="008D7AB6">
          <w:rPr>
            <w:rStyle w:val="Hyperlinkki"/>
            <w:noProof/>
          </w:rPr>
          <w:t>78 § Tilintarkastusyhteisön valinta</w:t>
        </w:r>
        <w:r>
          <w:rPr>
            <w:noProof/>
            <w:webHidden/>
          </w:rPr>
          <w:tab/>
        </w:r>
        <w:r>
          <w:rPr>
            <w:noProof/>
            <w:webHidden/>
          </w:rPr>
          <w:fldChar w:fldCharType="begin"/>
        </w:r>
        <w:r>
          <w:rPr>
            <w:noProof/>
            <w:webHidden/>
          </w:rPr>
          <w:instrText xml:space="preserve"> PAGEREF _Toc498607182 \h </w:instrText>
        </w:r>
        <w:r>
          <w:rPr>
            <w:noProof/>
            <w:webHidden/>
          </w:rPr>
        </w:r>
        <w:r>
          <w:rPr>
            <w:noProof/>
            <w:webHidden/>
          </w:rPr>
          <w:fldChar w:fldCharType="separate"/>
        </w:r>
        <w:r w:rsidR="00686DD3">
          <w:rPr>
            <w:noProof/>
            <w:webHidden/>
          </w:rPr>
          <w:t>57</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83" w:history="1">
        <w:r w:rsidRPr="008D7AB6">
          <w:rPr>
            <w:rStyle w:val="Hyperlinkki"/>
            <w:noProof/>
          </w:rPr>
          <w:t>79 § Tilintarkastajan tehtävät</w:t>
        </w:r>
        <w:r>
          <w:rPr>
            <w:noProof/>
            <w:webHidden/>
          </w:rPr>
          <w:tab/>
        </w:r>
        <w:r>
          <w:rPr>
            <w:noProof/>
            <w:webHidden/>
          </w:rPr>
          <w:fldChar w:fldCharType="begin"/>
        </w:r>
        <w:r>
          <w:rPr>
            <w:noProof/>
            <w:webHidden/>
          </w:rPr>
          <w:instrText xml:space="preserve"> PAGEREF _Toc498607183 \h </w:instrText>
        </w:r>
        <w:r>
          <w:rPr>
            <w:noProof/>
            <w:webHidden/>
          </w:rPr>
        </w:r>
        <w:r>
          <w:rPr>
            <w:noProof/>
            <w:webHidden/>
          </w:rPr>
          <w:fldChar w:fldCharType="separate"/>
        </w:r>
        <w:r w:rsidR="00686DD3">
          <w:rPr>
            <w:noProof/>
            <w:webHidden/>
          </w:rPr>
          <w:t>57</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84" w:history="1">
        <w:r w:rsidRPr="008D7AB6">
          <w:rPr>
            <w:rStyle w:val="Hyperlinkki"/>
            <w:noProof/>
          </w:rPr>
          <w:t>80 § Tarkastuslautakunnan antamat tehtävät</w:t>
        </w:r>
        <w:r>
          <w:rPr>
            <w:noProof/>
            <w:webHidden/>
          </w:rPr>
          <w:tab/>
        </w:r>
        <w:r>
          <w:rPr>
            <w:noProof/>
            <w:webHidden/>
          </w:rPr>
          <w:fldChar w:fldCharType="begin"/>
        </w:r>
        <w:r>
          <w:rPr>
            <w:noProof/>
            <w:webHidden/>
          </w:rPr>
          <w:instrText xml:space="preserve"> PAGEREF _Toc498607184 \h </w:instrText>
        </w:r>
        <w:r>
          <w:rPr>
            <w:noProof/>
            <w:webHidden/>
          </w:rPr>
        </w:r>
        <w:r>
          <w:rPr>
            <w:noProof/>
            <w:webHidden/>
          </w:rPr>
          <w:fldChar w:fldCharType="separate"/>
        </w:r>
        <w:r w:rsidR="00686DD3">
          <w:rPr>
            <w:noProof/>
            <w:webHidden/>
          </w:rPr>
          <w:t>57</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85" w:history="1">
        <w:r w:rsidRPr="008D7AB6">
          <w:rPr>
            <w:rStyle w:val="Hyperlinkki"/>
            <w:noProof/>
          </w:rPr>
          <w:t>81 § Tilintarkastuskertomus ja muu raportointi</w:t>
        </w:r>
        <w:r>
          <w:rPr>
            <w:noProof/>
            <w:webHidden/>
          </w:rPr>
          <w:tab/>
        </w:r>
        <w:r>
          <w:rPr>
            <w:noProof/>
            <w:webHidden/>
          </w:rPr>
          <w:fldChar w:fldCharType="begin"/>
        </w:r>
        <w:r>
          <w:rPr>
            <w:noProof/>
            <w:webHidden/>
          </w:rPr>
          <w:instrText xml:space="preserve"> PAGEREF _Toc498607185 \h </w:instrText>
        </w:r>
        <w:r>
          <w:rPr>
            <w:noProof/>
            <w:webHidden/>
          </w:rPr>
        </w:r>
        <w:r>
          <w:rPr>
            <w:noProof/>
            <w:webHidden/>
          </w:rPr>
          <w:fldChar w:fldCharType="separate"/>
        </w:r>
        <w:r w:rsidR="00686DD3">
          <w:rPr>
            <w:noProof/>
            <w:webHidden/>
          </w:rPr>
          <w:t>57</w:t>
        </w:r>
        <w:r>
          <w:rPr>
            <w:noProof/>
            <w:webHidden/>
          </w:rPr>
          <w:fldChar w:fldCharType="end"/>
        </w:r>
      </w:hyperlink>
    </w:p>
    <w:p w:rsidR="00B52327" w:rsidRDefault="00B52327">
      <w:pPr>
        <w:pStyle w:val="Sisluet2"/>
        <w:rPr>
          <w:rFonts w:asciiTheme="minorHAnsi" w:eastAsiaTheme="minorEastAsia" w:hAnsiTheme="minorHAnsi" w:cstheme="minorBidi"/>
          <w:color w:val="auto"/>
          <w:sz w:val="22"/>
          <w:szCs w:val="22"/>
        </w:rPr>
      </w:pPr>
      <w:hyperlink w:anchor="_Toc498607186" w:history="1">
        <w:r w:rsidRPr="008D7AB6">
          <w:rPr>
            <w:rStyle w:val="Hyperlinkki"/>
          </w:rPr>
          <w:t>11 luku Sisäinen valvonta ja riskienhallinta</w:t>
        </w:r>
        <w:r>
          <w:rPr>
            <w:webHidden/>
          </w:rPr>
          <w:tab/>
        </w:r>
        <w:r>
          <w:rPr>
            <w:webHidden/>
          </w:rPr>
          <w:fldChar w:fldCharType="begin"/>
        </w:r>
        <w:r>
          <w:rPr>
            <w:webHidden/>
          </w:rPr>
          <w:instrText xml:space="preserve"> PAGEREF _Toc498607186 \h </w:instrText>
        </w:r>
        <w:r>
          <w:rPr>
            <w:webHidden/>
          </w:rPr>
        </w:r>
        <w:r>
          <w:rPr>
            <w:webHidden/>
          </w:rPr>
          <w:fldChar w:fldCharType="separate"/>
        </w:r>
        <w:r w:rsidR="00686DD3">
          <w:rPr>
            <w:webHidden/>
          </w:rPr>
          <w:t>58</w:t>
        </w:r>
        <w:r>
          <w:rPr>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87" w:history="1">
        <w:r w:rsidRPr="008D7AB6">
          <w:rPr>
            <w:rStyle w:val="Hyperlinkki"/>
            <w:noProof/>
          </w:rPr>
          <w:t>82 § Kaupunginhallituksen sisäisen valvonnan ja riskienhallinnan tehtävät</w:t>
        </w:r>
        <w:r>
          <w:rPr>
            <w:noProof/>
            <w:webHidden/>
          </w:rPr>
          <w:tab/>
        </w:r>
        <w:r>
          <w:rPr>
            <w:noProof/>
            <w:webHidden/>
          </w:rPr>
          <w:fldChar w:fldCharType="begin"/>
        </w:r>
        <w:r>
          <w:rPr>
            <w:noProof/>
            <w:webHidden/>
          </w:rPr>
          <w:instrText xml:space="preserve"> PAGEREF _Toc498607187 \h </w:instrText>
        </w:r>
        <w:r>
          <w:rPr>
            <w:noProof/>
            <w:webHidden/>
          </w:rPr>
        </w:r>
        <w:r>
          <w:rPr>
            <w:noProof/>
            <w:webHidden/>
          </w:rPr>
          <w:fldChar w:fldCharType="separate"/>
        </w:r>
        <w:r w:rsidR="00686DD3">
          <w:rPr>
            <w:noProof/>
            <w:webHidden/>
          </w:rPr>
          <w:t>58</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88" w:history="1">
        <w:r w:rsidRPr="008D7AB6">
          <w:rPr>
            <w:rStyle w:val="Hyperlinkki"/>
            <w:noProof/>
          </w:rPr>
          <w:t>83 § Lautakunnan ja johtokunnan tehtävät</w:t>
        </w:r>
        <w:r>
          <w:rPr>
            <w:noProof/>
            <w:webHidden/>
          </w:rPr>
          <w:tab/>
        </w:r>
        <w:r>
          <w:rPr>
            <w:noProof/>
            <w:webHidden/>
          </w:rPr>
          <w:fldChar w:fldCharType="begin"/>
        </w:r>
        <w:r>
          <w:rPr>
            <w:noProof/>
            <w:webHidden/>
          </w:rPr>
          <w:instrText xml:space="preserve"> PAGEREF _Toc498607188 \h </w:instrText>
        </w:r>
        <w:r>
          <w:rPr>
            <w:noProof/>
            <w:webHidden/>
          </w:rPr>
        </w:r>
        <w:r>
          <w:rPr>
            <w:noProof/>
            <w:webHidden/>
          </w:rPr>
          <w:fldChar w:fldCharType="separate"/>
        </w:r>
        <w:r w:rsidR="00686DD3">
          <w:rPr>
            <w:noProof/>
            <w:webHidden/>
          </w:rPr>
          <w:t>58</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89" w:history="1">
        <w:r w:rsidRPr="008D7AB6">
          <w:rPr>
            <w:rStyle w:val="Hyperlinkki"/>
            <w:noProof/>
          </w:rPr>
          <w:t>84 § Viranhaltijoiden ja esimiesten sisäisen valvonnan ja riskienhallinnan tehtävät</w:t>
        </w:r>
        <w:r>
          <w:rPr>
            <w:noProof/>
            <w:webHidden/>
          </w:rPr>
          <w:tab/>
        </w:r>
        <w:r>
          <w:rPr>
            <w:noProof/>
            <w:webHidden/>
          </w:rPr>
          <w:fldChar w:fldCharType="begin"/>
        </w:r>
        <w:r>
          <w:rPr>
            <w:noProof/>
            <w:webHidden/>
          </w:rPr>
          <w:instrText xml:space="preserve"> PAGEREF _Toc498607189 \h </w:instrText>
        </w:r>
        <w:r>
          <w:rPr>
            <w:noProof/>
            <w:webHidden/>
          </w:rPr>
        </w:r>
        <w:r>
          <w:rPr>
            <w:noProof/>
            <w:webHidden/>
          </w:rPr>
          <w:fldChar w:fldCharType="separate"/>
        </w:r>
        <w:r w:rsidR="00686DD3">
          <w:rPr>
            <w:noProof/>
            <w:webHidden/>
          </w:rPr>
          <w:t>58</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90" w:history="1">
        <w:r w:rsidRPr="008D7AB6">
          <w:rPr>
            <w:rStyle w:val="Hyperlinkki"/>
            <w:noProof/>
          </w:rPr>
          <w:t>85 § Sisäisen tarkastuksen tehtävät</w:t>
        </w:r>
        <w:r>
          <w:rPr>
            <w:noProof/>
            <w:webHidden/>
          </w:rPr>
          <w:tab/>
        </w:r>
        <w:r>
          <w:rPr>
            <w:noProof/>
            <w:webHidden/>
          </w:rPr>
          <w:fldChar w:fldCharType="begin"/>
        </w:r>
        <w:r>
          <w:rPr>
            <w:noProof/>
            <w:webHidden/>
          </w:rPr>
          <w:instrText xml:space="preserve"> PAGEREF _Toc498607190 \h </w:instrText>
        </w:r>
        <w:r>
          <w:rPr>
            <w:noProof/>
            <w:webHidden/>
          </w:rPr>
        </w:r>
        <w:r>
          <w:rPr>
            <w:noProof/>
            <w:webHidden/>
          </w:rPr>
          <w:fldChar w:fldCharType="separate"/>
        </w:r>
        <w:r w:rsidR="00686DD3">
          <w:rPr>
            <w:noProof/>
            <w:webHidden/>
          </w:rPr>
          <w:t>59</w:t>
        </w:r>
        <w:r>
          <w:rPr>
            <w:noProof/>
            <w:webHidden/>
          </w:rPr>
          <w:fldChar w:fldCharType="end"/>
        </w:r>
      </w:hyperlink>
    </w:p>
    <w:p w:rsidR="00B52327" w:rsidRDefault="00B52327">
      <w:pPr>
        <w:pStyle w:val="Sisluet1"/>
        <w:rPr>
          <w:rFonts w:asciiTheme="minorHAnsi" w:eastAsiaTheme="minorEastAsia" w:hAnsiTheme="minorHAnsi" w:cstheme="minorBidi"/>
          <w:color w:val="auto"/>
          <w:sz w:val="22"/>
          <w:szCs w:val="22"/>
        </w:rPr>
      </w:pPr>
      <w:hyperlink w:anchor="_Toc498607191" w:history="1">
        <w:r w:rsidRPr="008D7AB6">
          <w:rPr>
            <w:rStyle w:val="Hyperlinkki"/>
          </w:rPr>
          <w:t>III OSA  VALTUUSTO</w:t>
        </w:r>
        <w:r>
          <w:rPr>
            <w:webHidden/>
          </w:rPr>
          <w:tab/>
        </w:r>
        <w:r>
          <w:rPr>
            <w:webHidden/>
          </w:rPr>
          <w:fldChar w:fldCharType="begin"/>
        </w:r>
        <w:r>
          <w:rPr>
            <w:webHidden/>
          </w:rPr>
          <w:instrText xml:space="preserve"> PAGEREF _Toc498607191 \h </w:instrText>
        </w:r>
        <w:r>
          <w:rPr>
            <w:webHidden/>
          </w:rPr>
        </w:r>
        <w:r>
          <w:rPr>
            <w:webHidden/>
          </w:rPr>
          <w:fldChar w:fldCharType="separate"/>
        </w:r>
        <w:r w:rsidR="00686DD3">
          <w:rPr>
            <w:webHidden/>
          </w:rPr>
          <w:t>60</w:t>
        </w:r>
        <w:r>
          <w:rPr>
            <w:webHidden/>
          </w:rPr>
          <w:fldChar w:fldCharType="end"/>
        </w:r>
      </w:hyperlink>
    </w:p>
    <w:p w:rsidR="00B52327" w:rsidRDefault="00B52327">
      <w:pPr>
        <w:pStyle w:val="Sisluet2"/>
        <w:rPr>
          <w:rFonts w:asciiTheme="minorHAnsi" w:eastAsiaTheme="minorEastAsia" w:hAnsiTheme="minorHAnsi" w:cstheme="minorBidi"/>
          <w:color w:val="auto"/>
          <w:sz w:val="22"/>
          <w:szCs w:val="22"/>
        </w:rPr>
      </w:pPr>
      <w:hyperlink w:anchor="_Toc498607192" w:history="1">
        <w:r w:rsidRPr="008D7AB6">
          <w:rPr>
            <w:rStyle w:val="Hyperlinkki"/>
          </w:rPr>
          <w:t>12 luku Valtuuston toiminta</w:t>
        </w:r>
        <w:r>
          <w:rPr>
            <w:webHidden/>
          </w:rPr>
          <w:tab/>
        </w:r>
        <w:r>
          <w:rPr>
            <w:webHidden/>
          </w:rPr>
          <w:fldChar w:fldCharType="begin"/>
        </w:r>
        <w:r>
          <w:rPr>
            <w:webHidden/>
          </w:rPr>
          <w:instrText xml:space="preserve"> PAGEREF _Toc498607192 \h </w:instrText>
        </w:r>
        <w:r>
          <w:rPr>
            <w:webHidden/>
          </w:rPr>
        </w:r>
        <w:r>
          <w:rPr>
            <w:webHidden/>
          </w:rPr>
          <w:fldChar w:fldCharType="separate"/>
        </w:r>
        <w:r w:rsidR="00686DD3">
          <w:rPr>
            <w:webHidden/>
          </w:rPr>
          <w:t>60</w:t>
        </w:r>
        <w:r>
          <w:rPr>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93" w:history="1">
        <w:r w:rsidRPr="008D7AB6">
          <w:rPr>
            <w:rStyle w:val="Hyperlinkki"/>
            <w:noProof/>
          </w:rPr>
          <w:t>86 § Valtuuston toiminnan järjestelyt</w:t>
        </w:r>
        <w:r>
          <w:rPr>
            <w:noProof/>
            <w:webHidden/>
          </w:rPr>
          <w:tab/>
        </w:r>
        <w:r>
          <w:rPr>
            <w:noProof/>
            <w:webHidden/>
          </w:rPr>
          <w:fldChar w:fldCharType="begin"/>
        </w:r>
        <w:r>
          <w:rPr>
            <w:noProof/>
            <w:webHidden/>
          </w:rPr>
          <w:instrText xml:space="preserve"> PAGEREF _Toc498607193 \h </w:instrText>
        </w:r>
        <w:r>
          <w:rPr>
            <w:noProof/>
            <w:webHidden/>
          </w:rPr>
        </w:r>
        <w:r>
          <w:rPr>
            <w:noProof/>
            <w:webHidden/>
          </w:rPr>
          <w:fldChar w:fldCharType="separate"/>
        </w:r>
        <w:r w:rsidR="00686DD3">
          <w:rPr>
            <w:noProof/>
            <w:webHidden/>
          </w:rPr>
          <w:t>60</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94" w:history="1">
        <w:r w:rsidRPr="008D7AB6">
          <w:rPr>
            <w:rStyle w:val="Hyperlinkki"/>
            <w:noProof/>
          </w:rPr>
          <w:t>87 § Valtuustoryhmän muodostaminen ja valtuustoryhmän nimi</w:t>
        </w:r>
        <w:r>
          <w:rPr>
            <w:noProof/>
            <w:webHidden/>
          </w:rPr>
          <w:tab/>
        </w:r>
        <w:r>
          <w:rPr>
            <w:noProof/>
            <w:webHidden/>
          </w:rPr>
          <w:fldChar w:fldCharType="begin"/>
        </w:r>
        <w:r>
          <w:rPr>
            <w:noProof/>
            <w:webHidden/>
          </w:rPr>
          <w:instrText xml:space="preserve"> PAGEREF _Toc498607194 \h </w:instrText>
        </w:r>
        <w:r>
          <w:rPr>
            <w:noProof/>
            <w:webHidden/>
          </w:rPr>
        </w:r>
        <w:r>
          <w:rPr>
            <w:noProof/>
            <w:webHidden/>
          </w:rPr>
          <w:fldChar w:fldCharType="separate"/>
        </w:r>
        <w:r w:rsidR="00686DD3">
          <w:rPr>
            <w:noProof/>
            <w:webHidden/>
          </w:rPr>
          <w:t>60</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95" w:history="1">
        <w:r w:rsidRPr="008D7AB6">
          <w:rPr>
            <w:rStyle w:val="Hyperlinkki"/>
            <w:noProof/>
          </w:rPr>
          <w:t>88 § Muutokset valtuustoryhmän kokoonpanossa</w:t>
        </w:r>
        <w:r>
          <w:rPr>
            <w:noProof/>
            <w:webHidden/>
          </w:rPr>
          <w:tab/>
        </w:r>
        <w:r>
          <w:rPr>
            <w:noProof/>
            <w:webHidden/>
          </w:rPr>
          <w:fldChar w:fldCharType="begin"/>
        </w:r>
        <w:r>
          <w:rPr>
            <w:noProof/>
            <w:webHidden/>
          </w:rPr>
          <w:instrText xml:space="preserve"> PAGEREF _Toc498607195 \h </w:instrText>
        </w:r>
        <w:r>
          <w:rPr>
            <w:noProof/>
            <w:webHidden/>
          </w:rPr>
        </w:r>
        <w:r>
          <w:rPr>
            <w:noProof/>
            <w:webHidden/>
          </w:rPr>
          <w:fldChar w:fldCharType="separate"/>
        </w:r>
        <w:r w:rsidR="00686DD3">
          <w:rPr>
            <w:noProof/>
            <w:webHidden/>
          </w:rPr>
          <w:t>60</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96" w:history="1">
        <w:r w:rsidRPr="008D7AB6">
          <w:rPr>
            <w:rStyle w:val="Hyperlinkki"/>
            <w:noProof/>
          </w:rPr>
          <w:t>89 § Istumajärjestys</w:t>
        </w:r>
        <w:r>
          <w:rPr>
            <w:noProof/>
            <w:webHidden/>
          </w:rPr>
          <w:tab/>
        </w:r>
        <w:r>
          <w:rPr>
            <w:noProof/>
            <w:webHidden/>
          </w:rPr>
          <w:fldChar w:fldCharType="begin"/>
        </w:r>
        <w:r>
          <w:rPr>
            <w:noProof/>
            <w:webHidden/>
          </w:rPr>
          <w:instrText xml:space="preserve"> PAGEREF _Toc498607196 \h </w:instrText>
        </w:r>
        <w:r>
          <w:rPr>
            <w:noProof/>
            <w:webHidden/>
          </w:rPr>
        </w:r>
        <w:r>
          <w:rPr>
            <w:noProof/>
            <w:webHidden/>
          </w:rPr>
          <w:fldChar w:fldCharType="separate"/>
        </w:r>
        <w:r w:rsidR="00686DD3">
          <w:rPr>
            <w:noProof/>
            <w:webHidden/>
          </w:rPr>
          <w:t>61</w:t>
        </w:r>
        <w:r>
          <w:rPr>
            <w:noProof/>
            <w:webHidden/>
          </w:rPr>
          <w:fldChar w:fldCharType="end"/>
        </w:r>
      </w:hyperlink>
    </w:p>
    <w:p w:rsidR="00B52327" w:rsidRDefault="00B52327">
      <w:pPr>
        <w:pStyle w:val="Sisluet2"/>
        <w:rPr>
          <w:rFonts w:asciiTheme="minorHAnsi" w:eastAsiaTheme="minorEastAsia" w:hAnsiTheme="minorHAnsi" w:cstheme="minorBidi"/>
          <w:color w:val="auto"/>
          <w:sz w:val="22"/>
          <w:szCs w:val="22"/>
        </w:rPr>
      </w:pPr>
      <w:hyperlink w:anchor="_Toc498607197" w:history="1">
        <w:r w:rsidRPr="008D7AB6">
          <w:rPr>
            <w:rStyle w:val="Hyperlinkki"/>
          </w:rPr>
          <w:t>13 luku Valtuuston kokoukset</w:t>
        </w:r>
        <w:r>
          <w:rPr>
            <w:webHidden/>
          </w:rPr>
          <w:tab/>
        </w:r>
        <w:r>
          <w:rPr>
            <w:webHidden/>
          </w:rPr>
          <w:fldChar w:fldCharType="begin"/>
        </w:r>
        <w:r>
          <w:rPr>
            <w:webHidden/>
          </w:rPr>
          <w:instrText xml:space="preserve"> PAGEREF _Toc498607197 \h </w:instrText>
        </w:r>
        <w:r>
          <w:rPr>
            <w:webHidden/>
          </w:rPr>
        </w:r>
        <w:r>
          <w:rPr>
            <w:webHidden/>
          </w:rPr>
          <w:fldChar w:fldCharType="separate"/>
        </w:r>
        <w:r w:rsidR="00686DD3">
          <w:rPr>
            <w:webHidden/>
          </w:rPr>
          <w:t>62</w:t>
        </w:r>
        <w:r>
          <w:rPr>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98" w:history="1">
        <w:r w:rsidRPr="008D7AB6">
          <w:rPr>
            <w:rStyle w:val="Hyperlinkki"/>
            <w:noProof/>
          </w:rPr>
          <w:t>90 § Valtuuston päätöksentekotavat</w:t>
        </w:r>
        <w:r>
          <w:rPr>
            <w:noProof/>
            <w:webHidden/>
          </w:rPr>
          <w:tab/>
        </w:r>
        <w:r>
          <w:rPr>
            <w:noProof/>
            <w:webHidden/>
          </w:rPr>
          <w:fldChar w:fldCharType="begin"/>
        </w:r>
        <w:r>
          <w:rPr>
            <w:noProof/>
            <w:webHidden/>
          </w:rPr>
          <w:instrText xml:space="preserve"> PAGEREF _Toc498607198 \h </w:instrText>
        </w:r>
        <w:r>
          <w:rPr>
            <w:noProof/>
            <w:webHidden/>
          </w:rPr>
        </w:r>
        <w:r>
          <w:rPr>
            <w:noProof/>
            <w:webHidden/>
          </w:rPr>
          <w:fldChar w:fldCharType="separate"/>
        </w:r>
        <w:r w:rsidR="00686DD3">
          <w:rPr>
            <w:noProof/>
            <w:webHidden/>
          </w:rPr>
          <w:t>62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199" w:history="1">
        <w:r w:rsidRPr="008D7AB6">
          <w:rPr>
            <w:rStyle w:val="Hyperlinkki"/>
            <w:noProof/>
          </w:rPr>
          <w:t>91 § Kokouskutsu</w:t>
        </w:r>
        <w:r>
          <w:rPr>
            <w:noProof/>
            <w:webHidden/>
          </w:rPr>
          <w:tab/>
        </w:r>
        <w:r>
          <w:rPr>
            <w:noProof/>
            <w:webHidden/>
          </w:rPr>
          <w:fldChar w:fldCharType="begin"/>
        </w:r>
        <w:r>
          <w:rPr>
            <w:noProof/>
            <w:webHidden/>
          </w:rPr>
          <w:instrText xml:space="preserve"> PAGEREF _Toc498607199 \h </w:instrText>
        </w:r>
        <w:r>
          <w:rPr>
            <w:noProof/>
            <w:webHidden/>
          </w:rPr>
        </w:r>
        <w:r>
          <w:rPr>
            <w:noProof/>
            <w:webHidden/>
          </w:rPr>
          <w:fldChar w:fldCharType="separate"/>
        </w:r>
        <w:r w:rsidR="00686DD3">
          <w:rPr>
            <w:noProof/>
            <w:webHidden/>
          </w:rPr>
          <w:t>62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00" w:history="1">
        <w:r w:rsidRPr="008D7AB6">
          <w:rPr>
            <w:rStyle w:val="Hyperlinkki"/>
            <w:noProof/>
          </w:rPr>
          <w:t>92 § Esityslista</w:t>
        </w:r>
        <w:r>
          <w:rPr>
            <w:noProof/>
            <w:webHidden/>
          </w:rPr>
          <w:tab/>
        </w:r>
        <w:r>
          <w:rPr>
            <w:noProof/>
            <w:webHidden/>
          </w:rPr>
          <w:fldChar w:fldCharType="begin"/>
        </w:r>
        <w:r>
          <w:rPr>
            <w:noProof/>
            <w:webHidden/>
          </w:rPr>
          <w:instrText xml:space="preserve"> PAGEREF _Toc498607200 \h </w:instrText>
        </w:r>
        <w:r>
          <w:rPr>
            <w:noProof/>
            <w:webHidden/>
          </w:rPr>
        </w:r>
        <w:r>
          <w:rPr>
            <w:noProof/>
            <w:webHidden/>
          </w:rPr>
          <w:fldChar w:fldCharType="separate"/>
        </w:r>
        <w:r w:rsidR="00686DD3">
          <w:rPr>
            <w:noProof/>
            <w:webHidden/>
          </w:rPr>
          <w:t>62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01" w:history="1">
        <w:r w:rsidRPr="008D7AB6">
          <w:rPr>
            <w:rStyle w:val="Hyperlinkki"/>
            <w:noProof/>
          </w:rPr>
          <w:t>93 § Esityslistan julkaiseminen yleisessä tietoverkossa</w:t>
        </w:r>
        <w:r>
          <w:rPr>
            <w:noProof/>
            <w:webHidden/>
          </w:rPr>
          <w:tab/>
        </w:r>
        <w:r>
          <w:rPr>
            <w:noProof/>
            <w:webHidden/>
          </w:rPr>
          <w:fldChar w:fldCharType="begin"/>
        </w:r>
        <w:r>
          <w:rPr>
            <w:noProof/>
            <w:webHidden/>
          </w:rPr>
          <w:instrText xml:space="preserve"> PAGEREF _Toc498607201 \h </w:instrText>
        </w:r>
        <w:r>
          <w:rPr>
            <w:noProof/>
            <w:webHidden/>
          </w:rPr>
        </w:r>
        <w:r>
          <w:rPr>
            <w:noProof/>
            <w:webHidden/>
          </w:rPr>
          <w:fldChar w:fldCharType="separate"/>
        </w:r>
        <w:r w:rsidR="00686DD3">
          <w:rPr>
            <w:noProof/>
            <w:webHidden/>
          </w:rPr>
          <w:t>62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02" w:history="1">
        <w:r w:rsidRPr="008D7AB6">
          <w:rPr>
            <w:rStyle w:val="Hyperlinkki"/>
            <w:noProof/>
          </w:rPr>
          <w:t>94 § Sähköinen kokouskutsu</w:t>
        </w:r>
        <w:r>
          <w:rPr>
            <w:noProof/>
            <w:webHidden/>
          </w:rPr>
          <w:tab/>
        </w:r>
        <w:r>
          <w:rPr>
            <w:noProof/>
            <w:webHidden/>
          </w:rPr>
          <w:fldChar w:fldCharType="begin"/>
        </w:r>
        <w:r>
          <w:rPr>
            <w:noProof/>
            <w:webHidden/>
          </w:rPr>
          <w:instrText xml:space="preserve"> PAGEREF _Toc498607202 \h </w:instrText>
        </w:r>
        <w:r>
          <w:rPr>
            <w:noProof/>
            <w:webHidden/>
          </w:rPr>
        </w:r>
        <w:r>
          <w:rPr>
            <w:noProof/>
            <w:webHidden/>
          </w:rPr>
          <w:fldChar w:fldCharType="separate"/>
        </w:r>
        <w:r w:rsidR="00686DD3">
          <w:rPr>
            <w:noProof/>
            <w:webHidden/>
          </w:rPr>
          <w:t>62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03" w:history="1">
        <w:r w:rsidRPr="008D7AB6">
          <w:rPr>
            <w:rStyle w:val="Hyperlinkki"/>
            <w:noProof/>
          </w:rPr>
          <w:t>95 § Jatkokokous</w:t>
        </w:r>
        <w:r>
          <w:rPr>
            <w:noProof/>
            <w:webHidden/>
          </w:rPr>
          <w:tab/>
        </w:r>
        <w:r>
          <w:rPr>
            <w:noProof/>
            <w:webHidden/>
          </w:rPr>
          <w:fldChar w:fldCharType="begin"/>
        </w:r>
        <w:r>
          <w:rPr>
            <w:noProof/>
            <w:webHidden/>
          </w:rPr>
          <w:instrText xml:space="preserve"> PAGEREF _Toc498607203 \h </w:instrText>
        </w:r>
        <w:r>
          <w:rPr>
            <w:noProof/>
            <w:webHidden/>
          </w:rPr>
        </w:r>
        <w:r>
          <w:rPr>
            <w:noProof/>
            <w:webHidden/>
          </w:rPr>
          <w:fldChar w:fldCharType="separate"/>
        </w:r>
        <w:r w:rsidR="00686DD3">
          <w:rPr>
            <w:noProof/>
            <w:webHidden/>
          </w:rPr>
          <w:t>63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04" w:history="1">
        <w:r w:rsidRPr="008D7AB6">
          <w:rPr>
            <w:rStyle w:val="Hyperlinkki"/>
            <w:noProof/>
          </w:rPr>
          <w:t>96 § Varavaltuutetun kutsuminen</w:t>
        </w:r>
        <w:r>
          <w:rPr>
            <w:noProof/>
            <w:webHidden/>
          </w:rPr>
          <w:tab/>
        </w:r>
        <w:r>
          <w:rPr>
            <w:noProof/>
            <w:webHidden/>
          </w:rPr>
          <w:fldChar w:fldCharType="begin"/>
        </w:r>
        <w:r>
          <w:rPr>
            <w:noProof/>
            <w:webHidden/>
          </w:rPr>
          <w:instrText xml:space="preserve"> PAGEREF _Toc498607204 \h </w:instrText>
        </w:r>
        <w:r>
          <w:rPr>
            <w:noProof/>
            <w:webHidden/>
          </w:rPr>
        </w:r>
        <w:r>
          <w:rPr>
            <w:noProof/>
            <w:webHidden/>
          </w:rPr>
          <w:fldChar w:fldCharType="separate"/>
        </w:r>
        <w:r w:rsidR="00686DD3">
          <w:rPr>
            <w:noProof/>
            <w:webHidden/>
          </w:rPr>
          <w:t>63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05" w:history="1">
        <w:r w:rsidRPr="008D7AB6">
          <w:rPr>
            <w:rStyle w:val="Hyperlinkki"/>
            <w:noProof/>
          </w:rPr>
          <w:t>97 § Kaupunginhallituksen jäsenten läsnäolo</w:t>
        </w:r>
        <w:r>
          <w:rPr>
            <w:noProof/>
            <w:webHidden/>
          </w:rPr>
          <w:tab/>
        </w:r>
        <w:r>
          <w:rPr>
            <w:noProof/>
            <w:webHidden/>
          </w:rPr>
          <w:fldChar w:fldCharType="begin"/>
        </w:r>
        <w:r>
          <w:rPr>
            <w:noProof/>
            <w:webHidden/>
          </w:rPr>
          <w:instrText xml:space="preserve"> PAGEREF _Toc498607205 \h </w:instrText>
        </w:r>
        <w:r>
          <w:rPr>
            <w:noProof/>
            <w:webHidden/>
          </w:rPr>
        </w:r>
        <w:r>
          <w:rPr>
            <w:noProof/>
            <w:webHidden/>
          </w:rPr>
          <w:fldChar w:fldCharType="separate"/>
        </w:r>
        <w:r w:rsidR="00686DD3">
          <w:rPr>
            <w:noProof/>
            <w:webHidden/>
          </w:rPr>
          <w:t>63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06" w:history="1">
        <w:r w:rsidRPr="008D7AB6">
          <w:rPr>
            <w:rStyle w:val="Hyperlinkki"/>
            <w:noProof/>
          </w:rPr>
          <w:t>98 § Kokouksen laillisuus ja päätösvaltaisuus</w:t>
        </w:r>
        <w:r>
          <w:rPr>
            <w:noProof/>
            <w:webHidden/>
          </w:rPr>
          <w:tab/>
        </w:r>
        <w:r>
          <w:rPr>
            <w:noProof/>
            <w:webHidden/>
          </w:rPr>
          <w:fldChar w:fldCharType="begin"/>
        </w:r>
        <w:r>
          <w:rPr>
            <w:noProof/>
            <w:webHidden/>
          </w:rPr>
          <w:instrText xml:space="preserve"> PAGEREF _Toc498607206 \h </w:instrText>
        </w:r>
        <w:r>
          <w:rPr>
            <w:noProof/>
            <w:webHidden/>
          </w:rPr>
        </w:r>
        <w:r>
          <w:rPr>
            <w:noProof/>
            <w:webHidden/>
          </w:rPr>
          <w:fldChar w:fldCharType="separate"/>
        </w:r>
        <w:r w:rsidR="00686DD3">
          <w:rPr>
            <w:noProof/>
            <w:webHidden/>
          </w:rPr>
          <w:t>63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07" w:history="1">
        <w:r w:rsidRPr="008D7AB6">
          <w:rPr>
            <w:rStyle w:val="Hyperlinkki"/>
            <w:noProof/>
          </w:rPr>
          <w:t>99 § Kokouksen johtaminen</w:t>
        </w:r>
        <w:r>
          <w:rPr>
            <w:noProof/>
            <w:webHidden/>
          </w:rPr>
          <w:tab/>
        </w:r>
        <w:r>
          <w:rPr>
            <w:noProof/>
            <w:webHidden/>
          </w:rPr>
          <w:fldChar w:fldCharType="begin"/>
        </w:r>
        <w:r>
          <w:rPr>
            <w:noProof/>
            <w:webHidden/>
          </w:rPr>
          <w:instrText xml:space="preserve"> PAGEREF _Toc498607207 \h </w:instrText>
        </w:r>
        <w:r>
          <w:rPr>
            <w:noProof/>
            <w:webHidden/>
          </w:rPr>
        </w:r>
        <w:r>
          <w:rPr>
            <w:noProof/>
            <w:webHidden/>
          </w:rPr>
          <w:fldChar w:fldCharType="separate"/>
        </w:r>
        <w:r w:rsidR="00686DD3">
          <w:rPr>
            <w:noProof/>
            <w:webHidden/>
          </w:rPr>
          <w:t>64</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08" w:history="1">
        <w:r w:rsidRPr="008D7AB6">
          <w:rPr>
            <w:rStyle w:val="Hyperlinkki"/>
            <w:noProof/>
          </w:rPr>
          <w:t>100 § Puheenjohdon luovuttaminen varapuheenjohtajalle</w:t>
        </w:r>
        <w:r>
          <w:rPr>
            <w:noProof/>
            <w:webHidden/>
          </w:rPr>
          <w:tab/>
        </w:r>
        <w:r>
          <w:rPr>
            <w:noProof/>
            <w:webHidden/>
          </w:rPr>
          <w:fldChar w:fldCharType="begin"/>
        </w:r>
        <w:r>
          <w:rPr>
            <w:noProof/>
            <w:webHidden/>
          </w:rPr>
          <w:instrText xml:space="preserve"> PAGEREF _Toc498607208 \h </w:instrText>
        </w:r>
        <w:r>
          <w:rPr>
            <w:noProof/>
            <w:webHidden/>
          </w:rPr>
        </w:r>
        <w:r>
          <w:rPr>
            <w:noProof/>
            <w:webHidden/>
          </w:rPr>
          <w:fldChar w:fldCharType="separate"/>
        </w:r>
        <w:r w:rsidR="00686DD3">
          <w:rPr>
            <w:noProof/>
            <w:webHidden/>
          </w:rPr>
          <w:t>64</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09" w:history="1">
        <w:r w:rsidRPr="008D7AB6">
          <w:rPr>
            <w:rStyle w:val="Hyperlinkki"/>
            <w:noProof/>
          </w:rPr>
          <w:t>101 § Tilapäinen puheenjohtaja</w:t>
        </w:r>
        <w:r>
          <w:rPr>
            <w:noProof/>
            <w:webHidden/>
          </w:rPr>
          <w:tab/>
        </w:r>
        <w:r>
          <w:rPr>
            <w:noProof/>
            <w:webHidden/>
          </w:rPr>
          <w:fldChar w:fldCharType="begin"/>
        </w:r>
        <w:r>
          <w:rPr>
            <w:noProof/>
            <w:webHidden/>
          </w:rPr>
          <w:instrText xml:space="preserve"> PAGEREF _Toc498607209 \h </w:instrText>
        </w:r>
        <w:r>
          <w:rPr>
            <w:noProof/>
            <w:webHidden/>
          </w:rPr>
        </w:r>
        <w:r>
          <w:rPr>
            <w:noProof/>
            <w:webHidden/>
          </w:rPr>
          <w:fldChar w:fldCharType="separate"/>
        </w:r>
        <w:r w:rsidR="00686DD3">
          <w:rPr>
            <w:noProof/>
            <w:webHidden/>
          </w:rPr>
          <w:t>64</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10" w:history="1">
        <w:r w:rsidRPr="008D7AB6">
          <w:rPr>
            <w:rStyle w:val="Hyperlinkki"/>
            <w:noProof/>
          </w:rPr>
          <w:t>102 § Esteellisyys</w:t>
        </w:r>
        <w:r>
          <w:rPr>
            <w:noProof/>
            <w:webHidden/>
          </w:rPr>
          <w:tab/>
        </w:r>
        <w:r>
          <w:rPr>
            <w:noProof/>
            <w:webHidden/>
          </w:rPr>
          <w:fldChar w:fldCharType="begin"/>
        </w:r>
        <w:r>
          <w:rPr>
            <w:noProof/>
            <w:webHidden/>
          </w:rPr>
          <w:instrText xml:space="preserve"> PAGEREF _Toc498607210 \h </w:instrText>
        </w:r>
        <w:r>
          <w:rPr>
            <w:noProof/>
            <w:webHidden/>
          </w:rPr>
        </w:r>
        <w:r>
          <w:rPr>
            <w:noProof/>
            <w:webHidden/>
          </w:rPr>
          <w:fldChar w:fldCharType="separate"/>
        </w:r>
        <w:r w:rsidR="00686DD3">
          <w:rPr>
            <w:noProof/>
            <w:webHidden/>
          </w:rPr>
          <w:t>64</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11" w:history="1">
        <w:r w:rsidRPr="008D7AB6">
          <w:rPr>
            <w:rStyle w:val="Hyperlinkki"/>
            <w:noProof/>
          </w:rPr>
          <w:t>103 § Asioiden käsittelyjärjestys</w:t>
        </w:r>
        <w:r>
          <w:rPr>
            <w:noProof/>
            <w:webHidden/>
          </w:rPr>
          <w:tab/>
        </w:r>
        <w:r>
          <w:rPr>
            <w:noProof/>
            <w:webHidden/>
          </w:rPr>
          <w:fldChar w:fldCharType="begin"/>
        </w:r>
        <w:r>
          <w:rPr>
            <w:noProof/>
            <w:webHidden/>
          </w:rPr>
          <w:instrText xml:space="preserve"> PAGEREF _Toc498607211 \h </w:instrText>
        </w:r>
        <w:r>
          <w:rPr>
            <w:noProof/>
            <w:webHidden/>
          </w:rPr>
        </w:r>
        <w:r>
          <w:rPr>
            <w:noProof/>
            <w:webHidden/>
          </w:rPr>
          <w:fldChar w:fldCharType="separate"/>
        </w:r>
        <w:r w:rsidR="00686DD3">
          <w:rPr>
            <w:noProof/>
            <w:webHidden/>
          </w:rPr>
          <w:t>64</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12" w:history="1">
        <w:r w:rsidRPr="008D7AB6">
          <w:rPr>
            <w:rStyle w:val="Hyperlinkki"/>
            <w:noProof/>
          </w:rPr>
          <w:t>104 § Puheenvuorot</w:t>
        </w:r>
        <w:r>
          <w:rPr>
            <w:noProof/>
            <w:webHidden/>
          </w:rPr>
          <w:tab/>
        </w:r>
        <w:r>
          <w:rPr>
            <w:noProof/>
            <w:webHidden/>
          </w:rPr>
          <w:fldChar w:fldCharType="begin"/>
        </w:r>
        <w:r>
          <w:rPr>
            <w:noProof/>
            <w:webHidden/>
          </w:rPr>
          <w:instrText xml:space="preserve"> PAGEREF _Toc498607212 \h </w:instrText>
        </w:r>
        <w:r>
          <w:rPr>
            <w:noProof/>
            <w:webHidden/>
          </w:rPr>
        </w:r>
        <w:r>
          <w:rPr>
            <w:noProof/>
            <w:webHidden/>
          </w:rPr>
          <w:fldChar w:fldCharType="separate"/>
        </w:r>
        <w:r w:rsidR="00686DD3">
          <w:rPr>
            <w:noProof/>
            <w:webHidden/>
          </w:rPr>
          <w:t>65</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13" w:history="1">
        <w:r w:rsidRPr="008D7AB6">
          <w:rPr>
            <w:rStyle w:val="Hyperlinkki"/>
            <w:noProof/>
          </w:rPr>
          <w:t>105 § Pöydällepano ja asian palauttaminen valmisteltavaksi</w:t>
        </w:r>
        <w:r>
          <w:rPr>
            <w:noProof/>
            <w:webHidden/>
          </w:rPr>
          <w:tab/>
        </w:r>
        <w:r>
          <w:rPr>
            <w:noProof/>
            <w:webHidden/>
          </w:rPr>
          <w:fldChar w:fldCharType="begin"/>
        </w:r>
        <w:r>
          <w:rPr>
            <w:noProof/>
            <w:webHidden/>
          </w:rPr>
          <w:instrText xml:space="preserve"> PAGEREF _Toc498607213 \h </w:instrText>
        </w:r>
        <w:r>
          <w:rPr>
            <w:noProof/>
            <w:webHidden/>
          </w:rPr>
        </w:r>
        <w:r>
          <w:rPr>
            <w:noProof/>
            <w:webHidden/>
          </w:rPr>
          <w:fldChar w:fldCharType="separate"/>
        </w:r>
        <w:r w:rsidR="00686DD3">
          <w:rPr>
            <w:noProof/>
            <w:webHidden/>
          </w:rPr>
          <w:t>65</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14" w:history="1">
        <w:r w:rsidRPr="008D7AB6">
          <w:rPr>
            <w:rStyle w:val="Hyperlinkki"/>
            <w:noProof/>
          </w:rPr>
          <w:t>106 § Ehdotukset ja keskustelun päättäminen</w:t>
        </w:r>
        <w:r>
          <w:rPr>
            <w:noProof/>
            <w:webHidden/>
          </w:rPr>
          <w:tab/>
        </w:r>
        <w:r>
          <w:rPr>
            <w:noProof/>
            <w:webHidden/>
          </w:rPr>
          <w:fldChar w:fldCharType="begin"/>
        </w:r>
        <w:r>
          <w:rPr>
            <w:noProof/>
            <w:webHidden/>
          </w:rPr>
          <w:instrText xml:space="preserve"> PAGEREF _Toc498607214 \h </w:instrText>
        </w:r>
        <w:r>
          <w:rPr>
            <w:noProof/>
            <w:webHidden/>
          </w:rPr>
        </w:r>
        <w:r>
          <w:rPr>
            <w:noProof/>
            <w:webHidden/>
          </w:rPr>
          <w:fldChar w:fldCharType="separate"/>
        </w:r>
        <w:r w:rsidR="00686DD3">
          <w:rPr>
            <w:noProof/>
            <w:webHidden/>
          </w:rPr>
          <w:t>65</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15" w:history="1">
        <w:r w:rsidRPr="008D7AB6">
          <w:rPr>
            <w:rStyle w:val="Hyperlinkki"/>
            <w:noProof/>
          </w:rPr>
          <w:t>107 § Päätöksen toteaminen</w:t>
        </w:r>
        <w:r>
          <w:rPr>
            <w:noProof/>
            <w:webHidden/>
          </w:rPr>
          <w:tab/>
        </w:r>
        <w:r>
          <w:rPr>
            <w:noProof/>
            <w:webHidden/>
          </w:rPr>
          <w:fldChar w:fldCharType="begin"/>
        </w:r>
        <w:r>
          <w:rPr>
            <w:noProof/>
            <w:webHidden/>
          </w:rPr>
          <w:instrText xml:space="preserve"> PAGEREF _Toc498607215 \h </w:instrText>
        </w:r>
        <w:r>
          <w:rPr>
            <w:noProof/>
            <w:webHidden/>
          </w:rPr>
        </w:r>
        <w:r>
          <w:rPr>
            <w:noProof/>
            <w:webHidden/>
          </w:rPr>
          <w:fldChar w:fldCharType="separate"/>
        </w:r>
        <w:r w:rsidR="00686DD3">
          <w:rPr>
            <w:noProof/>
            <w:webHidden/>
          </w:rPr>
          <w:t>66</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16" w:history="1">
        <w:r w:rsidRPr="008D7AB6">
          <w:rPr>
            <w:rStyle w:val="Hyperlinkki"/>
            <w:noProof/>
          </w:rPr>
          <w:t>108 § Äänestykseen otettavat ehdotukset</w:t>
        </w:r>
        <w:r>
          <w:rPr>
            <w:noProof/>
            <w:webHidden/>
          </w:rPr>
          <w:tab/>
        </w:r>
        <w:r>
          <w:rPr>
            <w:noProof/>
            <w:webHidden/>
          </w:rPr>
          <w:fldChar w:fldCharType="begin"/>
        </w:r>
        <w:r>
          <w:rPr>
            <w:noProof/>
            <w:webHidden/>
          </w:rPr>
          <w:instrText xml:space="preserve"> PAGEREF _Toc498607216 \h </w:instrText>
        </w:r>
        <w:r>
          <w:rPr>
            <w:noProof/>
            <w:webHidden/>
          </w:rPr>
        </w:r>
        <w:r>
          <w:rPr>
            <w:noProof/>
            <w:webHidden/>
          </w:rPr>
          <w:fldChar w:fldCharType="separate"/>
        </w:r>
        <w:r w:rsidR="00686DD3">
          <w:rPr>
            <w:noProof/>
            <w:webHidden/>
          </w:rPr>
          <w:t>66</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17" w:history="1">
        <w:r w:rsidRPr="008D7AB6">
          <w:rPr>
            <w:rStyle w:val="Hyperlinkki"/>
            <w:noProof/>
          </w:rPr>
          <w:t>109 § Äänestystapa</w:t>
        </w:r>
        <w:r>
          <w:rPr>
            <w:noProof/>
            <w:webHidden/>
          </w:rPr>
          <w:tab/>
        </w:r>
        <w:r>
          <w:rPr>
            <w:noProof/>
            <w:webHidden/>
          </w:rPr>
          <w:fldChar w:fldCharType="begin"/>
        </w:r>
        <w:r>
          <w:rPr>
            <w:noProof/>
            <w:webHidden/>
          </w:rPr>
          <w:instrText xml:space="preserve"> PAGEREF _Toc498607217 \h </w:instrText>
        </w:r>
        <w:r>
          <w:rPr>
            <w:noProof/>
            <w:webHidden/>
          </w:rPr>
        </w:r>
        <w:r>
          <w:rPr>
            <w:noProof/>
            <w:webHidden/>
          </w:rPr>
          <w:fldChar w:fldCharType="separate"/>
        </w:r>
        <w:r w:rsidR="00686DD3">
          <w:rPr>
            <w:noProof/>
            <w:webHidden/>
          </w:rPr>
          <w:t>66</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18" w:history="1">
        <w:r w:rsidRPr="008D7AB6">
          <w:rPr>
            <w:rStyle w:val="Hyperlinkki"/>
            <w:noProof/>
          </w:rPr>
          <w:t>110 § Äänestysjärjestys</w:t>
        </w:r>
        <w:r>
          <w:rPr>
            <w:noProof/>
            <w:webHidden/>
          </w:rPr>
          <w:tab/>
        </w:r>
        <w:r>
          <w:rPr>
            <w:noProof/>
            <w:webHidden/>
          </w:rPr>
          <w:fldChar w:fldCharType="begin"/>
        </w:r>
        <w:r>
          <w:rPr>
            <w:noProof/>
            <w:webHidden/>
          </w:rPr>
          <w:instrText xml:space="preserve"> PAGEREF _Toc498607218 \h </w:instrText>
        </w:r>
        <w:r>
          <w:rPr>
            <w:noProof/>
            <w:webHidden/>
          </w:rPr>
        </w:r>
        <w:r>
          <w:rPr>
            <w:noProof/>
            <w:webHidden/>
          </w:rPr>
          <w:fldChar w:fldCharType="separate"/>
        </w:r>
        <w:r w:rsidR="00686DD3">
          <w:rPr>
            <w:noProof/>
            <w:webHidden/>
          </w:rPr>
          <w:t>66</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19" w:history="1">
        <w:r w:rsidRPr="008D7AB6">
          <w:rPr>
            <w:rStyle w:val="Hyperlinkki"/>
            <w:noProof/>
          </w:rPr>
          <w:t>111 § Toimenpidealoite (ponsi)</w:t>
        </w:r>
        <w:r>
          <w:rPr>
            <w:noProof/>
            <w:webHidden/>
          </w:rPr>
          <w:tab/>
        </w:r>
        <w:r>
          <w:rPr>
            <w:noProof/>
            <w:webHidden/>
          </w:rPr>
          <w:fldChar w:fldCharType="begin"/>
        </w:r>
        <w:r>
          <w:rPr>
            <w:noProof/>
            <w:webHidden/>
          </w:rPr>
          <w:instrText xml:space="preserve"> PAGEREF _Toc498607219 \h </w:instrText>
        </w:r>
        <w:r>
          <w:rPr>
            <w:noProof/>
            <w:webHidden/>
          </w:rPr>
        </w:r>
        <w:r>
          <w:rPr>
            <w:noProof/>
            <w:webHidden/>
          </w:rPr>
          <w:fldChar w:fldCharType="separate"/>
        </w:r>
        <w:r w:rsidR="00686DD3">
          <w:rPr>
            <w:noProof/>
            <w:webHidden/>
          </w:rPr>
          <w:t>66</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20" w:history="1">
        <w:r w:rsidRPr="008D7AB6">
          <w:rPr>
            <w:rStyle w:val="Hyperlinkki"/>
            <w:noProof/>
          </w:rPr>
          <w:t>112 § Pöytäkirjan laatiminen, tarkastaminen ja eriävä mielipide</w:t>
        </w:r>
        <w:r>
          <w:rPr>
            <w:noProof/>
            <w:webHidden/>
          </w:rPr>
          <w:tab/>
        </w:r>
        <w:r>
          <w:rPr>
            <w:noProof/>
            <w:webHidden/>
          </w:rPr>
          <w:fldChar w:fldCharType="begin"/>
        </w:r>
        <w:r>
          <w:rPr>
            <w:noProof/>
            <w:webHidden/>
          </w:rPr>
          <w:instrText xml:space="preserve"> PAGEREF _Toc498607220 \h </w:instrText>
        </w:r>
        <w:r>
          <w:rPr>
            <w:noProof/>
            <w:webHidden/>
          </w:rPr>
        </w:r>
        <w:r>
          <w:rPr>
            <w:noProof/>
            <w:webHidden/>
          </w:rPr>
          <w:fldChar w:fldCharType="separate"/>
        </w:r>
        <w:r w:rsidR="00686DD3">
          <w:rPr>
            <w:noProof/>
            <w:webHidden/>
          </w:rPr>
          <w:t>67</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21" w:history="1">
        <w:r w:rsidRPr="008D7AB6">
          <w:rPr>
            <w:rStyle w:val="Hyperlinkki"/>
            <w:noProof/>
          </w:rPr>
          <w:t>113 § Päätösten tiedoksianto kunnan jäsenille</w:t>
        </w:r>
        <w:r>
          <w:rPr>
            <w:noProof/>
            <w:webHidden/>
          </w:rPr>
          <w:tab/>
        </w:r>
        <w:r>
          <w:rPr>
            <w:noProof/>
            <w:webHidden/>
          </w:rPr>
          <w:fldChar w:fldCharType="begin"/>
        </w:r>
        <w:r>
          <w:rPr>
            <w:noProof/>
            <w:webHidden/>
          </w:rPr>
          <w:instrText xml:space="preserve"> PAGEREF _Toc498607221 \h </w:instrText>
        </w:r>
        <w:r>
          <w:rPr>
            <w:noProof/>
            <w:webHidden/>
          </w:rPr>
        </w:r>
        <w:r>
          <w:rPr>
            <w:noProof/>
            <w:webHidden/>
          </w:rPr>
          <w:fldChar w:fldCharType="separate"/>
        </w:r>
        <w:r w:rsidR="00686DD3">
          <w:rPr>
            <w:noProof/>
            <w:webHidden/>
          </w:rPr>
          <w:t>67</w:t>
        </w:r>
        <w:r>
          <w:rPr>
            <w:noProof/>
            <w:webHidden/>
          </w:rPr>
          <w:fldChar w:fldCharType="end"/>
        </w:r>
      </w:hyperlink>
    </w:p>
    <w:p w:rsidR="00B52327" w:rsidRDefault="00B52327">
      <w:pPr>
        <w:pStyle w:val="Sisluet2"/>
        <w:rPr>
          <w:rFonts w:asciiTheme="minorHAnsi" w:eastAsiaTheme="minorEastAsia" w:hAnsiTheme="minorHAnsi" w:cstheme="minorBidi"/>
          <w:color w:val="auto"/>
          <w:sz w:val="22"/>
          <w:szCs w:val="22"/>
        </w:rPr>
      </w:pPr>
      <w:hyperlink w:anchor="_Toc498607222" w:history="1">
        <w:r w:rsidRPr="008D7AB6">
          <w:rPr>
            <w:rStyle w:val="Hyperlinkki"/>
          </w:rPr>
          <w:t>14 luku Enemmistövaali ja suhteellinen vaali</w:t>
        </w:r>
        <w:r>
          <w:rPr>
            <w:webHidden/>
          </w:rPr>
          <w:tab/>
        </w:r>
        <w:r>
          <w:rPr>
            <w:webHidden/>
          </w:rPr>
          <w:fldChar w:fldCharType="begin"/>
        </w:r>
        <w:r>
          <w:rPr>
            <w:webHidden/>
          </w:rPr>
          <w:instrText xml:space="preserve"> PAGEREF _Toc498607222 \h </w:instrText>
        </w:r>
        <w:r>
          <w:rPr>
            <w:webHidden/>
          </w:rPr>
        </w:r>
        <w:r>
          <w:rPr>
            <w:webHidden/>
          </w:rPr>
          <w:fldChar w:fldCharType="separate"/>
        </w:r>
        <w:r w:rsidR="00686DD3">
          <w:rPr>
            <w:webHidden/>
          </w:rPr>
          <w:t>68</w:t>
        </w:r>
        <w:r>
          <w:rPr>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23" w:history="1">
        <w:r w:rsidRPr="008D7AB6">
          <w:rPr>
            <w:rStyle w:val="Hyperlinkki"/>
            <w:noProof/>
          </w:rPr>
          <w:t>114 § Vaaleja koskevat yleiset määräykset</w:t>
        </w:r>
        <w:r>
          <w:rPr>
            <w:noProof/>
            <w:webHidden/>
          </w:rPr>
          <w:tab/>
        </w:r>
        <w:r>
          <w:rPr>
            <w:noProof/>
            <w:webHidden/>
          </w:rPr>
          <w:fldChar w:fldCharType="begin"/>
        </w:r>
        <w:r>
          <w:rPr>
            <w:noProof/>
            <w:webHidden/>
          </w:rPr>
          <w:instrText xml:space="preserve"> PAGEREF _Toc498607223 \h </w:instrText>
        </w:r>
        <w:r>
          <w:rPr>
            <w:noProof/>
            <w:webHidden/>
          </w:rPr>
        </w:r>
        <w:r>
          <w:rPr>
            <w:noProof/>
            <w:webHidden/>
          </w:rPr>
          <w:fldChar w:fldCharType="separate"/>
        </w:r>
        <w:r w:rsidR="00686DD3">
          <w:rPr>
            <w:noProof/>
            <w:webHidden/>
          </w:rPr>
          <w:t>68</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24" w:history="1">
        <w:r w:rsidRPr="008D7AB6">
          <w:rPr>
            <w:rStyle w:val="Hyperlinkki"/>
            <w:noProof/>
          </w:rPr>
          <w:t>115 § Valtuuston vaalilautakunta</w:t>
        </w:r>
        <w:r>
          <w:rPr>
            <w:noProof/>
            <w:webHidden/>
          </w:rPr>
          <w:tab/>
        </w:r>
        <w:r>
          <w:rPr>
            <w:noProof/>
            <w:webHidden/>
          </w:rPr>
          <w:fldChar w:fldCharType="begin"/>
        </w:r>
        <w:r>
          <w:rPr>
            <w:noProof/>
            <w:webHidden/>
          </w:rPr>
          <w:instrText xml:space="preserve"> PAGEREF _Toc498607224 \h </w:instrText>
        </w:r>
        <w:r>
          <w:rPr>
            <w:noProof/>
            <w:webHidden/>
          </w:rPr>
        </w:r>
        <w:r>
          <w:rPr>
            <w:noProof/>
            <w:webHidden/>
          </w:rPr>
          <w:fldChar w:fldCharType="separate"/>
        </w:r>
        <w:r w:rsidR="00686DD3">
          <w:rPr>
            <w:noProof/>
            <w:webHidden/>
          </w:rPr>
          <w:t>68</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25" w:history="1">
        <w:r w:rsidRPr="008D7AB6">
          <w:rPr>
            <w:rStyle w:val="Hyperlinkki"/>
            <w:noProof/>
          </w:rPr>
          <w:t>116 § Ehdokaslistojen jättäminen ja vaalitoimituksen nimenhuuto</w:t>
        </w:r>
        <w:r>
          <w:rPr>
            <w:noProof/>
            <w:webHidden/>
          </w:rPr>
          <w:tab/>
        </w:r>
        <w:r>
          <w:rPr>
            <w:noProof/>
            <w:webHidden/>
          </w:rPr>
          <w:fldChar w:fldCharType="begin"/>
        </w:r>
        <w:r>
          <w:rPr>
            <w:noProof/>
            <w:webHidden/>
          </w:rPr>
          <w:instrText xml:space="preserve"> PAGEREF _Toc498607225 \h </w:instrText>
        </w:r>
        <w:r>
          <w:rPr>
            <w:noProof/>
            <w:webHidden/>
          </w:rPr>
        </w:r>
        <w:r>
          <w:rPr>
            <w:noProof/>
            <w:webHidden/>
          </w:rPr>
          <w:fldChar w:fldCharType="separate"/>
        </w:r>
        <w:r w:rsidR="00686DD3">
          <w:rPr>
            <w:noProof/>
            <w:webHidden/>
          </w:rPr>
          <w:t>68</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26" w:history="1">
        <w:r w:rsidRPr="008D7AB6">
          <w:rPr>
            <w:rStyle w:val="Hyperlinkki"/>
            <w:noProof/>
          </w:rPr>
          <w:t>117 § Ehdokaslistojen laatiminen</w:t>
        </w:r>
        <w:r>
          <w:rPr>
            <w:noProof/>
            <w:webHidden/>
          </w:rPr>
          <w:tab/>
        </w:r>
        <w:r>
          <w:rPr>
            <w:noProof/>
            <w:webHidden/>
          </w:rPr>
          <w:fldChar w:fldCharType="begin"/>
        </w:r>
        <w:r>
          <w:rPr>
            <w:noProof/>
            <w:webHidden/>
          </w:rPr>
          <w:instrText xml:space="preserve"> PAGEREF _Toc498607226 \h </w:instrText>
        </w:r>
        <w:r>
          <w:rPr>
            <w:noProof/>
            <w:webHidden/>
          </w:rPr>
        </w:r>
        <w:r>
          <w:rPr>
            <w:noProof/>
            <w:webHidden/>
          </w:rPr>
          <w:fldChar w:fldCharType="separate"/>
        </w:r>
        <w:r w:rsidR="00686DD3">
          <w:rPr>
            <w:noProof/>
            <w:webHidden/>
          </w:rPr>
          <w:t>68</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27" w:history="1">
        <w:r w:rsidRPr="008D7AB6">
          <w:rPr>
            <w:rStyle w:val="Hyperlinkki"/>
            <w:noProof/>
          </w:rPr>
          <w:t>118 § Ehdokaslistojen tarkastus ja oikaiseminen</w:t>
        </w:r>
        <w:r>
          <w:rPr>
            <w:noProof/>
            <w:webHidden/>
          </w:rPr>
          <w:tab/>
        </w:r>
        <w:r>
          <w:rPr>
            <w:noProof/>
            <w:webHidden/>
          </w:rPr>
          <w:fldChar w:fldCharType="begin"/>
        </w:r>
        <w:r>
          <w:rPr>
            <w:noProof/>
            <w:webHidden/>
          </w:rPr>
          <w:instrText xml:space="preserve"> PAGEREF _Toc498607227 \h </w:instrText>
        </w:r>
        <w:r>
          <w:rPr>
            <w:noProof/>
            <w:webHidden/>
          </w:rPr>
        </w:r>
        <w:r>
          <w:rPr>
            <w:noProof/>
            <w:webHidden/>
          </w:rPr>
          <w:fldChar w:fldCharType="separate"/>
        </w:r>
        <w:r w:rsidR="00686DD3">
          <w:rPr>
            <w:noProof/>
            <w:webHidden/>
          </w:rPr>
          <w:t>68</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28" w:history="1">
        <w:r w:rsidRPr="008D7AB6">
          <w:rPr>
            <w:rStyle w:val="Hyperlinkki"/>
            <w:noProof/>
          </w:rPr>
          <w:t>119 § Ehdokaslistojen yhdistelmä</w:t>
        </w:r>
        <w:r>
          <w:rPr>
            <w:noProof/>
            <w:webHidden/>
          </w:rPr>
          <w:tab/>
        </w:r>
        <w:r>
          <w:rPr>
            <w:noProof/>
            <w:webHidden/>
          </w:rPr>
          <w:fldChar w:fldCharType="begin"/>
        </w:r>
        <w:r>
          <w:rPr>
            <w:noProof/>
            <w:webHidden/>
          </w:rPr>
          <w:instrText xml:space="preserve"> PAGEREF _Toc498607228 \h </w:instrText>
        </w:r>
        <w:r>
          <w:rPr>
            <w:noProof/>
            <w:webHidden/>
          </w:rPr>
        </w:r>
        <w:r>
          <w:rPr>
            <w:noProof/>
            <w:webHidden/>
          </w:rPr>
          <w:fldChar w:fldCharType="separate"/>
        </w:r>
        <w:r w:rsidR="00686DD3">
          <w:rPr>
            <w:noProof/>
            <w:webHidden/>
          </w:rPr>
          <w:t>69</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29" w:history="1">
        <w:r w:rsidRPr="008D7AB6">
          <w:rPr>
            <w:rStyle w:val="Hyperlinkki"/>
            <w:noProof/>
          </w:rPr>
          <w:t>120 § Suhteellisen vaalin toimittaminen</w:t>
        </w:r>
        <w:r>
          <w:rPr>
            <w:noProof/>
            <w:webHidden/>
          </w:rPr>
          <w:tab/>
        </w:r>
        <w:r>
          <w:rPr>
            <w:noProof/>
            <w:webHidden/>
          </w:rPr>
          <w:fldChar w:fldCharType="begin"/>
        </w:r>
        <w:r>
          <w:rPr>
            <w:noProof/>
            <w:webHidden/>
          </w:rPr>
          <w:instrText xml:space="preserve"> PAGEREF _Toc498607229 \h </w:instrText>
        </w:r>
        <w:r>
          <w:rPr>
            <w:noProof/>
            <w:webHidden/>
          </w:rPr>
        </w:r>
        <w:r>
          <w:rPr>
            <w:noProof/>
            <w:webHidden/>
          </w:rPr>
          <w:fldChar w:fldCharType="separate"/>
        </w:r>
        <w:r w:rsidR="00686DD3">
          <w:rPr>
            <w:noProof/>
            <w:webHidden/>
          </w:rPr>
          <w:t>69</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30" w:history="1">
        <w:r w:rsidRPr="008D7AB6">
          <w:rPr>
            <w:rStyle w:val="Hyperlinkki"/>
            <w:noProof/>
          </w:rPr>
          <w:t>121 § Vaalin tuloksen toteaminen</w:t>
        </w:r>
        <w:r>
          <w:rPr>
            <w:noProof/>
            <w:webHidden/>
          </w:rPr>
          <w:tab/>
        </w:r>
        <w:r>
          <w:rPr>
            <w:noProof/>
            <w:webHidden/>
          </w:rPr>
          <w:fldChar w:fldCharType="begin"/>
        </w:r>
        <w:r>
          <w:rPr>
            <w:noProof/>
            <w:webHidden/>
          </w:rPr>
          <w:instrText xml:space="preserve"> PAGEREF _Toc498607230 \h </w:instrText>
        </w:r>
        <w:r>
          <w:rPr>
            <w:noProof/>
            <w:webHidden/>
          </w:rPr>
        </w:r>
        <w:r>
          <w:rPr>
            <w:noProof/>
            <w:webHidden/>
          </w:rPr>
          <w:fldChar w:fldCharType="separate"/>
        </w:r>
        <w:r w:rsidR="00686DD3">
          <w:rPr>
            <w:noProof/>
            <w:webHidden/>
          </w:rPr>
          <w:t>69</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31" w:history="1">
        <w:r w:rsidRPr="008D7AB6">
          <w:rPr>
            <w:rStyle w:val="Hyperlinkki"/>
            <w:noProof/>
          </w:rPr>
          <w:t>122 § Suljettu lippuäänestys ja äänestyslippujen säilyttäminen</w:t>
        </w:r>
        <w:r>
          <w:rPr>
            <w:noProof/>
            <w:webHidden/>
          </w:rPr>
          <w:tab/>
        </w:r>
        <w:r>
          <w:rPr>
            <w:noProof/>
            <w:webHidden/>
          </w:rPr>
          <w:fldChar w:fldCharType="begin"/>
        </w:r>
        <w:r>
          <w:rPr>
            <w:noProof/>
            <w:webHidden/>
          </w:rPr>
          <w:instrText xml:space="preserve"> PAGEREF _Toc498607231 \h </w:instrText>
        </w:r>
        <w:r>
          <w:rPr>
            <w:noProof/>
            <w:webHidden/>
          </w:rPr>
        </w:r>
        <w:r>
          <w:rPr>
            <w:noProof/>
            <w:webHidden/>
          </w:rPr>
          <w:fldChar w:fldCharType="separate"/>
        </w:r>
        <w:r w:rsidR="00686DD3">
          <w:rPr>
            <w:noProof/>
            <w:webHidden/>
          </w:rPr>
          <w:t>69</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32" w:history="1">
        <w:r w:rsidRPr="008D7AB6">
          <w:rPr>
            <w:rStyle w:val="Hyperlinkki"/>
            <w:noProof/>
          </w:rPr>
          <w:t>123 § Vaalitoimituksen avustajat</w:t>
        </w:r>
        <w:r>
          <w:rPr>
            <w:noProof/>
            <w:webHidden/>
          </w:rPr>
          <w:tab/>
        </w:r>
        <w:r>
          <w:rPr>
            <w:noProof/>
            <w:webHidden/>
          </w:rPr>
          <w:fldChar w:fldCharType="begin"/>
        </w:r>
        <w:r>
          <w:rPr>
            <w:noProof/>
            <w:webHidden/>
          </w:rPr>
          <w:instrText xml:space="preserve"> PAGEREF _Toc498607232 \h </w:instrText>
        </w:r>
        <w:r>
          <w:rPr>
            <w:noProof/>
            <w:webHidden/>
          </w:rPr>
        </w:r>
        <w:r>
          <w:rPr>
            <w:noProof/>
            <w:webHidden/>
          </w:rPr>
          <w:fldChar w:fldCharType="separate"/>
        </w:r>
        <w:r w:rsidR="00686DD3">
          <w:rPr>
            <w:noProof/>
            <w:webHidden/>
          </w:rPr>
          <w:t>69</w:t>
        </w:r>
        <w:r>
          <w:rPr>
            <w:noProof/>
            <w:webHidden/>
          </w:rPr>
          <w:fldChar w:fldCharType="end"/>
        </w:r>
      </w:hyperlink>
    </w:p>
    <w:p w:rsidR="00B52327" w:rsidRDefault="00B52327">
      <w:pPr>
        <w:pStyle w:val="Sisluet2"/>
        <w:rPr>
          <w:rFonts w:asciiTheme="minorHAnsi" w:eastAsiaTheme="minorEastAsia" w:hAnsiTheme="minorHAnsi" w:cstheme="minorBidi"/>
          <w:color w:val="auto"/>
          <w:sz w:val="22"/>
          <w:szCs w:val="22"/>
        </w:rPr>
      </w:pPr>
      <w:hyperlink w:anchor="_Toc498607233" w:history="1">
        <w:r w:rsidRPr="008D7AB6">
          <w:rPr>
            <w:rStyle w:val="Hyperlinkki"/>
          </w:rPr>
          <w:t>15 luku Valtuutetun aloite- ja kyselyoikeus</w:t>
        </w:r>
        <w:r>
          <w:rPr>
            <w:webHidden/>
          </w:rPr>
          <w:tab/>
        </w:r>
        <w:r>
          <w:rPr>
            <w:webHidden/>
          </w:rPr>
          <w:fldChar w:fldCharType="begin"/>
        </w:r>
        <w:r>
          <w:rPr>
            <w:webHidden/>
          </w:rPr>
          <w:instrText xml:space="preserve"> PAGEREF _Toc498607233 \h </w:instrText>
        </w:r>
        <w:r>
          <w:rPr>
            <w:webHidden/>
          </w:rPr>
        </w:r>
        <w:r>
          <w:rPr>
            <w:webHidden/>
          </w:rPr>
          <w:fldChar w:fldCharType="separate"/>
        </w:r>
        <w:r w:rsidR="00686DD3">
          <w:rPr>
            <w:webHidden/>
          </w:rPr>
          <w:t>70</w:t>
        </w:r>
        <w:r>
          <w:rPr>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34" w:history="1">
        <w:r w:rsidRPr="008D7AB6">
          <w:rPr>
            <w:rStyle w:val="Hyperlinkki"/>
            <w:noProof/>
          </w:rPr>
          <w:t>124 § Valtuutettujen aloitteet</w:t>
        </w:r>
        <w:r>
          <w:rPr>
            <w:noProof/>
            <w:webHidden/>
          </w:rPr>
          <w:tab/>
        </w:r>
        <w:r>
          <w:rPr>
            <w:noProof/>
            <w:webHidden/>
          </w:rPr>
          <w:fldChar w:fldCharType="begin"/>
        </w:r>
        <w:r>
          <w:rPr>
            <w:noProof/>
            <w:webHidden/>
          </w:rPr>
          <w:instrText xml:space="preserve"> PAGEREF _Toc498607234 \h </w:instrText>
        </w:r>
        <w:r>
          <w:rPr>
            <w:noProof/>
            <w:webHidden/>
          </w:rPr>
        </w:r>
        <w:r>
          <w:rPr>
            <w:noProof/>
            <w:webHidden/>
          </w:rPr>
          <w:fldChar w:fldCharType="separate"/>
        </w:r>
        <w:r w:rsidR="00686DD3">
          <w:rPr>
            <w:noProof/>
            <w:webHidden/>
          </w:rPr>
          <w:t>70</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35" w:history="1">
        <w:r w:rsidRPr="008D7AB6">
          <w:rPr>
            <w:rStyle w:val="Hyperlinkki"/>
            <w:noProof/>
          </w:rPr>
          <w:t>125 § Kaupunginhallitukselle osoitettava kysymys</w:t>
        </w:r>
        <w:r>
          <w:rPr>
            <w:noProof/>
            <w:webHidden/>
          </w:rPr>
          <w:tab/>
        </w:r>
        <w:r>
          <w:rPr>
            <w:noProof/>
            <w:webHidden/>
          </w:rPr>
          <w:fldChar w:fldCharType="begin"/>
        </w:r>
        <w:r>
          <w:rPr>
            <w:noProof/>
            <w:webHidden/>
          </w:rPr>
          <w:instrText xml:space="preserve"> PAGEREF _Toc498607235 \h </w:instrText>
        </w:r>
        <w:r>
          <w:rPr>
            <w:noProof/>
            <w:webHidden/>
          </w:rPr>
        </w:r>
        <w:r>
          <w:rPr>
            <w:noProof/>
            <w:webHidden/>
          </w:rPr>
          <w:fldChar w:fldCharType="separate"/>
        </w:r>
        <w:r w:rsidR="00686DD3">
          <w:rPr>
            <w:noProof/>
            <w:webHidden/>
          </w:rPr>
          <w:t>70</w:t>
        </w:r>
        <w:r>
          <w:rPr>
            <w:noProof/>
            <w:webHidden/>
          </w:rPr>
          <w:fldChar w:fldCharType="end"/>
        </w:r>
      </w:hyperlink>
    </w:p>
    <w:p w:rsidR="00B52327" w:rsidRDefault="00B52327">
      <w:pPr>
        <w:pStyle w:val="Sisluet1"/>
        <w:rPr>
          <w:rFonts w:asciiTheme="minorHAnsi" w:eastAsiaTheme="minorEastAsia" w:hAnsiTheme="minorHAnsi" w:cstheme="minorBidi"/>
          <w:color w:val="auto"/>
          <w:sz w:val="22"/>
          <w:szCs w:val="22"/>
        </w:rPr>
      </w:pPr>
      <w:hyperlink w:anchor="_Toc498607236" w:history="1">
        <w:r w:rsidRPr="008D7AB6">
          <w:rPr>
            <w:rStyle w:val="Hyperlinkki"/>
          </w:rPr>
          <w:t>IV OSA LOHJAN PÄÄTÖKSENTEKO- JA HALLINTO-MENETTELY</w:t>
        </w:r>
        <w:r>
          <w:rPr>
            <w:webHidden/>
          </w:rPr>
          <w:tab/>
        </w:r>
        <w:r>
          <w:rPr>
            <w:webHidden/>
          </w:rPr>
          <w:fldChar w:fldCharType="begin"/>
        </w:r>
        <w:r>
          <w:rPr>
            <w:webHidden/>
          </w:rPr>
          <w:instrText xml:space="preserve"> PAGEREF _Toc498607236 \h </w:instrText>
        </w:r>
        <w:r>
          <w:rPr>
            <w:webHidden/>
          </w:rPr>
        </w:r>
        <w:r>
          <w:rPr>
            <w:webHidden/>
          </w:rPr>
          <w:fldChar w:fldCharType="separate"/>
        </w:r>
        <w:r w:rsidR="00686DD3">
          <w:rPr>
            <w:webHidden/>
          </w:rPr>
          <w:t>71</w:t>
        </w:r>
        <w:r>
          <w:rPr>
            <w:webHidden/>
          </w:rPr>
          <w:fldChar w:fldCharType="end"/>
        </w:r>
      </w:hyperlink>
    </w:p>
    <w:p w:rsidR="00B52327" w:rsidRDefault="00B52327">
      <w:pPr>
        <w:pStyle w:val="Sisluet2"/>
        <w:rPr>
          <w:rFonts w:asciiTheme="minorHAnsi" w:eastAsiaTheme="minorEastAsia" w:hAnsiTheme="minorHAnsi" w:cstheme="minorBidi"/>
          <w:color w:val="auto"/>
          <w:sz w:val="22"/>
          <w:szCs w:val="22"/>
        </w:rPr>
      </w:pPr>
      <w:hyperlink w:anchor="_Toc498607237" w:history="1">
        <w:r w:rsidRPr="008D7AB6">
          <w:rPr>
            <w:rStyle w:val="Hyperlinkki"/>
          </w:rPr>
          <w:t>16 luku Kokousmenettely</w:t>
        </w:r>
        <w:r>
          <w:rPr>
            <w:webHidden/>
          </w:rPr>
          <w:tab/>
        </w:r>
        <w:r>
          <w:rPr>
            <w:webHidden/>
          </w:rPr>
          <w:fldChar w:fldCharType="begin"/>
        </w:r>
        <w:r>
          <w:rPr>
            <w:webHidden/>
          </w:rPr>
          <w:instrText xml:space="preserve"> PAGEREF _Toc498607237 \h </w:instrText>
        </w:r>
        <w:r>
          <w:rPr>
            <w:webHidden/>
          </w:rPr>
        </w:r>
        <w:r>
          <w:rPr>
            <w:webHidden/>
          </w:rPr>
          <w:fldChar w:fldCharType="separate"/>
        </w:r>
        <w:r w:rsidR="00686DD3">
          <w:rPr>
            <w:webHidden/>
          </w:rPr>
          <w:t>71</w:t>
        </w:r>
        <w:r>
          <w:rPr>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38" w:history="1">
        <w:r w:rsidRPr="008D7AB6">
          <w:rPr>
            <w:rStyle w:val="Hyperlinkki"/>
            <w:noProof/>
          </w:rPr>
          <w:t>126 § Määräysten soveltaminen</w:t>
        </w:r>
        <w:r>
          <w:rPr>
            <w:noProof/>
            <w:webHidden/>
          </w:rPr>
          <w:tab/>
        </w:r>
        <w:r>
          <w:rPr>
            <w:noProof/>
            <w:webHidden/>
          </w:rPr>
          <w:fldChar w:fldCharType="begin"/>
        </w:r>
        <w:r>
          <w:rPr>
            <w:noProof/>
            <w:webHidden/>
          </w:rPr>
          <w:instrText xml:space="preserve"> PAGEREF _Toc498607238 \h </w:instrText>
        </w:r>
        <w:r>
          <w:rPr>
            <w:noProof/>
            <w:webHidden/>
          </w:rPr>
        </w:r>
        <w:r>
          <w:rPr>
            <w:noProof/>
            <w:webHidden/>
          </w:rPr>
          <w:fldChar w:fldCharType="separate"/>
        </w:r>
        <w:r w:rsidR="00686DD3">
          <w:rPr>
            <w:noProof/>
            <w:webHidden/>
          </w:rPr>
          <w:t>71</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39" w:history="1">
        <w:r w:rsidRPr="008D7AB6">
          <w:rPr>
            <w:rStyle w:val="Hyperlinkki"/>
            <w:noProof/>
          </w:rPr>
          <w:t>127 § Toimielimen päätöksentekotavat</w:t>
        </w:r>
        <w:r>
          <w:rPr>
            <w:noProof/>
            <w:webHidden/>
          </w:rPr>
          <w:tab/>
        </w:r>
        <w:r>
          <w:rPr>
            <w:noProof/>
            <w:webHidden/>
          </w:rPr>
          <w:fldChar w:fldCharType="begin"/>
        </w:r>
        <w:r>
          <w:rPr>
            <w:noProof/>
            <w:webHidden/>
          </w:rPr>
          <w:instrText xml:space="preserve"> PAGEREF _Toc498607239 \h </w:instrText>
        </w:r>
        <w:r>
          <w:rPr>
            <w:noProof/>
            <w:webHidden/>
          </w:rPr>
        </w:r>
        <w:r>
          <w:rPr>
            <w:noProof/>
            <w:webHidden/>
          </w:rPr>
          <w:fldChar w:fldCharType="separate"/>
        </w:r>
        <w:r w:rsidR="00686DD3">
          <w:rPr>
            <w:noProof/>
            <w:webHidden/>
          </w:rPr>
          <w:t>71</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40" w:history="1">
        <w:r w:rsidRPr="008D7AB6">
          <w:rPr>
            <w:rStyle w:val="Hyperlinkki"/>
            <w:noProof/>
          </w:rPr>
          <w:t>128 § Kokousaika- ja paikka</w:t>
        </w:r>
        <w:r>
          <w:rPr>
            <w:noProof/>
            <w:webHidden/>
          </w:rPr>
          <w:tab/>
        </w:r>
        <w:r>
          <w:rPr>
            <w:noProof/>
            <w:webHidden/>
          </w:rPr>
          <w:fldChar w:fldCharType="begin"/>
        </w:r>
        <w:r>
          <w:rPr>
            <w:noProof/>
            <w:webHidden/>
          </w:rPr>
          <w:instrText xml:space="preserve"> PAGEREF _Toc498607240 \h </w:instrText>
        </w:r>
        <w:r>
          <w:rPr>
            <w:noProof/>
            <w:webHidden/>
          </w:rPr>
        </w:r>
        <w:r>
          <w:rPr>
            <w:noProof/>
            <w:webHidden/>
          </w:rPr>
          <w:fldChar w:fldCharType="separate"/>
        </w:r>
        <w:r w:rsidR="00686DD3">
          <w:rPr>
            <w:noProof/>
            <w:webHidden/>
          </w:rPr>
          <w:t>71</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41" w:history="1">
        <w:r w:rsidRPr="008D7AB6">
          <w:rPr>
            <w:rStyle w:val="Hyperlinkki"/>
            <w:noProof/>
          </w:rPr>
          <w:t>129 § Kokouskutsu</w:t>
        </w:r>
        <w:r>
          <w:rPr>
            <w:noProof/>
            <w:webHidden/>
          </w:rPr>
          <w:tab/>
        </w:r>
        <w:r>
          <w:rPr>
            <w:noProof/>
            <w:webHidden/>
          </w:rPr>
          <w:fldChar w:fldCharType="begin"/>
        </w:r>
        <w:r>
          <w:rPr>
            <w:noProof/>
            <w:webHidden/>
          </w:rPr>
          <w:instrText xml:space="preserve"> PAGEREF _Toc498607241 \h </w:instrText>
        </w:r>
        <w:r>
          <w:rPr>
            <w:noProof/>
            <w:webHidden/>
          </w:rPr>
        </w:r>
        <w:r>
          <w:rPr>
            <w:noProof/>
            <w:webHidden/>
          </w:rPr>
          <w:fldChar w:fldCharType="separate"/>
        </w:r>
        <w:r w:rsidR="00686DD3">
          <w:rPr>
            <w:noProof/>
            <w:webHidden/>
          </w:rPr>
          <w:t>71</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42" w:history="1">
        <w:r w:rsidRPr="008D7AB6">
          <w:rPr>
            <w:rStyle w:val="Hyperlinkki"/>
            <w:noProof/>
          </w:rPr>
          <w:t>130 § Esityslistan julkaiseminen yleisessä tietoverkossa</w:t>
        </w:r>
        <w:r>
          <w:rPr>
            <w:noProof/>
            <w:webHidden/>
          </w:rPr>
          <w:tab/>
        </w:r>
        <w:r>
          <w:rPr>
            <w:noProof/>
            <w:webHidden/>
          </w:rPr>
          <w:fldChar w:fldCharType="begin"/>
        </w:r>
        <w:r>
          <w:rPr>
            <w:noProof/>
            <w:webHidden/>
          </w:rPr>
          <w:instrText xml:space="preserve"> PAGEREF _Toc498607242 \h </w:instrText>
        </w:r>
        <w:r>
          <w:rPr>
            <w:noProof/>
            <w:webHidden/>
          </w:rPr>
        </w:r>
        <w:r>
          <w:rPr>
            <w:noProof/>
            <w:webHidden/>
          </w:rPr>
          <w:fldChar w:fldCharType="separate"/>
        </w:r>
        <w:r w:rsidR="00686DD3">
          <w:rPr>
            <w:noProof/>
            <w:webHidden/>
          </w:rPr>
          <w:t>72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43" w:history="1">
        <w:r w:rsidRPr="008D7AB6">
          <w:rPr>
            <w:rStyle w:val="Hyperlinkki"/>
            <w:noProof/>
          </w:rPr>
          <w:t>131 § Sähköinen kokouskutsu</w:t>
        </w:r>
        <w:r>
          <w:rPr>
            <w:noProof/>
            <w:webHidden/>
          </w:rPr>
          <w:tab/>
        </w:r>
        <w:r>
          <w:rPr>
            <w:noProof/>
            <w:webHidden/>
          </w:rPr>
          <w:fldChar w:fldCharType="begin"/>
        </w:r>
        <w:r>
          <w:rPr>
            <w:noProof/>
            <w:webHidden/>
          </w:rPr>
          <w:instrText xml:space="preserve"> PAGEREF _Toc498607243 \h </w:instrText>
        </w:r>
        <w:r>
          <w:rPr>
            <w:noProof/>
            <w:webHidden/>
          </w:rPr>
        </w:r>
        <w:r>
          <w:rPr>
            <w:noProof/>
            <w:webHidden/>
          </w:rPr>
          <w:fldChar w:fldCharType="separate"/>
        </w:r>
        <w:r w:rsidR="00686DD3">
          <w:rPr>
            <w:noProof/>
            <w:webHidden/>
          </w:rPr>
          <w:t>72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44" w:history="1">
        <w:r w:rsidRPr="008D7AB6">
          <w:rPr>
            <w:rStyle w:val="Hyperlinkki"/>
            <w:noProof/>
          </w:rPr>
          <w:t>132 § Jatkokokous</w:t>
        </w:r>
        <w:r>
          <w:rPr>
            <w:noProof/>
            <w:webHidden/>
          </w:rPr>
          <w:tab/>
        </w:r>
        <w:r>
          <w:rPr>
            <w:noProof/>
            <w:webHidden/>
          </w:rPr>
          <w:fldChar w:fldCharType="begin"/>
        </w:r>
        <w:r>
          <w:rPr>
            <w:noProof/>
            <w:webHidden/>
          </w:rPr>
          <w:instrText xml:space="preserve"> PAGEREF _Toc498607244 \h </w:instrText>
        </w:r>
        <w:r>
          <w:rPr>
            <w:noProof/>
            <w:webHidden/>
          </w:rPr>
        </w:r>
        <w:r>
          <w:rPr>
            <w:noProof/>
            <w:webHidden/>
          </w:rPr>
          <w:fldChar w:fldCharType="separate"/>
        </w:r>
        <w:r w:rsidR="00686DD3">
          <w:rPr>
            <w:noProof/>
            <w:webHidden/>
          </w:rPr>
          <w:t>72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45" w:history="1">
        <w:r w:rsidRPr="008D7AB6">
          <w:rPr>
            <w:rStyle w:val="Hyperlinkki"/>
            <w:noProof/>
          </w:rPr>
          <w:t>133 § Varajäsenen kutsuminen</w:t>
        </w:r>
        <w:r>
          <w:rPr>
            <w:noProof/>
            <w:webHidden/>
          </w:rPr>
          <w:tab/>
        </w:r>
        <w:r>
          <w:rPr>
            <w:noProof/>
            <w:webHidden/>
          </w:rPr>
          <w:fldChar w:fldCharType="begin"/>
        </w:r>
        <w:r>
          <w:rPr>
            <w:noProof/>
            <w:webHidden/>
          </w:rPr>
          <w:instrText xml:space="preserve"> PAGEREF _Toc498607245 \h </w:instrText>
        </w:r>
        <w:r>
          <w:rPr>
            <w:noProof/>
            <w:webHidden/>
          </w:rPr>
        </w:r>
        <w:r>
          <w:rPr>
            <w:noProof/>
            <w:webHidden/>
          </w:rPr>
          <w:fldChar w:fldCharType="separate"/>
        </w:r>
        <w:r w:rsidR="00686DD3">
          <w:rPr>
            <w:noProof/>
            <w:webHidden/>
          </w:rPr>
          <w:t>72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46" w:history="1">
        <w:r w:rsidRPr="008D7AB6">
          <w:rPr>
            <w:rStyle w:val="Hyperlinkki"/>
            <w:noProof/>
          </w:rPr>
          <w:t>134 § Läsnäolo kokouksessa</w:t>
        </w:r>
        <w:r>
          <w:rPr>
            <w:noProof/>
            <w:webHidden/>
          </w:rPr>
          <w:tab/>
        </w:r>
        <w:r>
          <w:rPr>
            <w:noProof/>
            <w:webHidden/>
          </w:rPr>
          <w:fldChar w:fldCharType="begin"/>
        </w:r>
        <w:r>
          <w:rPr>
            <w:noProof/>
            <w:webHidden/>
          </w:rPr>
          <w:instrText xml:space="preserve"> PAGEREF _Toc498607246 \h </w:instrText>
        </w:r>
        <w:r>
          <w:rPr>
            <w:noProof/>
            <w:webHidden/>
          </w:rPr>
        </w:r>
        <w:r>
          <w:rPr>
            <w:noProof/>
            <w:webHidden/>
          </w:rPr>
          <w:fldChar w:fldCharType="separate"/>
        </w:r>
        <w:r w:rsidR="00686DD3">
          <w:rPr>
            <w:noProof/>
            <w:webHidden/>
          </w:rPr>
          <w:t>72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47" w:history="1">
        <w:r w:rsidRPr="008D7AB6">
          <w:rPr>
            <w:rStyle w:val="Hyperlinkki"/>
            <w:noProof/>
          </w:rPr>
          <w:t>135 § Kaupunginhallituksen edustaja muissa toimielimissä</w:t>
        </w:r>
        <w:r>
          <w:rPr>
            <w:noProof/>
            <w:webHidden/>
          </w:rPr>
          <w:tab/>
        </w:r>
        <w:r>
          <w:rPr>
            <w:noProof/>
            <w:webHidden/>
          </w:rPr>
          <w:fldChar w:fldCharType="begin"/>
        </w:r>
        <w:r>
          <w:rPr>
            <w:noProof/>
            <w:webHidden/>
          </w:rPr>
          <w:instrText xml:space="preserve"> PAGEREF _Toc498607247 \h </w:instrText>
        </w:r>
        <w:r>
          <w:rPr>
            <w:noProof/>
            <w:webHidden/>
          </w:rPr>
        </w:r>
        <w:r>
          <w:rPr>
            <w:noProof/>
            <w:webHidden/>
          </w:rPr>
          <w:fldChar w:fldCharType="separate"/>
        </w:r>
        <w:r w:rsidR="00686DD3">
          <w:rPr>
            <w:noProof/>
            <w:webHidden/>
          </w:rPr>
          <w:t>73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48" w:history="1">
        <w:r w:rsidRPr="008D7AB6">
          <w:rPr>
            <w:rStyle w:val="Hyperlinkki"/>
            <w:noProof/>
          </w:rPr>
          <w:t>136 § Kokouksen laillisuus ja päätösvaltaisuus</w:t>
        </w:r>
        <w:r>
          <w:rPr>
            <w:noProof/>
            <w:webHidden/>
          </w:rPr>
          <w:tab/>
        </w:r>
        <w:r>
          <w:rPr>
            <w:noProof/>
            <w:webHidden/>
          </w:rPr>
          <w:fldChar w:fldCharType="begin"/>
        </w:r>
        <w:r>
          <w:rPr>
            <w:noProof/>
            <w:webHidden/>
          </w:rPr>
          <w:instrText xml:space="preserve"> PAGEREF _Toc498607248 \h </w:instrText>
        </w:r>
        <w:r>
          <w:rPr>
            <w:noProof/>
            <w:webHidden/>
          </w:rPr>
        </w:r>
        <w:r>
          <w:rPr>
            <w:noProof/>
            <w:webHidden/>
          </w:rPr>
          <w:fldChar w:fldCharType="separate"/>
        </w:r>
        <w:r w:rsidR="00686DD3">
          <w:rPr>
            <w:noProof/>
            <w:webHidden/>
          </w:rPr>
          <w:t>73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49" w:history="1">
        <w:r w:rsidRPr="008D7AB6">
          <w:rPr>
            <w:rStyle w:val="Hyperlinkki"/>
            <w:noProof/>
          </w:rPr>
          <w:t>137 § Tilapäinen puheenjohtaja</w:t>
        </w:r>
        <w:r>
          <w:rPr>
            <w:noProof/>
            <w:webHidden/>
          </w:rPr>
          <w:tab/>
        </w:r>
        <w:r>
          <w:rPr>
            <w:noProof/>
            <w:webHidden/>
          </w:rPr>
          <w:fldChar w:fldCharType="begin"/>
        </w:r>
        <w:r>
          <w:rPr>
            <w:noProof/>
            <w:webHidden/>
          </w:rPr>
          <w:instrText xml:space="preserve"> PAGEREF _Toc498607249 \h </w:instrText>
        </w:r>
        <w:r>
          <w:rPr>
            <w:noProof/>
            <w:webHidden/>
          </w:rPr>
        </w:r>
        <w:r>
          <w:rPr>
            <w:noProof/>
            <w:webHidden/>
          </w:rPr>
          <w:fldChar w:fldCharType="separate"/>
        </w:r>
        <w:r w:rsidR="00686DD3">
          <w:rPr>
            <w:noProof/>
            <w:webHidden/>
          </w:rPr>
          <w:t>73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50" w:history="1">
        <w:r w:rsidRPr="008D7AB6">
          <w:rPr>
            <w:rStyle w:val="Hyperlinkki"/>
            <w:noProof/>
          </w:rPr>
          <w:t>138 § Kokouksen johtaminen ja puheenvuorot</w:t>
        </w:r>
        <w:r>
          <w:rPr>
            <w:noProof/>
            <w:webHidden/>
          </w:rPr>
          <w:tab/>
        </w:r>
        <w:r>
          <w:rPr>
            <w:noProof/>
            <w:webHidden/>
          </w:rPr>
          <w:fldChar w:fldCharType="begin"/>
        </w:r>
        <w:r>
          <w:rPr>
            <w:noProof/>
            <w:webHidden/>
          </w:rPr>
          <w:instrText xml:space="preserve"> PAGEREF _Toc498607250 \h </w:instrText>
        </w:r>
        <w:r>
          <w:rPr>
            <w:noProof/>
            <w:webHidden/>
          </w:rPr>
        </w:r>
        <w:r>
          <w:rPr>
            <w:noProof/>
            <w:webHidden/>
          </w:rPr>
          <w:fldChar w:fldCharType="separate"/>
        </w:r>
        <w:r w:rsidR="00686DD3">
          <w:rPr>
            <w:noProof/>
            <w:webHidden/>
          </w:rPr>
          <w:t>73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51" w:history="1">
        <w:r w:rsidRPr="008D7AB6">
          <w:rPr>
            <w:rStyle w:val="Hyperlinkki"/>
            <w:noProof/>
          </w:rPr>
          <w:t>139 § Kokouskutsussa mainitsemattoman asian käsittely</w:t>
        </w:r>
        <w:r>
          <w:rPr>
            <w:noProof/>
            <w:webHidden/>
          </w:rPr>
          <w:tab/>
        </w:r>
        <w:r>
          <w:rPr>
            <w:noProof/>
            <w:webHidden/>
          </w:rPr>
          <w:fldChar w:fldCharType="begin"/>
        </w:r>
        <w:r>
          <w:rPr>
            <w:noProof/>
            <w:webHidden/>
          </w:rPr>
          <w:instrText xml:space="preserve"> PAGEREF _Toc498607251 \h </w:instrText>
        </w:r>
        <w:r>
          <w:rPr>
            <w:noProof/>
            <w:webHidden/>
          </w:rPr>
        </w:r>
        <w:r>
          <w:rPr>
            <w:noProof/>
            <w:webHidden/>
          </w:rPr>
          <w:fldChar w:fldCharType="separate"/>
        </w:r>
        <w:r w:rsidR="00686DD3">
          <w:rPr>
            <w:noProof/>
            <w:webHidden/>
          </w:rPr>
          <w:t>73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52" w:history="1">
        <w:r w:rsidRPr="008D7AB6">
          <w:rPr>
            <w:rStyle w:val="Hyperlinkki"/>
            <w:noProof/>
          </w:rPr>
          <w:t>140 § Esittely</w:t>
        </w:r>
        <w:r>
          <w:rPr>
            <w:noProof/>
            <w:webHidden/>
          </w:rPr>
          <w:tab/>
        </w:r>
        <w:r>
          <w:rPr>
            <w:noProof/>
            <w:webHidden/>
          </w:rPr>
          <w:fldChar w:fldCharType="begin"/>
        </w:r>
        <w:r>
          <w:rPr>
            <w:noProof/>
            <w:webHidden/>
          </w:rPr>
          <w:instrText xml:space="preserve"> PAGEREF _Toc498607252 \h </w:instrText>
        </w:r>
        <w:r>
          <w:rPr>
            <w:noProof/>
            <w:webHidden/>
          </w:rPr>
        </w:r>
        <w:r>
          <w:rPr>
            <w:noProof/>
            <w:webHidden/>
          </w:rPr>
          <w:fldChar w:fldCharType="separate"/>
        </w:r>
        <w:r w:rsidR="00686DD3">
          <w:rPr>
            <w:noProof/>
            <w:webHidden/>
          </w:rPr>
          <w:t>73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53" w:history="1">
        <w:r w:rsidRPr="008D7AB6">
          <w:rPr>
            <w:rStyle w:val="Hyperlinkki"/>
            <w:noProof/>
          </w:rPr>
          <w:t>141 § Kokouksen julkisuus</w:t>
        </w:r>
        <w:r>
          <w:rPr>
            <w:noProof/>
            <w:webHidden/>
          </w:rPr>
          <w:tab/>
        </w:r>
        <w:r>
          <w:rPr>
            <w:noProof/>
            <w:webHidden/>
          </w:rPr>
          <w:fldChar w:fldCharType="begin"/>
        </w:r>
        <w:r>
          <w:rPr>
            <w:noProof/>
            <w:webHidden/>
          </w:rPr>
          <w:instrText xml:space="preserve"> PAGEREF _Toc498607253 \h </w:instrText>
        </w:r>
        <w:r>
          <w:rPr>
            <w:noProof/>
            <w:webHidden/>
          </w:rPr>
        </w:r>
        <w:r>
          <w:rPr>
            <w:noProof/>
            <w:webHidden/>
          </w:rPr>
          <w:fldChar w:fldCharType="separate"/>
        </w:r>
        <w:r w:rsidR="00686DD3">
          <w:rPr>
            <w:noProof/>
            <w:webHidden/>
          </w:rPr>
          <w:t>74</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54" w:history="1">
        <w:r w:rsidRPr="008D7AB6">
          <w:rPr>
            <w:rStyle w:val="Hyperlinkki"/>
            <w:noProof/>
          </w:rPr>
          <w:t>142 § Esteellisyys</w:t>
        </w:r>
        <w:r>
          <w:rPr>
            <w:noProof/>
            <w:webHidden/>
          </w:rPr>
          <w:tab/>
        </w:r>
        <w:r>
          <w:rPr>
            <w:noProof/>
            <w:webHidden/>
          </w:rPr>
          <w:fldChar w:fldCharType="begin"/>
        </w:r>
        <w:r>
          <w:rPr>
            <w:noProof/>
            <w:webHidden/>
          </w:rPr>
          <w:instrText xml:space="preserve"> PAGEREF _Toc498607254 \h </w:instrText>
        </w:r>
        <w:r>
          <w:rPr>
            <w:noProof/>
            <w:webHidden/>
          </w:rPr>
        </w:r>
        <w:r>
          <w:rPr>
            <w:noProof/>
            <w:webHidden/>
          </w:rPr>
          <w:fldChar w:fldCharType="separate"/>
        </w:r>
        <w:r w:rsidR="00686DD3">
          <w:rPr>
            <w:noProof/>
            <w:webHidden/>
          </w:rPr>
          <w:t>74</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55" w:history="1">
        <w:r w:rsidRPr="008D7AB6">
          <w:rPr>
            <w:rStyle w:val="Hyperlinkki"/>
            <w:noProof/>
          </w:rPr>
          <w:t>143 § Pöydällepano ja asian palauttaminen valmisteltavaksi</w:t>
        </w:r>
        <w:r>
          <w:rPr>
            <w:noProof/>
            <w:webHidden/>
          </w:rPr>
          <w:tab/>
        </w:r>
        <w:r>
          <w:rPr>
            <w:noProof/>
            <w:webHidden/>
          </w:rPr>
          <w:fldChar w:fldCharType="begin"/>
        </w:r>
        <w:r>
          <w:rPr>
            <w:noProof/>
            <w:webHidden/>
          </w:rPr>
          <w:instrText xml:space="preserve"> PAGEREF _Toc498607255 \h </w:instrText>
        </w:r>
        <w:r>
          <w:rPr>
            <w:noProof/>
            <w:webHidden/>
          </w:rPr>
        </w:r>
        <w:r>
          <w:rPr>
            <w:noProof/>
            <w:webHidden/>
          </w:rPr>
          <w:fldChar w:fldCharType="separate"/>
        </w:r>
        <w:r w:rsidR="00686DD3">
          <w:rPr>
            <w:noProof/>
            <w:webHidden/>
          </w:rPr>
          <w:t>74</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56" w:history="1">
        <w:r w:rsidRPr="008D7AB6">
          <w:rPr>
            <w:rStyle w:val="Hyperlinkki"/>
            <w:noProof/>
          </w:rPr>
          <w:t>144 § Ehdotukset</w:t>
        </w:r>
        <w:r>
          <w:rPr>
            <w:noProof/>
            <w:webHidden/>
          </w:rPr>
          <w:tab/>
        </w:r>
        <w:r>
          <w:rPr>
            <w:noProof/>
            <w:webHidden/>
          </w:rPr>
          <w:fldChar w:fldCharType="begin"/>
        </w:r>
        <w:r>
          <w:rPr>
            <w:noProof/>
            <w:webHidden/>
          </w:rPr>
          <w:instrText xml:space="preserve"> PAGEREF _Toc498607256 \h </w:instrText>
        </w:r>
        <w:r>
          <w:rPr>
            <w:noProof/>
            <w:webHidden/>
          </w:rPr>
        </w:r>
        <w:r>
          <w:rPr>
            <w:noProof/>
            <w:webHidden/>
          </w:rPr>
          <w:fldChar w:fldCharType="separate"/>
        </w:r>
        <w:r w:rsidR="00686DD3">
          <w:rPr>
            <w:noProof/>
            <w:webHidden/>
          </w:rPr>
          <w:t>74</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57" w:history="1">
        <w:r w:rsidRPr="008D7AB6">
          <w:rPr>
            <w:rStyle w:val="Hyperlinkki"/>
            <w:noProof/>
          </w:rPr>
          <w:t>145 § Päätöksen toteaminen</w:t>
        </w:r>
        <w:r>
          <w:rPr>
            <w:noProof/>
            <w:webHidden/>
          </w:rPr>
          <w:tab/>
        </w:r>
        <w:r>
          <w:rPr>
            <w:noProof/>
            <w:webHidden/>
          </w:rPr>
          <w:fldChar w:fldCharType="begin"/>
        </w:r>
        <w:r>
          <w:rPr>
            <w:noProof/>
            <w:webHidden/>
          </w:rPr>
          <w:instrText xml:space="preserve"> PAGEREF _Toc498607257 \h </w:instrText>
        </w:r>
        <w:r>
          <w:rPr>
            <w:noProof/>
            <w:webHidden/>
          </w:rPr>
        </w:r>
        <w:r>
          <w:rPr>
            <w:noProof/>
            <w:webHidden/>
          </w:rPr>
          <w:fldChar w:fldCharType="separate"/>
        </w:r>
        <w:r w:rsidR="00686DD3">
          <w:rPr>
            <w:noProof/>
            <w:webHidden/>
          </w:rPr>
          <w:t>75</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58" w:history="1">
        <w:r w:rsidRPr="008D7AB6">
          <w:rPr>
            <w:rStyle w:val="Hyperlinkki"/>
            <w:noProof/>
          </w:rPr>
          <w:t>146 § Äänestykseen otettavat ehdotukset</w:t>
        </w:r>
        <w:r>
          <w:rPr>
            <w:noProof/>
            <w:webHidden/>
          </w:rPr>
          <w:tab/>
        </w:r>
        <w:r>
          <w:rPr>
            <w:noProof/>
            <w:webHidden/>
          </w:rPr>
          <w:fldChar w:fldCharType="begin"/>
        </w:r>
        <w:r>
          <w:rPr>
            <w:noProof/>
            <w:webHidden/>
          </w:rPr>
          <w:instrText xml:space="preserve"> PAGEREF _Toc498607258 \h </w:instrText>
        </w:r>
        <w:r>
          <w:rPr>
            <w:noProof/>
            <w:webHidden/>
          </w:rPr>
        </w:r>
        <w:r>
          <w:rPr>
            <w:noProof/>
            <w:webHidden/>
          </w:rPr>
          <w:fldChar w:fldCharType="separate"/>
        </w:r>
        <w:r w:rsidR="00686DD3">
          <w:rPr>
            <w:noProof/>
            <w:webHidden/>
          </w:rPr>
          <w:t>75</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59" w:history="1">
        <w:r w:rsidRPr="008D7AB6">
          <w:rPr>
            <w:rStyle w:val="Hyperlinkki"/>
            <w:noProof/>
          </w:rPr>
          <w:t>147 § Äänestys ja vaali</w:t>
        </w:r>
        <w:r>
          <w:rPr>
            <w:noProof/>
            <w:webHidden/>
          </w:rPr>
          <w:tab/>
        </w:r>
        <w:r>
          <w:rPr>
            <w:noProof/>
            <w:webHidden/>
          </w:rPr>
          <w:fldChar w:fldCharType="begin"/>
        </w:r>
        <w:r>
          <w:rPr>
            <w:noProof/>
            <w:webHidden/>
          </w:rPr>
          <w:instrText xml:space="preserve"> PAGEREF _Toc498607259 \h </w:instrText>
        </w:r>
        <w:r>
          <w:rPr>
            <w:noProof/>
            <w:webHidden/>
          </w:rPr>
        </w:r>
        <w:r>
          <w:rPr>
            <w:noProof/>
            <w:webHidden/>
          </w:rPr>
          <w:fldChar w:fldCharType="separate"/>
        </w:r>
        <w:r w:rsidR="00686DD3">
          <w:rPr>
            <w:noProof/>
            <w:webHidden/>
          </w:rPr>
          <w:t>75</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60" w:history="1">
        <w:r w:rsidRPr="008D7AB6">
          <w:rPr>
            <w:rStyle w:val="Hyperlinkki"/>
            <w:noProof/>
          </w:rPr>
          <w:t>148 § Eriävä mielipide</w:t>
        </w:r>
        <w:r>
          <w:rPr>
            <w:noProof/>
            <w:webHidden/>
          </w:rPr>
          <w:tab/>
        </w:r>
        <w:r>
          <w:rPr>
            <w:noProof/>
            <w:webHidden/>
          </w:rPr>
          <w:fldChar w:fldCharType="begin"/>
        </w:r>
        <w:r>
          <w:rPr>
            <w:noProof/>
            <w:webHidden/>
          </w:rPr>
          <w:instrText xml:space="preserve"> PAGEREF _Toc498607260 \h </w:instrText>
        </w:r>
        <w:r>
          <w:rPr>
            <w:noProof/>
            <w:webHidden/>
          </w:rPr>
        </w:r>
        <w:r>
          <w:rPr>
            <w:noProof/>
            <w:webHidden/>
          </w:rPr>
          <w:fldChar w:fldCharType="separate"/>
        </w:r>
        <w:r w:rsidR="00686DD3">
          <w:rPr>
            <w:noProof/>
            <w:webHidden/>
          </w:rPr>
          <w:t>75</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61" w:history="1">
        <w:r w:rsidRPr="008D7AB6">
          <w:rPr>
            <w:rStyle w:val="Hyperlinkki"/>
            <w:noProof/>
          </w:rPr>
          <w:t>149 § Pöytäkirjan pitäminen ja tarkastaminen</w:t>
        </w:r>
        <w:r>
          <w:rPr>
            <w:noProof/>
            <w:webHidden/>
          </w:rPr>
          <w:tab/>
        </w:r>
        <w:r>
          <w:rPr>
            <w:noProof/>
            <w:webHidden/>
          </w:rPr>
          <w:fldChar w:fldCharType="begin"/>
        </w:r>
        <w:r>
          <w:rPr>
            <w:noProof/>
            <w:webHidden/>
          </w:rPr>
          <w:instrText xml:space="preserve"> PAGEREF _Toc498607261 \h </w:instrText>
        </w:r>
        <w:r>
          <w:rPr>
            <w:noProof/>
            <w:webHidden/>
          </w:rPr>
        </w:r>
        <w:r>
          <w:rPr>
            <w:noProof/>
            <w:webHidden/>
          </w:rPr>
          <w:fldChar w:fldCharType="separate"/>
        </w:r>
        <w:r w:rsidR="00686DD3">
          <w:rPr>
            <w:noProof/>
            <w:webHidden/>
          </w:rPr>
          <w:t>75</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62" w:history="1">
        <w:r w:rsidRPr="008D7AB6">
          <w:rPr>
            <w:rStyle w:val="Hyperlinkki"/>
            <w:noProof/>
          </w:rPr>
          <w:t>150 § Päätösten tiedoksianto kunnan jäsenelle</w:t>
        </w:r>
        <w:r>
          <w:rPr>
            <w:noProof/>
            <w:webHidden/>
          </w:rPr>
          <w:tab/>
        </w:r>
        <w:r>
          <w:rPr>
            <w:noProof/>
            <w:webHidden/>
          </w:rPr>
          <w:fldChar w:fldCharType="begin"/>
        </w:r>
        <w:r>
          <w:rPr>
            <w:noProof/>
            <w:webHidden/>
          </w:rPr>
          <w:instrText xml:space="preserve"> PAGEREF _Toc498607262 \h </w:instrText>
        </w:r>
        <w:r>
          <w:rPr>
            <w:noProof/>
            <w:webHidden/>
          </w:rPr>
        </w:r>
        <w:r>
          <w:rPr>
            <w:noProof/>
            <w:webHidden/>
          </w:rPr>
          <w:fldChar w:fldCharType="separate"/>
        </w:r>
        <w:r w:rsidR="00686DD3">
          <w:rPr>
            <w:noProof/>
            <w:webHidden/>
          </w:rPr>
          <w:t>77</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63" w:history="1">
        <w:r w:rsidRPr="008D7AB6">
          <w:rPr>
            <w:rStyle w:val="Hyperlinkki"/>
            <w:noProof/>
          </w:rPr>
          <w:t>151 § Toimielimen ja viranhaltijoiden yhteistoiminta</w:t>
        </w:r>
        <w:r>
          <w:rPr>
            <w:noProof/>
            <w:webHidden/>
          </w:rPr>
          <w:tab/>
        </w:r>
        <w:r>
          <w:rPr>
            <w:noProof/>
            <w:webHidden/>
          </w:rPr>
          <w:fldChar w:fldCharType="begin"/>
        </w:r>
        <w:r>
          <w:rPr>
            <w:noProof/>
            <w:webHidden/>
          </w:rPr>
          <w:instrText xml:space="preserve"> PAGEREF _Toc498607263 \h </w:instrText>
        </w:r>
        <w:r>
          <w:rPr>
            <w:noProof/>
            <w:webHidden/>
          </w:rPr>
        </w:r>
        <w:r>
          <w:rPr>
            <w:noProof/>
            <w:webHidden/>
          </w:rPr>
          <w:fldChar w:fldCharType="separate"/>
        </w:r>
        <w:r w:rsidR="00686DD3">
          <w:rPr>
            <w:noProof/>
            <w:webHidden/>
          </w:rPr>
          <w:t>77</w:t>
        </w:r>
        <w:r>
          <w:rPr>
            <w:noProof/>
            <w:webHidden/>
          </w:rPr>
          <w:fldChar w:fldCharType="end"/>
        </w:r>
      </w:hyperlink>
    </w:p>
    <w:p w:rsidR="00B52327" w:rsidRDefault="00B52327">
      <w:pPr>
        <w:pStyle w:val="Sisluet2"/>
        <w:rPr>
          <w:rFonts w:asciiTheme="minorHAnsi" w:eastAsiaTheme="minorEastAsia" w:hAnsiTheme="minorHAnsi" w:cstheme="minorBidi"/>
          <w:color w:val="auto"/>
          <w:sz w:val="22"/>
          <w:szCs w:val="22"/>
        </w:rPr>
      </w:pPr>
      <w:hyperlink w:anchor="_Toc498607264" w:history="1">
        <w:r w:rsidRPr="008D7AB6">
          <w:rPr>
            <w:rStyle w:val="Hyperlinkki"/>
          </w:rPr>
          <w:t>17 luku Muut määräykset</w:t>
        </w:r>
        <w:r>
          <w:rPr>
            <w:webHidden/>
          </w:rPr>
          <w:tab/>
        </w:r>
        <w:r>
          <w:rPr>
            <w:webHidden/>
          </w:rPr>
          <w:fldChar w:fldCharType="begin"/>
        </w:r>
        <w:r>
          <w:rPr>
            <w:webHidden/>
          </w:rPr>
          <w:instrText xml:space="preserve"> PAGEREF _Toc498607264 \h </w:instrText>
        </w:r>
        <w:r>
          <w:rPr>
            <w:webHidden/>
          </w:rPr>
        </w:r>
        <w:r>
          <w:rPr>
            <w:webHidden/>
          </w:rPr>
          <w:fldChar w:fldCharType="separate"/>
        </w:r>
        <w:r w:rsidR="00686DD3">
          <w:rPr>
            <w:webHidden/>
          </w:rPr>
          <w:t>78</w:t>
        </w:r>
        <w:r>
          <w:rPr>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65" w:history="1">
        <w:r w:rsidRPr="008D7AB6">
          <w:rPr>
            <w:rStyle w:val="Hyperlinkki"/>
            <w:noProof/>
          </w:rPr>
          <w:t>152 § Aloiteoikeus</w:t>
        </w:r>
        <w:r>
          <w:rPr>
            <w:noProof/>
            <w:webHidden/>
          </w:rPr>
          <w:tab/>
        </w:r>
        <w:r>
          <w:rPr>
            <w:noProof/>
            <w:webHidden/>
          </w:rPr>
          <w:fldChar w:fldCharType="begin"/>
        </w:r>
        <w:r>
          <w:rPr>
            <w:noProof/>
            <w:webHidden/>
          </w:rPr>
          <w:instrText xml:space="preserve"> PAGEREF _Toc498607265 \h </w:instrText>
        </w:r>
        <w:r>
          <w:rPr>
            <w:noProof/>
            <w:webHidden/>
          </w:rPr>
        </w:r>
        <w:r>
          <w:rPr>
            <w:noProof/>
            <w:webHidden/>
          </w:rPr>
          <w:fldChar w:fldCharType="separate"/>
        </w:r>
        <w:r w:rsidR="00686DD3">
          <w:rPr>
            <w:noProof/>
            <w:webHidden/>
          </w:rPr>
          <w:t>78</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66" w:history="1">
        <w:r w:rsidRPr="008D7AB6">
          <w:rPr>
            <w:rStyle w:val="Hyperlinkki"/>
            <w:noProof/>
          </w:rPr>
          <w:t>153 § Aloitteen käsittely</w:t>
        </w:r>
        <w:r>
          <w:rPr>
            <w:noProof/>
            <w:webHidden/>
          </w:rPr>
          <w:tab/>
        </w:r>
        <w:r>
          <w:rPr>
            <w:noProof/>
            <w:webHidden/>
          </w:rPr>
          <w:fldChar w:fldCharType="begin"/>
        </w:r>
        <w:r>
          <w:rPr>
            <w:noProof/>
            <w:webHidden/>
          </w:rPr>
          <w:instrText xml:space="preserve"> PAGEREF _Toc498607266 \h </w:instrText>
        </w:r>
        <w:r>
          <w:rPr>
            <w:noProof/>
            <w:webHidden/>
          </w:rPr>
        </w:r>
        <w:r>
          <w:rPr>
            <w:noProof/>
            <w:webHidden/>
          </w:rPr>
          <w:fldChar w:fldCharType="separate"/>
        </w:r>
        <w:r w:rsidR="00686DD3">
          <w:rPr>
            <w:noProof/>
            <w:webHidden/>
          </w:rPr>
          <w:t>78</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67" w:history="1">
        <w:r w:rsidRPr="008D7AB6">
          <w:rPr>
            <w:rStyle w:val="Hyperlinkki"/>
            <w:noProof/>
          </w:rPr>
          <w:t>154 § Aloitteen tekijälle annettavat tiedot</w:t>
        </w:r>
        <w:r>
          <w:rPr>
            <w:noProof/>
            <w:webHidden/>
          </w:rPr>
          <w:tab/>
        </w:r>
        <w:r>
          <w:rPr>
            <w:noProof/>
            <w:webHidden/>
          </w:rPr>
          <w:fldChar w:fldCharType="begin"/>
        </w:r>
        <w:r>
          <w:rPr>
            <w:noProof/>
            <w:webHidden/>
          </w:rPr>
          <w:instrText xml:space="preserve"> PAGEREF _Toc498607267 \h </w:instrText>
        </w:r>
        <w:r>
          <w:rPr>
            <w:noProof/>
            <w:webHidden/>
          </w:rPr>
        </w:r>
        <w:r>
          <w:rPr>
            <w:noProof/>
            <w:webHidden/>
          </w:rPr>
          <w:fldChar w:fldCharType="separate"/>
        </w:r>
        <w:r w:rsidR="00686DD3">
          <w:rPr>
            <w:noProof/>
            <w:webHidden/>
          </w:rPr>
          <w:t>78</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68" w:history="1">
        <w:r w:rsidRPr="008D7AB6">
          <w:rPr>
            <w:rStyle w:val="Hyperlinkki"/>
            <w:noProof/>
          </w:rPr>
          <w:t>155 § Asiakirjojen allekirjoittaminen</w:t>
        </w:r>
        <w:r>
          <w:rPr>
            <w:noProof/>
            <w:webHidden/>
          </w:rPr>
          <w:tab/>
        </w:r>
        <w:r>
          <w:rPr>
            <w:noProof/>
            <w:webHidden/>
          </w:rPr>
          <w:fldChar w:fldCharType="begin"/>
        </w:r>
        <w:r>
          <w:rPr>
            <w:noProof/>
            <w:webHidden/>
          </w:rPr>
          <w:instrText xml:space="preserve"> PAGEREF _Toc498607268 \h </w:instrText>
        </w:r>
        <w:r>
          <w:rPr>
            <w:noProof/>
            <w:webHidden/>
          </w:rPr>
        </w:r>
        <w:r>
          <w:rPr>
            <w:noProof/>
            <w:webHidden/>
          </w:rPr>
          <w:fldChar w:fldCharType="separate"/>
        </w:r>
        <w:r w:rsidR="00686DD3">
          <w:rPr>
            <w:noProof/>
            <w:webHidden/>
          </w:rPr>
          <w:t>78</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69" w:history="1">
        <w:r w:rsidRPr="008D7AB6">
          <w:rPr>
            <w:rStyle w:val="Hyperlinkki"/>
            <w:noProof/>
          </w:rPr>
          <w:t>156 § Todisteellisen tiedoksiannon vastaanottaminen sekä kaupungin edun valvonta</w:t>
        </w:r>
        <w:r>
          <w:rPr>
            <w:noProof/>
            <w:webHidden/>
          </w:rPr>
          <w:tab/>
        </w:r>
        <w:r>
          <w:rPr>
            <w:noProof/>
            <w:webHidden/>
          </w:rPr>
          <w:fldChar w:fldCharType="begin"/>
        </w:r>
        <w:r>
          <w:rPr>
            <w:noProof/>
            <w:webHidden/>
          </w:rPr>
          <w:instrText xml:space="preserve"> PAGEREF _Toc498607269 \h </w:instrText>
        </w:r>
        <w:r>
          <w:rPr>
            <w:noProof/>
            <w:webHidden/>
          </w:rPr>
        </w:r>
        <w:r>
          <w:rPr>
            <w:noProof/>
            <w:webHidden/>
          </w:rPr>
          <w:fldChar w:fldCharType="separate"/>
        </w:r>
        <w:r w:rsidR="00686DD3">
          <w:rPr>
            <w:noProof/>
            <w:webHidden/>
          </w:rPr>
          <w:t>79</w:t>
        </w:r>
        <w:r>
          <w:rPr>
            <w:noProof/>
            <w:webHidden/>
          </w:rPr>
          <w:fldChar w:fldCharType="end"/>
        </w:r>
      </w:hyperlink>
    </w:p>
    <w:p w:rsidR="00B52327" w:rsidRDefault="00B52327">
      <w:pPr>
        <w:pStyle w:val="Sisluet1"/>
        <w:rPr>
          <w:rFonts w:asciiTheme="minorHAnsi" w:eastAsiaTheme="minorEastAsia" w:hAnsiTheme="minorHAnsi" w:cstheme="minorBidi"/>
          <w:color w:val="auto"/>
          <w:sz w:val="22"/>
          <w:szCs w:val="22"/>
        </w:rPr>
      </w:pPr>
      <w:hyperlink w:anchor="_Toc498607270" w:history="1">
        <w:r w:rsidRPr="008D7AB6">
          <w:rPr>
            <w:rStyle w:val="Hyperlinkki"/>
          </w:rPr>
          <w:t>V OSA    LOHJAN LUOTTAMUSHENKILÖIDEN TALOUDELLISTEN ETUUKSIEN PERUSTEET</w:t>
        </w:r>
        <w:r>
          <w:rPr>
            <w:webHidden/>
          </w:rPr>
          <w:tab/>
        </w:r>
        <w:r>
          <w:rPr>
            <w:webHidden/>
          </w:rPr>
          <w:fldChar w:fldCharType="begin"/>
        </w:r>
        <w:r>
          <w:rPr>
            <w:webHidden/>
          </w:rPr>
          <w:instrText xml:space="preserve"> PAGEREF _Toc498607270 \h </w:instrText>
        </w:r>
        <w:r>
          <w:rPr>
            <w:webHidden/>
          </w:rPr>
        </w:r>
        <w:r>
          <w:rPr>
            <w:webHidden/>
          </w:rPr>
          <w:fldChar w:fldCharType="separate"/>
        </w:r>
        <w:r w:rsidR="00686DD3">
          <w:rPr>
            <w:webHidden/>
          </w:rPr>
          <w:t>80</w:t>
        </w:r>
        <w:r>
          <w:rPr>
            <w:webHidden/>
          </w:rPr>
          <w:fldChar w:fldCharType="end"/>
        </w:r>
      </w:hyperlink>
    </w:p>
    <w:p w:rsidR="00B52327" w:rsidRDefault="00B52327">
      <w:pPr>
        <w:pStyle w:val="Sisluet2"/>
        <w:rPr>
          <w:rFonts w:asciiTheme="minorHAnsi" w:eastAsiaTheme="minorEastAsia" w:hAnsiTheme="minorHAnsi" w:cstheme="minorBidi"/>
          <w:color w:val="auto"/>
          <w:sz w:val="22"/>
          <w:szCs w:val="22"/>
        </w:rPr>
      </w:pPr>
      <w:hyperlink w:anchor="_Toc498607271" w:history="1">
        <w:r w:rsidRPr="008D7AB6">
          <w:rPr>
            <w:rStyle w:val="Hyperlinkki"/>
          </w:rPr>
          <w:t>18 luku Luottamushenkilöiden taloudellisten etuuksien perusteet</w:t>
        </w:r>
        <w:r>
          <w:rPr>
            <w:webHidden/>
          </w:rPr>
          <w:tab/>
        </w:r>
        <w:r>
          <w:rPr>
            <w:webHidden/>
          </w:rPr>
          <w:fldChar w:fldCharType="begin"/>
        </w:r>
        <w:r>
          <w:rPr>
            <w:webHidden/>
          </w:rPr>
          <w:instrText xml:space="preserve"> PAGEREF _Toc498607271 \h </w:instrText>
        </w:r>
        <w:r>
          <w:rPr>
            <w:webHidden/>
          </w:rPr>
        </w:r>
        <w:r>
          <w:rPr>
            <w:webHidden/>
          </w:rPr>
          <w:fldChar w:fldCharType="separate"/>
        </w:r>
        <w:r w:rsidR="00686DD3">
          <w:rPr>
            <w:webHidden/>
          </w:rPr>
          <w:t>80</w:t>
        </w:r>
        <w:r>
          <w:rPr>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72" w:history="1">
        <w:r w:rsidRPr="008D7AB6">
          <w:rPr>
            <w:rStyle w:val="Hyperlinkki"/>
            <w:noProof/>
          </w:rPr>
          <w:t>157 § Soveltamisala</w:t>
        </w:r>
        <w:r>
          <w:rPr>
            <w:noProof/>
            <w:webHidden/>
          </w:rPr>
          <w:tab/>
        </w:r>
        <w:r>
          <w:rPr>
            <w:noProof/>
            <w:webHidden/>
          </w:rPr>
          <w:fldChar w:fldCharType="begin"/>
        </w:r>
        <w:r>
          <w:rPr>
            <w:noProof/>
            <w:webHidden/>
          </w:rPr>
          <w:instrText xml:space="preserve"> PAGEREF _Toc498607272 \h </w:instrText>
        </w:r>
        <w:r>
          <w:rPr>
            <w:noProof/>
            <w:webHidden/>
          </w:rPr>
        </w:r>
        <w:r>
          <w:rPr>
            <w:noProof/>
            <w:webHidden/>
          </w:rPr>
          <w:fldChar w:fldCharType="separate"/>
        </w:r>
        <w:r w:rsidR="00686DD3">
          <w:rPr>
            <w:noProof/>
            <w:webHidden/>
          </w:rPr>
          <w:t>80</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73" w:history="1">
        <w:r w:rsidRPr="008D7AB6">
          <w:rPr>
            <w:rStyle w:val="Hyperlinkki"/>
            <w:noProof/>
          </w:rPr>
          <w:t>158 § Kokouspalkkiot</w:t>
        </w:r>
        <w:r>
          <w:rPr>
            <w:noProof/>
            <w:webHidden/>
          </w:rPr>
          <w:tab/>
        </w:r>
        <w:r>
          <w:rPr>
            <w:noProof/>
            <w:webHidden/>
          </w:rPr>
          <w:fldChar w:fldCharType="begin"/>
        </w:r>
        <w:r>
          <w:rPr>
            <w:noProof/>
            <w:webHidden/>
          </w:rPr>
          <w:instrText xml:space="preserve"> PAGEREF _Toc498607273 \h </w:instrText>
        </w:r>
        <w:r>
          <w:rPr>
            <w:noProof/>
            <w:webHidden/>
          </w:rPr>
        </w:r>
        <w:r>
          <w:rPr>
            <w:noProof/>
            <w:webHidden/>
          </w:rPr>
          <w:fldChar w:fldCharType="separate"/>
        </w:r>
        <w:r w:rsidR="00686DD3">
          <w:rPr>
            <w:noProof/>
            <w:webHidden/>
          </w:rPr>
          <w:t>80</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74" w:history="1">
        <w:r w:rsidRPr="008D7AB6">
          <w:rPr>
            <w:rStyle w:val="Hyperlinkki"/>
            <w:noProof/>
          </w:rPr>
          <w:t>159 § Ylipitkät kokoukset</w:t>
        </w:r>
        <w:r>
          <w:rPr>
            <w:noProof/>
            <w:webHidden/>
          </w:rPr>
          <w:tab/>
        </w:r>
        <w:r>
          <w:rPr>
            <w:noProof/>
            <w:webHidden/>
          </w:rPr>
          <w:fldChar w:fldCharType="begin"/>
        </w:r>
        <w:r>
          <w:rPr>
            <w:noProof/>
            <w:webHidden/>
          </w:rPr>
          <w:instrText xml:space="preserve"> PAGEREF _Toc498607274 \h </w:instrText>
        </w:r>
        <w:r>
          <w:rPr>
            <w:noProof/>
            <w:webHidden/>
          </w:rPr>
        </w:r>
        <w:r>
          <w:rPr>
            <w:noProof/>
            <w:webHidden/>
          </w:rPr>
          <w:fldChar w:fldCharType="separate"/>
        </w:r>
        <w:r w:rsidR="00686DD3">
          <w:rPr>
            <w:noProof/>
            <w:webHidden/>
          </w:rPr>
          <w:t>81</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75" w:history="1">
        <w:r w:rsidRPr="008D7AB6">
          <w:rPr>
            <w:rStyle w:val="Hyperlinkki"/>
            <w:noProof/>
          </w:rPr>
          <w:t>160 § Vuosipalkkiot</w:t>
        </w:r>
        <w:r>
          <w:rPr>
            <w:noProof/>
            <w:webHidden/>
          </w:rPr>
          <w:tab/>
        </w:r>
        <w:r>
          <w:rPr>
            <w:noProof/>
            <w:webHidden/>
          </w:rPr>
          <w:fldChar w:fldCharType="begin"/>
        </w:r>
        <w:r>
          <w:rPr>
            <w:noProof/>
            <w:webHidden/>
          </w:rPr>
          <w:instrText xml:space="preserve"> PAGEREF _Toc498607275 \h </w:instrText>
        </w:r>
        <w:r>
          <w:rPr>
            <w:noProof/>
            <w:webHidden/>
          </w:rPr>
        </w:r>
        <w:r>
          <w:rPr>
            <w:noProof/>
            <w:webHidden/>
          </w:rPr>
          <w:fldChar w:fldCharType="separate"/>
        </w:r>
        <w:r w:rsidR="00686DD3">
          <w:rPr>
            <w:noProof/>
            <w:webHidden/>
          </w:rPr>
          <w:t>81</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76" w:history="1">
        <w:r w:rsidRPr="008D7AB6">
          <w:rPr>
            <w:rStyle w:val="Hyperlinkki"/>
            <w:noProof/>
          </w:rPr>
          <w:t>161 § Luottamushenkilösihteerin palkkio</w:t>
        </w:r>
        <w:r>
          <w:rPr>
            <w:noProof/>
            <w:webHidden/>
          </w:rPr>
          <w:tab/>
        </w:r>
        <w:r>
          <w:rPr>
            <w:noProof/>
            <w:webHidden/>
          </w:rPr>
          <w:fldChar w:fldCharType="begin"/>
        </w:r>
        <w:r>
          <w:rPr>
            <w:noProof/>
            <w:webHidden/>
          </w:rPr>
          <w:instrText xml:space="preserve"> PAGEREF _Toc498607276 \h </w:instrText>
        </w:r>
        <w:r>
          <w:rPr>
            <w:noProof/>
            <w:webHidden/>
          </w:rPr>
        </w:r>
        <w:r>
          <w:rPr>
            <w:noProof/>
            <w:webHidden/>
          </w:rPr>
          <w:fldChar w:fldCharType="separate"/>
        </w:r>
        <w:r w:rsidR="00686DD3">
          <w:rPr>
            <w:noProof/>
            <w:webHidden/>
          </w:rPr>
          <w:t>81</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77" w:history="1">
        <w:r w:rsidRPr="008D7AB6">
          <w:rPr>
            <w:rStyle w:val="Hyperlinkki"/>
            <w:noProof/>
          </w:rPr>
          <w:t>162 § Palkkiot toimituksista ja edustustilaisuuksista</w:t>
        </w:r>
        <w:r>
          <w:rPr>
            <w:noProof/>
            <w:webHidden/>
          </w:rPr>
          <w:tab/>
        </w:r>
        <w:r>
          <w:rPr>
            <w:noProof/>
            <w:webHidden/>
          </w:rPr>
          <w:fldChar w:fldCharType="begin"/>
        </w:r>
        <w:r>
          <w:rPr>
            <w:noProof/>
            <w:webHidden/>
          </w:rPr>
          <w:instrText xml:space="preserve"> PAGEREF _Toc498607277 \h </w:instrText>
        </w:r>
        <w:r>
          <w:rPr>
            <w:noProof/>
            <w:webHidden/>
          </w:rPr>
        </w:r>
        <w:r>
          <w:rPr>
            <w:noProof/>
            <w:webHidden/>
          </w:rPr>
          <w:fldChar w:fldCharType="separate"/>
        </w:r>
        <w:r w:rsidR="00686DD3">
          <w:rPr>
            <w:noProof/>
            <w:webHidden/>
          </w:rPr>
          <w:t>81</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78" w:history="1">
        <w:r w:rsidRPr="008D7AB6">
          <w:rPr>
            <w:rStyle w:val="Hyperlinkki"/>
            <w:noProof/>
          </w:rPr>
          <w:t>163 § Yhtymä- ja yhtiökokousten palkkiot</w:t>
        </w:r>
        <w:r>
          <w:rPr>
            <w:noProof/>
            <w:webHidden/>
          </w:rPr>
          <w:tab/>
        </w:r>
        <w:r>
          <w:rPr>
            <w:noProof/>
            <w:webHidden/>
          </w:rPr>
          <w:fldChar w:fldCharType="begin"/>
        </w:r>
        <w:r>
          <w:rPr>
            <w:noProof/>
            <w:webHidden/>
          </w:rPr>
          <w:instrText xml:space="preserve"> PAGEREF _Toc498607278 \h </w:instrText>
        </w:r>
        <w:r>
          <w:rPr>
            <w:noProof/>
            <w:webHidden/>
          </w:rPr>
        </w:r>
        <w:r>
          <w:rPr>
            <w:noProof/>
            <w:webHidden/>
          </w:rPr>
          <w:fldChar w:fldCharType="separate"/>
        </w:r>
        <w:r w:rsidR="00686DD3">
          <w:rPr>
            <w:noProof/>
            <w:webHidden/>
          </w:rPr>
          <w:t>82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79" w:history="1">
        <w:r w:rsidRPr="008D7AB6">
          <w:rPr>
            <w:rStyle w:val="Hyperlinkki"/>
            <w:noProof/>
          </w:rPr>
          <w:t>164 § Pöytäkirjan tarkastus</w:t>
        </w:r>
        <w:r>
          <w:rPr>
            <w:noProof/>
            <w:webHidden/>
          </w:rPr>
          <w:tab/>
        </w:r>
        <w:r>
          <w:rPr>
            <w:noProof/>
            <w:webHidden/>
          </w:rPr>
          <w:fldChar w:fldCharType="begin"/>
        </w:r>
        <w:r>
          <w:rPr>
            <w:noProof/>
            <w:webHidden/>
          </w:rPr>
          <w:instrText xml:space="preserve"> PAGEREF _Toc498607279 \h </w:instrText>
        </w:r>
        <w:r>
          <w:rPr>
            <w:noProof/>
            <w:webHidden/>
          </w:rPr>
        </w:r>
        <w:r>
          <w:rPr>
            <w:noProof/>
            <w:webHidden/>
          </w:rPr>
          <w:fldChar w:fldCharType="separate"/>
        </w:r>
        <w:r w:rsidR="00686DD3">
          <w:rPr>
            <w:noProof/>
            <w:webHidden/>
          </w:rPr>
          <w:t>82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80" w:history="1">
        <w:r w:rsidRPr="008D7AB6">
          <w:rPr>
            <w:rStyle w:val="Hyperlinkki"/>
            <w:noProof/>
          </w:rPr>
          <w:t>165 § Ansionmenetyksen korvaus</w:t>
        </w:r>
        <w:r>
          <w:rPr>
            <w:noProof/>
            <w:webHidden/>
          </w:rPr>
          <w:tab/>
        </w:r>
        <w:r>
          <w:rPr>
            <w:noProof/>
            <w:webHidden/>
          </w:rPr>
          <w:fldChar w:fldCharType="begin"/>
        </w:r>
        <w:r>
          <w:rPr>
            <w:noProof/>
            <w:webHidden/>
          </w:rPr>
          <w:instrText xml:space="preserve"> PAGEREF _Toc498607280 \h </w:instrText>
        </w:r>
        <w:r>
          <w:rPr>
            <w:noProof/>
            <w:webHidden/>
          </w:rPr>
        </w:r>
        <w:r>
          <w:rPr>
            <w:noProof/>
            <w:webHidden/>
          </w:rPr>
          <w:fldChar w:fldCharType="separate"/>
        </w:r>
        <w:r w:rsidR="00686DD3">
          <w:rPr>
            <w:noProof/>
            <w:webHidden/>
          </w:rPr>
          <w:t>82</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81" w:history="1">
        <w:r w:rsidRPr="008D7AB6">
          <w:rPr>
            <w:rStyle w:val="Hyperlinkki"/>
            <w:noProof/>
          </w:rPr>
          <w:t>166 § Palkkioiden maksuajankohta</w:t>
        </w:r>
        <w:r>
          <w:rPr>
            <w:noProof/>
            <w:webHidden/>
          </w:rPr>
          <w:tab/>
        </w:r>
        <w:r>
          <w:rPr>
            <w:noProof/>
            <w:webHidden/>
          </w:rPr>
          <w:fldChar w:fldCharType="begin"/>
        </w:r>
        <w:r>
          <w:rPr>
            <w:noProof/>
            <w:webHidden/>
          </w:rPr>
          <w:instrText xml:space="preserve"> PAGEREF _Toc498607281 \h </w:instrText>
        </w:r>
        <w:r>
          <w:rPr>
            <w:noProof/>
            <w:webHidden/>
          </w:rPr>
        </w:r>
        <w:r>
          <w:rPr>
            <w:noProof/>
            <w:webHidden/>
          </w:rPr>
          <w:fldChar w:fldCharType="separate"/>
        </w:r>
        <w:r w:rsidR="00686DD3">
          <w:rPr>
            <w:noProof/>
            <w:webHidden/>
          </w:rPr>
          <w:t>83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82" w:history="1">
        <w:r w:rsidRPr="008D7AB6">
          <w:rPr>
            <w:rStyle w:val="Hyperlinkki"/>
            <w:noProof/>
          </w:rPr>
          <w:t>167 § Matkakustannusten korvaaminen</w:t>
        </w:r>
        <w:r>
          <w:rPr>
            <w:noProof/>
            <w:webHidden/>
          </w:rPr>
          <w:tab/>
        </w:r>
        <w:r>
          <w:rPr>
            <w:noProof/>
            <w:webHidden/>
          </w:rPr>
          <w:fldChar w:fldCharType="begin"/>
        </w:r>
        <w:r>
          <w:rPr>
            <w:noProof/>
            <w:webHidden/>
          </w:rPr>
          <w:instrText xml:space="preserve"> PAGEREF _Toc498607282 \h </w:instrText>
        </w:r>
        <w:r>
          <w:rPr>
            <w:noProof/>
            <w:webHidden/>
          </w:rPr>
        </w:r>
        <w:r>
          <w:rPr>
            <w:noProof/>
            <w:webHidden/>
          </w:rPr>
          <w:fldChar w:fldCharType="separate"/>
        </w:r>
        <w:r w:rsidR="00686DD3">
          <w:rPr>
            <w:noProof/>
            <w:webHidden/>
          </w:rPr>
          <w:t>83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83" w:history="1">
        <w:r w:rsidRPr="008D7AB6">
          <w:rPr>
            <w:rStyle w:val="Hyperlinkki"/>
            <w:noProof/>
          </w:rPr>
          <w:t>168 § Vaatimusten esittäminen</w:t>
        </w:r>
        <w:r>
          <w:rPr>
            <w:noProof/>
            <w:webHidden/>
          </w:rPr>
          <w:tab/>
        </w:r>
        <w:r>
          <w:rPr>
            <w:noProof/>
            <w:webHidden/>
          </w:rPr>
          <w:fldChar w:fldCharType="begin"/>
        </w:r>
        <w:r>
          <w:rPr>
            <w:noProof/>
            <w:webHidden/>
          </w:rPr>
          <w:instrText xml:space="preserve"> PAGEREF _Toc498607283 \h </w:instrText>
        </w:r>
        <w:r>
          <w:rPr>
            <w:noProof/>
            <w:webHidden/>
          </w:rPr>
        </w:r>
        <w:r>
          <w:rPr>
            <w:noProof/>
            <w:webHidden/>
          </w:rPr>
          <w:fldChar w:fldCharType="separate"/>
        </w:r>
        <w:r w:rsidR="00686DD3">
          <w:rPr>
            <w:noProof/>
            <w:webHidden/>
          </w:rPr>
          <w:t>83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84" w:history="1">
        <w:r w:rsidRPr="008D7AB6">
          <w:rPr>
            <w:rStyle w:val="Hyperlinkki"/>
            <w:noProof/>
          </w:rPr>
          <w:t>169 § Työvälineiden osoittaminen</w:t>
        </w:r>
        <w:r>
          <w:rPr>
            <w:noProof/>
            <w:webHidden/>
          </w:rPr>
          <w:tab/>
        </w:r>
        <w:r>
          <w:rPr>
            <w:noProof/>
            <w:webHidden/>
          </w:rPr>
          <w:fldChar w:fldCharType="begin"/>
        </w:r>
        <w:r>
          <w:rPr>
            <w:noProof/>
            <w:webHidden/>
          </w:rPr>
          <w:instrText xml:space="preserve"> PAGEREF _Toc498607284 \h </w:instrText>
        </w:r>
        <w:r>
          <w:rPr>
            <w:noProof/>
            <w:webHidden/>
          </w:rPr>
        </w:r>
        <w:r>
          <w:rPr>
            <w:noProof/>
            <w:webHidden/>
          </w:rPr>
          <w:fldChar w:fldCharType="separate"/>
        </w:r>
        <w:r w:rsidR="00686DD3">
          <w:rPr>
            <w:noProof/>
            <w:webHidden/>
          </w:rPr>
          <w:t>83</w:t>
        </w:r>
        <w:r>
          <w:rPr>
            <w:noProof/>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85" w:history="1">
        <w:r w:rsidRPr="008D7AB6">
          <w:rPr>
            <w:rStyle w:val="Hyperlinkki"/>
            <w:noProof/>
          </w:rPr>
          <w:t>170 § Luottamustoimen hoitaminen osapäivätoimisesti</w:t>
        </w:r>
        <w:r>
          <w:rPr>
            <w:noProof/>
            <w:webHidden/>
          </w:rPr>
          <w:tab/>
        </w:r>
        <w:r>
          <w:rPr>
            <w:noProof/>
            <w:webHidden/>
          </w:rPr>
          <w:fldChar w:fldCharType="begin"/>
        </w:r>
        <w:r>
          <w:rPr>
            <w:noProof/>
            <w:webHidden/>
          </w:rPr>
          <w:instrText xml:space="preserve"> PAGEREF _Toc498607285 \h </w:instrText>
        </w:r>
        <w:r>
          <w:rPr>
            <w:noProof/>
            <w:webHidden/>
          </w:rPr>
        </w:r>
        <w:r>
          <w:rPr>
            <w:noProof/>
            <w:webHidden/>
          </w:rPr>
          <w:fldChar w:fldCharType="separate"/>
        </w:r>
        <w:r w:rsidR="00686DD3">
          <w:rPr>
            <w:noProof/>
            <w:webHidden/>
          </w:rPr>
          <w:t>84</w:t>
        </w:r>
        <w:r>
          <w:rPr>
            <w:noProof/>
            <w:webHidden/>
          </w:rPr>
          <w:fldChar w:fldCharType="end"/>
        </w:r>
      </w:hyperlink>
    </w:p>
    <w:p w:rsidR="00B52327" w:rsidRDefault="00B52327">
      <w:pPr>
        <w:pStyle w:val="Sisluet1"/>
        <w:rPr>
          <w:rFonts w:asciiTheme="minorHAnsi" w:eastAsiaTheme="minorEastAsia" w:hAnsiTheme="minorHAnsi" w:cstheme="minorBidi"/>
          <w:color w:val="auto"/>
          <w:sz w:val="22"/>
          <w:szCs w:val="22"/>
        </w:rPr>
      </w:pPr>
      <w:hyperlink w:anchor="_Toc498607286" w:history="1">
        <w:r w:rsidRPr="008D7AB6">
          <w:rPr>
            <w:rStyle w:val="Hyperlinkki"/>
          </w:rPr>
          <w:t>VI OSA VOIMAANTULO</w:t>
        </w:r>
        <w:r>
          <w:rPr>
            <w:webHidden/>
          </w:rPr>
          <w:tab/>
        </w:r>
        <w:r>
          <w:rPr>
            <w:webHidden/>
          </w:rPr>
          <w:fldChar w:fldCharType="begin"/>
        </w:r>
        <w:r>
          <w:rPr>
            <w:webHidden/>
          </w:rPr>
          <w:instrText xml:space="preserve"> PAGEREF _Toc498607286 \h </w:instrText>
        </w:r>
        <w:r>
          <w:rPr>
            <w:webHidden/>
          </w:rPr>
        </w:r>
        <w:r>
          <w:rPr>
            <w:webHidden/>
          </w:rPr>
          <w:fldChar w:fldCharType="separate"/>
        </w:r>
        <w:r w:rsidR="00686DD3">
          <w:rPr>
            <w:webHidden/>
          </w:rPr>
          <w:t>85</w:t>
        </w:r>
        <w:r>
          <w:rPr>
            <w:webHidden/>
          </w:rPr>
          <w:fldChar w:fldCharType="end"/>
        </w:r>
      </w:hyperlink>
    </w:p>
    <w:p w:rsidR="00B52327" w:rsidRDefault="00B52327">
      <w:pPr>
        <w:pStyle w:val="Sisluet3"/>
        <w:tabs>
          <w:tab w:val="right" w:leader="dot" w:pos="9297"/>
        </w:tabs>
        <w:rPr>
          <w:rFonts w:asciiTheme="minorHAnsi" w:eastAsiaTheme="minorEastAsia" w:hAnsiTheme="minorHAnsi" w:cstheme="minorBidi"/>
          <w:noProof/>
          <w:sz w:val="22"/>
          <w:szCs w:val="22"/>
        </w:rPr>
      </w:pPr>
      <w:hyperlink w:anchor="_Toc498607287" w:history="1">
        <w:r w:rsidRPr="008D7AB6">
          <w:rPr>
            <w:rStyle w:val="Hyperlinkki"/>
            <w:noProof/>
          </w:rPr>
          <w:t>171 § Voimaantulo</w:t>
        </w:r>
        <w:r>
          <w:rPr>
            <w:noProof/>
            <w:webHidden/>
          </w:rPr>
          <w:tab/>
        </w:r>
        <w:r>
          <w:rPr>
            <w:noProof/>
            <w:webHidden/>
          </w:rPr>
          <w:fldChar w:fldCharType="begin"/>
        </w:r>
        <w:r>
          <w:rPr>
            <w:noProof/>
            <w:webHidden/>
          </w:rPr>
          <w:instrText xml:space="preserve"> PAGEREF _Toc498607287 \h </w:instrText>
        </w:r>
        <w:r>
          <w:rPr>
            <w:noProof/>
            <w:webHidden/>
          </w:rPr>
        </w:r>
        <w:r>
          <w:rPr>
            <w:noProof/>
            <w:webHidden/>
          </w:rPr>
          <w:fldChar w:fldCharType="separate"/>
        </w:r>
        <w:r w:rsidR="00686DD3">
          <w:rPr>
            <w:noProof/>
            <w:webHidden/>
          </w:rPr>
          <w:t>85</w:t>
        </w:r>
        <w:r>
          <w:rPr>
            <w:noProof/>
            <w:webHidden/>
          </w:rPr>
          <w:fldChar w:fldCharType="end"/>
        </w:r>
      </w:hyperlink>
    </w:p>
    <w:p w:rsidR="00375181" w:rsidRDefault="00375181">
      <w:r>
        <w:rPr>
          <w:b/>
          <w:bCs/>
        </w:rPr>
        <w:fldChar w:fldCharType="end"/>
      </w:r>
    </w:p>
    <w:p w:rsidR="00020832" w:rsidRPr="004E3E0D" w:rsidRDefault="00DD48E6">
      <w:pPr>
        <w:rPr>
          <w:b/>
        </w:rPr>
      </w:pPr>
      <w:r>
        <w:rPr>
          <w:b/>
        </w:rPr>
        <w:br w:type="page"/>
      </w:r>
      <w:bookmarkStart w:id="0" w:name="_GoBack"/>
      <w:bookmarkEnd w:id="0"/>
    </w:p>
    <w:p w:rsidR="00051281" w:rsidRPr="00375181" w:rsidRDefault="00051281" w:rsidP="009C12DC">
      <w:pPr>
        <w:pStyle w:val="Otsikko1"/>
      </w:pPr>
      <w:bookmarkStart w:id="1" w:name="_Toc498607093"/>
      <w:r w:rsidRPr="00375181">
        <w:lastRenderedPageBreak/>
        <w:t>I OSA</w:t>
      </w:r>
      <w:r w:rsidR="00E15457">
        <w:t xml:space="preserve"> </w:t>
      </w:r>
      <w:r w:rsidR="00E15457">
        <w:br/>
      </w:r>
      <w:r w:rsidR="00AC7361">
        <w:t xml:space="preserve">LOHJAN </w:t>
      </w:r>
      <w:r w:rsidRPr="00375181">
        <w:t xml:space="preserve">HALLINNON JA </w:t>
      </w:r>
      <w:r w:rsidRPr="009C12DC">
        <w:t>TOIMINNAN</w:t>
      </w:r>
      <w:r w:rsidRPr="00375181">
        <w:t xml:space="preserve"> JÄRJESTÄMINEN</w:t>
      </w:r>
      <w:bookmarkEnd w:id="1"/>
    </w:p>
    <w:p w:rsidR="00051281" w:rsidRPr="004E3E0D" w:rsidRDefault="00051281"/>
    <w:p w:rsidR="00051281" w:rsidRPr="004E3E0D" w:rsidRDefault="001F0368" w:rsidP="00E15457">
      <w:pPr>
        <w:pStyle w:val="Otsikko2"/>
      </w:pPr>
      <w:bookmarkStart w:id="2" w:name="_Toc498607094"/>
      <w:r>
        <w:t>1 l</w:t>
      </w:r>
      <w:r w:rsidR="00051281" w:rsidRPr="004E3E0D">
        <w:t>uku</w:t>
      </w:r>
      <w:r w:rsidR="00E15457">
        <w:br/>
      </w:r>
      <w:r w:rsidR="00097003">
        <w:t>Kaupungin johtaminen</w:t>
      </w:r>
      <w:bookmarkEnd w:id="2"/>
    </w:p>
    <w:p w:rsidR="00051281" w:rsidRPr="004E3E0D" w:rsidRDefault="00051281"/>
    <w:p w:rsidR="00375181" w:rsidRPr="00E15457" w:rsidRDefault="00EA73F3" w:rsidP="00375181">
      <w:pPr>
        <w:pStyle w:val="Otsikko3"/>
      </w:pPr>
      <w:bookmarkStart w:id="3" w:name="_Toc498607095"/>
      <w:r>
        <w:t>1 §</w:t>
      </w:r>
      <w:r w:rsidR="00E15457">
        <w:br/>
      </w:r>
      <w:r w:rsidR="00051281" w:rsidRPr="00020832">
        <w:t>Hallintosäännön soveltaminen</w:t>
      </w:r>
      <w:bookmarkEnd w:id="3"/>
    </w:p>
    <w:p w:rsidR="00051281" w:rsidRPr="004E3E0D" w:rsidRDefault="00222A87" w:rsidP="000F3BDC">
      <w:pPr>
        <w:ind w:left="1304"/>
      </w:pPr>
      <w:r>
        <w:t>Loh</w:t>
      </w:r>
      <w:r w:rsidR="000B20F4" w:rsidRPr="00375181">
        <w:t xml:space="preserve">jan kaupungin hallinnon ja toiminnan järjestämisessä </w:t>
      </w:r>
      <w:r w:rsidR="000F3BDC">
        <w:t xml:space="preserve">sekä päätöksenteko- ja kokousmenettelyssä </w:t>
      </w:r>
      <w:r w:rsidR="00BE47E1" w:rsidRPr="00375181">
        <w:t xml:space="preserve">noudatetaan </w:t>
      </w:r>
      <w:r w:rsidR="000B20F4" w:rsidRPr="00375181">
        <w:t>t</w:t>
      </w:r>
      <w:r w:rsidR="000F3BDC">
        <w:t>ämän hallintosäännön määräyksiä, ellei laissa ole toisin säädetty.</w:t>
      </w:r>
    </w:p>
    <w:p w:rsidR="00A47AD5" w:rsidRPr="00020832" w:rsidRDefault="00097003" w:rsidP="00E15457">
      <w:pPr>
        <w:pStyle w:val="Otsikko3"/>
      </w:pPr>
      <w:bookmarkStart w:id="4" w:name="_Toc498607096"/>
      <w:r>
        <w:t>2</w:t>
      </w:r>
      <w:r w:rsidR="00B00706">
        <w:t xml:space="preserve"> §</w:t>
      </w:r>
      <w:r w:rsidR="00E15457">
        <w:br/>
      </w:r>
      <w:r w:rsidR="00A47AD5" w:rsidRPr="00020832">
        <w:t>Kaupungin johtamisjärjestelmä</w:t>
      </w:r>
      <w:bookmarkEnd w:id="4"/>
    </w:p>
    <w:p w:rsidR="00A47AD5" w:rsidRPr="00A47AD5" w:rsidRDefault="00725592" w:rsidP="00725592">
      <w:pPr>
        <w:ind w:left="1304" w:hanging="1304"/>
      </w:pPr>
      <w:r>
        <w:tab/>
      </w:r>
      <w:r w:rsidR="00A47AD5">
        <w:t>Kaupungin</w:t>
      </w:r>
      <w:r w:rsidR="00A47AD5" w:rsidRPr="00A47AD5">
        <w:t xml:space="preserve"> johtaminen perustuu kuntastrategiaan, taloussuunnitelmaan, talousarvioon sekä muihin valtuuston päätöksiin.</w:t>
      </w:r>
    </w:p>
    <w:p w:rsidR="00A47AD5" w:rsidRPr="00A47AD5" w:rsidRDefault="00A47AD5" w:rsidP="00A47AD5"/>
    <w:p w:rsidR="00A47AD5" w:rsidRPr="00A47AD5" w:rsidRDefault="00725592" w:rsidP="00725592">
      <w:pPr>
        <w:ind w:left="1304" w:hanging="1304"/>
      </w:pPr>
      <w:r>
        <w:tab/>
      </w:r>
      <w:r w:rsidR="00A47AD5">
        <w:t>Valtuusto vastaa kaupungin</w:t>
      </w:r>
      <w:r w:rsidR="00A47AD5" w:rsidRPr="00A47AD5">
        <w:t xml:space="preserve"> toiminnasta ja taloudesta, käyttää kunnan</w:t>
      </w:r>
      <w:r w:rsidR="00097003">
        <w:t xml:space="preserve"> päätösvaltaa ja siirtää </w:t>
      </w:r>
      <w:r w:rsidR="00A47AD5" w:rsidRPr="00A47AD5">
        <w:t>päätösvaltaa</w:t>
      </w:r>
      <w:r w:rsidR="00097003">
        <w:t>nsa</w:t>
      </w:r>
      <w:r w:rsidR="00A47AD5" w:rsidRPr="00A47AD5">
        <w:t xml:space="preserve"> hallintosäännön määräyksillä.</w:t>
      </w:r>
    </w:p>
    <w:p w:rsidR="00A47AD5" w:rsidRPr="00A47AD5" w:rsidRDefault="00A47AD5" w:rsidP="00A47AD5"/>
    <w:p w:rsidR="00A47AD5" w:rsidRPr="00A47AD5" w:rsidRDefault="00725592" w:rsidP="00D22C9E">
      <w:pPr>
        <w:ind w:left="1304" w:hanging="1304"/>
      </w:pPr>
      <w:r>
        <w:tab/>
      </w:r>
      <w:r w:rsidR="00A47AD5">
        <w:t>Kaupunginhallit</w:t>
      </w:r>
      <w:r w:rsidR="00097003">
        <w:t>us vastaa valtuuston päätösten valmistelusta, täytäntöönpanosta ja laillisuuden valvonnasta</w:t>
      </w:r>
      <w:r w:rsidR="00A47AD5" w:rsidRPr="00A47AD5">
        <w:t>.</w:t>
      </w:r>
      <w:r w:rsidR="00D22C9E">
        <w:br/>
      </w:r>
      <w:r w:rsidR="00D22C9E">
        <w:br/>
        <w:t>Kaupunginhallitus johtaa kaupungin</w:t>
      </w:r>
      <w:r w:rsidR="00097003">
        <w:t xml:space="preserve"> toiminta</w:t>
      </w:r>
      <w:r w:rsidR="00D22C9E">
        <w:t>a, hallintoa ja taloutta. Kaupungin</w:t>
      </w:r>
      <w:r w:rsidR="00097003">
        <w:t>hallitus vastaa kunnan toiminnan yhteensovittamisesta ja</w:t>
      </w:r>
      <w:r w:rsidR="00D22C9E">
        <w:t xml:space="preserve"> omistajaohjauksesta sekä kaupungin</w:t>
      </w:r>
      <w:r w:rsidR="00097003">
        <w:t xml:space="preserve"> henkilöstöpolitiikasta ja huolehtii kunnan sisäisestä valvonnasta ja riskienhallinnan järjestämisestä.</w:t>
      </w:r>
      <w:r w:rsidR="00A47AD5" w:rsidRPr="00A47AD5">
        <w:t xml:space="preserve"> </w:t>
      </w:r>
    </w:p>
    <w:p w:rsidR="00A47AD5" w:rsidRPr="00A47AD5" w:rsidRDefault="00725592" w:rsidP="00097003">
      <w:pPr>
        <w:ind w:left="1304" w:hanging="1304"/>
      </w:pPr>
      <w:r>
        <w:tab/>
      </w:r>
    </w:p>
    <w:p w:rsidR="00C10B1A" w:rsidRPr="000D7869" w:rsidRDefault="00A47AD5" w:rsidP="00AD0341">
      <w:pPr>
        <w:ind w:left="1304"/>
      </w:pPr>
      <w:r>
        <w:t>Kaupungin</w:t>
      </w:r>
      <w:r w:rsidR="00C74BB0">
        <w:t>johtaja johtaa kaupungin</w:t>
      </w:r>
      <w:r w:rsidR="00D22C9E">
        <w:t xml:space="preserve">hallituksen alaisena kaupungin </w:t>
      </w:r>
      <w:r w:rsidRPr="00A47AD5">
        <w:t xml:space="preserve">hallintoa, </w:t>
      </w:r>
      <w:r w:rsidR="00DC7A64">
        <w:t xml:space="preserve">virkaorganisaatiota, </w:t>
      </w:r>
      <w:r w:rsidRPr="00A47AD5">
        <w:t>taloudenh</w:t>
      </w:r>
      <w:r w:rsidR="00C74BB0">
        <w:t>oitoa ja muuta toi</w:t>
      </w:r>
      <w:r w:rsidR="00C74BB0" w:rsidRPr="00AD0341">
        <w:t xml:space="preserve">mintaa. </w:t>
      </w:r>
      <w:r w:rsidR="008034C2" w:rsidRPr="00AD0341">
        <w:t xml:space="preserve">Kaupunginjohtajan johtamistyö tapahtuu linjaorganisaatiossa toimialajohtajien kanssa yhteistyössä ja matriisiorganisaatiossa prosessinomistajien kanssa yhteistyössä. </w:t>
      </w:r>
      <w:r w:rsidR="00C74BB0" w:rsidRPr="00AD0341">
        <w:t>Kaupunginjohtaja toimii kaupungin</w:t>
      </w:r>
      <w:r w:rsidRPr="00AD0341">
        <w:t>hallituksen esittelijänä ja vast</w:t>
      </w:r>
      <w:r w:rsidR="00C74BB0" w:rsidRPr="00AD0341">
        <w:t>aa asioiden valmistelusta kaupungin</w:t>
      </w:r>
      <w:r w:rsidRPr="00AD0341">
        <w:t>hallituksen käsiteltäväksi.</w:t>
      </w:r>
      <w:r w:rsidR="00D25A54" w:rsidRPr="00AD0341">
        <w:br/>
      </w:r>
      <w:r w:rsidR="00D25A54">
        <w:br/>
        <w:t>Kaupunginhallituksen puheenjohtaja johtaa poliittista yhteistyötä Lohjan luottamushenkilöorganisaatiossa.</w:t>
      </w:r>
      <w:r>
        <w:br/>
      </w:r>
      <w:r>
        <w:br/>
      </w:r>
      <w:r w:rsidR="0051074F">
        <w:t>Lohjan k</w:t>
      </w:r>
      <w:r>
        <w:t>aupunginhallituksen puheenjohtaja voi toimia osa-aikaisena luottamushenkilönä</w:t>
      </w:r>
      <w:r w:rsidR="00943F32">
        <w:t xml:space="preserve"> </w:t>
      </w:r>
      <w:r w:rsidR="009930CB">
        <w:t>palkkiota</w:t>
      </w:r>
      <w:r w:rsidR="00943F32">
        <w:t xml:space="preserve"> saaden</w:t>
      </w:r>
      <w:r>
        <w:t>.</w:t>
      </w:r>
      <w:r w:rsidR="009930CB">
        <w:t xml:space="preserve"> </w:t>
      </w:r>
      <w:r w:rsidR="009930CB">
        <w:rPr>
          <w:i/>
        </w:rPr>
        <w:t>(K</w:t>
      </w:r>
      <w:r w:rsidR="007F1264">
        <w:rPr>
          <w:i/>
        </w:rPr>
        <w:t>v 15.11.2017/ 148</w:t>
      </w:r>
      <w:r w:rsidR="009930CB" w:rsidRPr="009930CB">
        <w:rPr>
          <w:i/>
        </w:rPr>
        <w:t xml:space="preserve"> §)</w:t>
      </w:r>
      <w:r w:rsidR="00C10B1A" w:rsidRPr="004E3E0D">
        <w:br/>
      </w:r>
      <w:r w:rsidR="00C10B1A" w:rsidRPr="004E3E0D">
        <w:br/>
      </w:r>
      <w:r w:rsidR="00C10B1A" w:rsidRPr="00AD0341">
        <w:t>Kaupungin johtoryhmän muodostavat kaupunginjoh</w:t>
      </w:r>
      <w:r w:rsidR="00C10B1A" w:rsidRPr="00AD0341">
        <w:softHyphen/>
        <w:t xml:space="preserve">taja, toimialajohtajat </w:t>
      </w:r>
      <w:r w:rsidR="003D21B2" w:rsidRPr="00AD0341">
        <w:t xml:space="preserve">ja tulosalueiden/palvelualueiden johtajat </w:t>
      </w:r>
      <w:r w:rsidR="00C10B1A" w:rsidRPr="00AD0341">
        <w:t>sekä henkilökunnan keskuu</w:t>
      </w:r>
      <w:r w:rsidR="00C10B1A" w:rsidRPr="00AD0341">
        <w:softHyphen/>
        <w:t>destaan va</w:t>
      </w:r>
      <w:r w:rsidR="00C10B1A" w:rsidRPr="00AD0341">
        <w:softHyphen/>
        <w:t>lit</w:t>
      </w:r>
      <w:r w:rsidR="00C10B1A" w:rsidRPr="00AD0341">
        <w:softHyphen/>
        <w:t>sema edus</w:t>
      </w:r>
      <w:r w:rsidR="00C10B1A" w:rsidRPr="00AD0341">
        <w:softHyphen/>
        <w:t>taja tai va</w:t>
      </w:r>
      <w:r w:rsidR="00C10B1A" w:rsidRPr="00AD0341">
        <w:softHyphen/>
        <w:t>raedus</w:t>
      </w:r>
      <w:r w:rsidR="00C10B1A" w:rsidRPr="00AD0341">
        <w:softHyphen/>
        <w:t>taja. Kaupungin</w:t>
      </w:r>
      <w:r w:rsidR="00C10B1A" w:rsidRPr="00AD0341">
        <w:softHyphen/>
        <w:t>johtaja kut</w:t>
      </w:r>
      <w:r w:rsidR="00C10B1A" w:rsidRPr="00AD0341">
        <w:softHyphen/>
        <w:t>suu tarvittaessa</w:t>
      </w:r>
      <w:r w:rsidR="00C10B1A" w:rsidRPr="000D7869">
        <w:t xml:space="preserve"> johtoryhmän kokoukseen pysyviä tai tilapäisiä asiantuntijoita</w:t>
      </w:r>
      <w:r w:rsidR="00A96A76" w:rsidRPr="000D7869">
        <w:t>.</w:t>
      </w:r>
      <w:r w:rsidR="003D21B2">
        <w:br/>
      </w:r>
      <w:r w:rsidR="003D21B2">
        <w:br/>
      </w:r>
      <w:r w:rsidR="003D21B2" w:rsidRPr="00B92335">
        <w:t>Kaupungin johtoryhmän valmistelevana elimenä toimii johtotiimi, jonka muodostavat kaupunginjohtaja ja toimialajohtajat</w:t>
      </w:r>
      <w:r w:rsidR="00B92335" w:rsidRPr="00B92335">
        <w:t xml:space="preserve"> sekä henkilökunnan keskuudestaan valitsema edustaja tai varaedustaja.</w:t>
      </w:r>
    </w:p>
    <w:p w:rsidR="00C10B1A" w:rsidRPr="00020832" w:rsidRDefault="00C10B1A" w:rsidP="00AD0341">
      <w:pPr>
        <w:rPr>
          <w:color w:val="0070C0"/>
        </w:rPr>
      </w:pPr>
    </w:p>
    <w:p w:rsidR="00C10B1A" w:rsidRPr="00020832" w:rsidRDefault="00C10B1A" w:rsidP="00AD0341">
      <w:pPr>
        <w:ind w:left="1304"/>
        <w:rPr>
          <w:color w:val="0070C0"/>
        </w:rPr>
      </w:pPr>
      <w:r w:rsidRPr="00A96A76">
        <w:lastRenderedPageBreak/>
        <w:t>Toimialan johtoryhmän muodostavat toimialajohtaja ja tulosalueiden</w:t>
      </w:r>
      <w:r w:rsidR="0049647B">
        <w:t>/ palvelualueiden</w:t>
      </w:r>
      <w:r w:rsidRPr="00A96A76">
        <w:t xml:space="preserve"> esimiehet</w:t>
      </w:r>
      <w:r w:rsidRPr="00A96A76">
        <w:softHyphen/>
        <w:t xml:space="preserve"> sekä henkilökun</w:t>
      </w:r>
      <w:r w:rsidRPr="00A96A76">
        <w:softHyphen/>
        <w:t>nan keskuudestaan valitsema edustaja tai varaedustaja. Toimialajohtaja kut</w:t>
      </w:r>
      <w:r w:rsidRPr="00A96A76">
        <w:softHyphen/>
        <w:t>suu tarvittaessa johtoryhmän kokoukseen pysyviä tai tilapäisiä asiantuntijoita</w:t>
      </w:r>
      <w:r w:rsidRPr="00020832">
        <w:rPr>
          <w:color w:val="0070C0"/>
        </w:rPr>
        <w:t>.</w:t>
      </w:r>
    </w:p>
    <w:p w:rsidR="00F07016" w:rsidRDefault="00097003" w:rsidP="00E15457">
      <w:pPr>
        <w:pStyle w:val="Otsikko3"/>
      </w:pPr>
      <w:bookmarkStart w:id="5" w:name="_Toc498607097"/>
      <w:r>
        <w:t>3</w:t>
      </w:r>
      <w:r w:rsidR="00F07016">
        <w:t xml:space="preserve"> §</w:t>
      </w:r>
      <w:r w:rsidR="00E15457">
        <w:br/>
      </w:r>
      <w:r>
        <w:t>Esittely kaupunginhallituksessa</w:t>
      </w:r>
      <w:bookmarkEnd w:id="5"/>
    </w:p>
    <w:p w:rsidR="00F07016" w:rsidRDefault="00725592" w:rsidP="00097003">
      <w:pPr>
        <w:ind w:left="1304" w:hanging="1304"/>
      </w:pPr>
      <w:r>
        <w:tab/>
      </w:r>
      <w:r w:rsidR="00097003">
        <w:t>Kaupunginhallituksen esittelijänä toimii kaupunginjohtaja. Kaupunginjohtajan ollessa poissa tai esteellinen, esittelijänä toimii hänen sijaisekseen määrätty.</w:t>
      </w:r>
    </w:p>
    <w:p w:rsidR="00736E87" w:rsidRDefault="00E409C5" w:rsidP="00E409C5">
      <w:pPr>
        <w:pStyle w:val="Otsikko3"/>
      </w:pPr>
      <w:bookmarkStart w:id="6" w:name="_Toc498607098"/>
      <w:r>
        <w:t>4 §</w:t>
      </w:r>
      <w:r>
        <w:br/>
        <w:t>Kaupunginhallituksen puheenjohtajan tehtävät ja ratkaisuvalta</w:t>
      </w:r>
      <w:bookmarkEnd w:id="6"/>
      <w:r>
        <w:t xml:space="preserve"> </w:t>
      </w:r>
    </w:p>
    <w:p w:rsidR="00E409C5" w:rsidRDefault="00E409C5" w:rsidP="00E409C5">
      <w:pPr>
        <w:ind w:left="1304" w:hanging="1304"/>
      </w:pPr>
      <w:r>
        <w:tab/>
        <w:t xml:space="preserve">Kaupunginhallituksen puheenjohtaja </w:t>
      </w:r>
    </w:p>
    <w:p w:rsidR="00E409C5" w:rsidRDefault="00E409C5" w:rsidP="00E409C5"/>
    <w:p w:rsidR="00BC7D71" w:rsidRDefault="00BC7D71" w:rsidP="000C7ED6">
      <w:pPr>
        <w:pStyle w:val="Eivli"/>
        <w:numPr>
          <w:ilvl w:val="0"/>
          <w:numId w:val="10"/>
        </w:numPr>
      </w:pPr>
      <w:r>
        <w:t>johtaa kuntastrategian sekä kaupunginhallituksen tehtävien toteuttamisen edellyttämää poliittista yhteistyötä käymällä asioiden käsittelyn edellyttämiä keskusteluja poliittisten ryhmien kanssa sekä pitämällä sopivin tavoin yhteyttä kunnan asukkaisiin ja muihin sidosryhmiin,</w:t>
      </w:r>
    </w:p>
    <w:p w:rsidR="00BC7D71" w:rsidRDefault="00BC7D71" w:rsidP="000C7ED6">
      <w:pPr>
        <w:pStyle w:val="Eivli"/>
        <w:numPr>
          <w:ilvl w:val="0"/>
          <w:numId w:val="10"/>
        </w:numPr>
      </w:pPr>
      <w:r>
        <w:t>vastaa kaupunginjohtajan johtajasopimuksen valmistelusta ja huolehtii kaupunginhallituksen ja valtuuston kytkemisestä valmisteluprosessiin tarkoituksenmukaisella tavalla</w:t>
      </w:r>
    </w:p>
    <w:p w:rsidR="00BC7D71" w:rsidRDefault="00BC7D71" w:rsidP="000C7ED6">
      <w:pPr>
        <w:pStyle w:val="Eivli"/>
        <w:numPr>
          <w:ilvl w:val="0"/>
          <w:numId w:val="10"/>
        </w:numPr>
      </w:pPr>
      <w:r>
        <w:t>vastaa siitä, että kaupunginjohtajan kanssa käydään vuosittain tavoite- ja arviointikeskustelut sekä</w:t>
      </w:r>
    </w:p>
    <w:p w:rsidR="00BC7D71" w:rsidRDefault="00BC7D71" w:rsidP="000C7ED6">
      <w:pPr>
        <w:pStyle w:val="Eivli"/>
        <w:numPr>
          <w:ilvl w:val="0"/>
          <w:numId w:val="10"/>
        </w:numPr>
      </w:pPr>
      <w:r>
        <w:t>esittelee kaupunginhallituksessa kaupunginjohtajan palvelussuhteen ehtoihin liittyvät asiat.</w:t>
      </w:r>
    </w:p>
    <w:p w:rsidR="00E409C5" w:rsidRDefault="00E409C5" w:rsidP="00BC7D71">
      <w:pPr>
        <w:ind w:left="1304" w:hanging="1304"/>
        <w:rPr>
          <w:rFonts w:cs="Arial"/>
        </w:rPr>
      </w:pPr>
      <w:r>
        <w:rPr>
          <w:rFonts w:cs="Arial"/>
        </w:rPr>
        <w:br/>
        <w:t>Puheenjohtajalla on oikeus kaupunginhallituksen puolesta ratkaista asiat, jotka koskevat</w:t>
      </w:r>
    </w:p>
    <w:p w:rsidR="00E409C5" w:rsidRDefault="00E409C5" w:rsidP="00E409C5">
      <w:pPr>
        <w:rPr>
          <w:rFonts w:cs="Arial"/>
        </w:rPr>
      </w:pPr>
    </w:p>
    <w:p w:rsidR="00BC7D71" w:rsidRDefault="00E409C5" w:rsidP="000C7ED6">
      <w:pPr>
        <w:pStyle w:val="Luettelokappale"/>
        <w:numPr>
          <w:ilvl w:val="0"/>
          <w:numId w:val="11"/>
        </w:numPr>
        <w:rPr>
          <w:rFonts w:cs="Arial"/>
        </w:rPr>
      </w:pPr>
      <w:r w:rsidRPr="00BC7D71">
        <w:rPr>
          <w:rFonts w:cs="Arial"/>
        </w:rPr>
        <w:t>kaupunginjohtajan palvelussuhteen ehtojen täytäntöönpanoa</w:t>
      </w:r>
      <w:r w:rsidR="000D7869" w:rsidRPr="00BC7D71">
        <w:rPr>
          <w:rFonts w:cs="Arial"/>
        </w:rPr>
        <w:t>,</w:t>
      </w:r>
    </w:p>
    <w:p w:rsidR="00BC7D71" w:rsidRDefault="00E409C5" w:rsidP="000C7ED6">
      <w:pPr>
        <w:pStyle w:val="Luettelokappale"/>
        <w:numPr>
          <w:ilvl w:val="0"/>
          <w:numId w:val="11"/>
        </w:numPr>
        <w:rPr>
          <w:rFonts w:cs="Arial"/>
        </w:rPr>
      </w:pPr>
      <w:r w:rsidRPr="00BC7D71">
        <w:rPr>
          <w:rFonts w:cs="Arial"/>
        </w:rPr>
        <w:t>kaupunginjohtajan vuosiloman sekä muiden lain nojalla ehdottomaan oikeuteen perustuvien virkavapauksi</w:t>
      </w:r>
      <w:r w:rsidRPr="00BC7D71">
        <w:rPr>
          <w:rFonts w:cs="Arial"/>
        </w:rPr>
        <w:softHyphen/>
        <w:t>en myöntämistä, koulutusta ja hänelle koulutustilaisuuksien ajalta myönnettäviä etuja</w:t>
      </w:r>
      <w:r w:rsidR="000D7869" w:rsidRPr="00BC7D71">
        <w:rPr>
          <w:rFonts w:cs="Arial"/>
        </w:rPr>
        <w:t>,</w:t>
      </w:r>
    </w:p>
    <w:p w:rsidR="00BC7D71" w:rsidRDefault="00E409C5" w:rsidP="000C7ED6">
      <w:pPr>
        <w:pStyle w:val="Luettelokappale"/>
        <w:numPr>
          <w:ilvl w:val="0"/>
          <w:numId w:val="11"/>
        </w:numPr>
        <w:rPr>
          <w:rFonts w:cs="Arial"/>
        </w:rPr>
      </w:pPr>
      <w:r w:rsidRPr="00BC7D71">
        <w:rPr>
          <w:rFonts w:cs="Arial"/>
        </w:rPr>
        <w:t xml:space="preserve">matkalaskujen ja edustuskuluja </w:t>
      </w:r>
      <w:r w:rsidR="000D7869" w:rsidRPr="00BC7D71">
        <w:rPr>
          <w:rFonts w:cs="Arial"/>
        </w:rPr>
        <w:t>koskevien laskujen hyväksymistä</w:t>
      </w:r>
      <w:r w:rsidRPr="00BC7D71">
        <w:rPr>
          <w:rFonts w:cs="Arial"/>
        </w:rPr>
        <w:t xml:space="preserve"> sekä</w:t>
      </w:r>
    </w:p>
    <w:p w:rsidR="00E409C5" w:rsidRPr="00BC7D71" w:rsidRDefault="00E409C5" w:rsidP="000C7ED6">
      <w:pPr>
        <w:pStyle w:val="Luettelokappale"/>
        <w:numPr>
          <w:ilvl w:val="0"/>
          <w:numId w:val="11"/>
        </w:numPr>
        <w:rPr>
          <w:rFonts w:cs="Arial"/>
        </w:rPr>
      </w:pPr>
      <w:r w:rsidRPr="00BC7D71">
        <w:rPr>
          <w:rFonts w:cs="Arial"/>
        </w:rPr>
        <w:t>kaupunginhallituksen ja kaupungin muiden toimielinten välisten neu</w:t>
      </w:r>
      <w:r w:rsidRPr="00BC7D71">
        <w:rPr>
          <w:rFonts w:cs="Arial"/>
        </w:rPr>
        <w:softHyphen/>
        <w:t>vottelujen järjestämistä.</w:t>
      </w:r>
    </w:p>
    <w:p w:rsidR="00E409C5" w:rsidRDefault="00E409C5" w:rsidP="00E409C5">
      <w:pPr>
        <w:rPr>
          <w:rFonts w:cs="Arial"/>
        </w:rPr>
      </w:pPr>
    </w:p>
    <w:p w:rsidR="00E409C5" w:rsidRDefault="00E409C5" w:rsidP="00E409C5">
      <w:pPr>
        <w:ind w:left="1304"/>
        <w:rPr>
          <w:rFonts w:cs="Arial"/>
        </w:rPr>
      </w:pPr>
      <w:r>
        <w:rPr>
          <w:rFonts w:cs="Arial"/>
        </w:rPr>
        <w:t>Päätöksistään puheenjohtajan tulee pitää päätöspöytäkirjaa.</w:t>
      </w:r>
      <w:r>
        <w:rPr>
          <w:rFonts w:cs="Arial"/>
        </w:rPr>
        <w:br/>
      </w:r>
      <w:r>
        <w:rPr>
          <w:rFonts w:cs="Arial"/>
        </w:rPr>
        <w:br/>
        <w:t xml:space="preserve">Puheenjohtajan ollessa estynyt ratkaisuvaltaa käyttävät varapuheenjohtajat asemansa mukaisessa järjestyksessä. </w:t>
      </w:r>
    </w:p>
    <w:p w:rsidR="00E409C5" w:rsidRDefault="00640FD0" w:rsidP="00497D8F">
      <w:pPr>
        <w:pStyle w:val="Otsikko3"/>
      </w:pPr>
      <w:bookmarkStart w:id="7" w:name="_Toc361834570"/>
      <w:bookmarkStart w:id="8" w:name="_Toc498607099"/>
      <w:r>
        <w:t>5 §</w:t>
      </w:r>
      <w:r w:rsidR="00497D8F">
        <w:br/>
      </w:r>
      <w:r w:rsidR="00E409C5">
        <w:t>Kaupunginhallituksen jäsenen tehtävät</w:t>
      </w:r>
      <w:bookmarkEnd w:id="7"/>
      <w:bookmarkEnd w:id="8"/>
      <w:r w:rsidR="00E409C5">
        <w:tab/>
      </w:r>
    </w:p>
    <w:p w:rsidR="00222A87" w:rsidRDefault="00222A87" w:rsidP="00222A87">
      <w:pPr>
        <w:pStyle w:val="Eivli"/>
        <w:ind w:left="1304"/>
      </w:pPr>
      <w:r>
        <w:t>Kaupunginhallituksen jäsenen tulee</w:t>
      </w:r>
    </w:p>
    <w:p w:rsidR="00222A87" w:rsidRDefault="00222A87" w:rsidP="00222A87">
      <w:pPr>
        <w:pStyle w:val="Eivli"/>
        <w:ind w:left="1304"/>
      </w:pPr>
    </w:p>
    <w:p w:rsidR="00222A87" w:rsidRDefault="00222A87" w:rsidP="000C7ED6">
      <w:pPr>
        <w:pStyle w:val="Eivli"/>
        <w:numPr>
          <w:ilvl w:val="0"/>
          <w:numId w:val="12"/>
        </w:numPr>
      </w:pPr>
      <w:r>
        <w:t>seurata erityisesti sen lautakunnan toimintaa, johon kaupunginhallitus on valinnut hänet edustajakseen ja kiinnittää kaupunginhallituksen huomiota lautakunnan käsiteltävinä oleviin kaupungin hallinnon kannalta merkittäviin asioihin,</w:t>
      </w:r>
    </w:p>
    <w:p w:rsidR="00222A87" w:rsidRDefault="00222A87" w:rsidP="000C7ED6">
      <w:pPr>
        <w:pStyle w:val="Eivli"/>
        <w:numPr>
          <w:ilvl w:val="0"/>
          <w:numId w:val="12"/>
        </w:numPr>
      </w:pPr>
      <w:r>
        <w:t>tuoda lautakunnan tietoon kaupunginhallituksen näkemys kaupungin hallinnon keskeisistä tavoitteista sekä</w:t>
      </w:r>
    </w:p>
    <w:p w:rsidR="00222A87" w:rsidRDefault="00222A87" w:rsidP="000C7ED6">
      <w:pPr>
        <w:pStyle w:val="Eivli"/>
        <w:numPr>
          <w:ilvl w:val="0"/>
          <w:numId w:val="12"/>
        </w:numPr>
      </w:pPr>
      <w:r>
        <w:t>tehdä tarvittaessa esitys lautakunnan ratkaiseman asian ottamisesta kaupunginhallituksen käsiteltäväksi kuntalain 92 §:n mukaisesti.</w:t>
      </w:r>
    </w:p>
    <w:p w:rsidR="003F3D61" w:rsidRDefault="000D7869" w:rsidP="00E15457">
      <w:pPr>
        <w:pStyle w:val="Otsikko3"/>
      </w:pPr>
      <w:bookmarkStart w:id="9" w:name="_Toc498607100"/>
      <w:r>
        <w:lastRenderedPageBreak/>
        <w:t>6</w:t>
      </w:r>
      <w:r w:rsidR="003F3D61">
        <w:t xml:space="preserve"> §</w:t>
      </w:r>
      <w:r w:rsidR="00E15457">
        <w:br/>
      </w:r>
      <w:r w:rsidR="003F3D61">
        <w:t>Kaupungin viestintä</w:t>
      </w:r>
      <w:bookmarkEnd w:id="9"/>
    </w:p>
    <w:p w:rsidR="003F3D61" w:rsidRDefault="00725592" w:rsidP="00725592">
      <w:pPr>
        <w:ind w:left="1304" w:hanging="1304"/>
      </w:pPr>
      <w:r>
        <w:tab/>
      </w:r>
      <w:r w:rsidR="003F3D61">
        <w:t>K</w:t>
      </w:r>
      <w:r w:rsidR="00BB4631">
        <w:t xml:space="preserve">aupunginhallitus johtaa </w:t>
      </w:r>
      <w:r w:rsidR="005B31E3">
        <w:t>k</w:t>
      </w:r>
      <w:r w:rsidR="003F3D61">
        <w:t>aupungin</w:t>
      </w:r>
      <w:r w:rsidR="003F3D61" w:rsidRPr="003F3D61">
        <w:t xml:space="preserve"> vi</w:t>
      </w:r>
      <w:r w:rsidR="003F3D61">
        <w:t>estintää ja tiedottamista kaupungin toiminnasta</w:t>
      </w:r>
      <w:r w:rsidR="00BB4631">
        <w:t>.</w:t>
      </w:r>
      <w:r w:rsidR="003F3D61">
        <w:t xml:space="preserve"> Kaupungin</w:t>
      </w:r>
      <w:r w:rsidR="003F3D61" w:rsidRPr="003F3D61">
        <w:t>hallitus hyväksyy yleiset ohjeet viestinnän ja tiedottamisen periaatteista</w:t>
      </w:r>
      <w:r w:rsidR="00A96A76">
        <w:t>.</w:t>
      </w:r>
    </w:p>
    <w:p w:rsidR="003F3D61" w:rsidRPr="003F3D61" w:rsidRDefault="003F3D61" w:rsidP="003F3D61"/>
    <w:p w:rsidR="003F3D61" w:rsidRPr="003F3D61" w:rsidRDefault="00725592" w:rsidP="00725592">
      <w:pPr>
        <w:ind w:left="1304" w:hanging="1304"/>
      </w:pPr>
      <w:r>
        <w:tab/>
      </w:r>
      <w:r w:rsidR="003F3D61" w:rsidRPr="003F3D61">
        <w:t>Toimielimet luovat omalla toimialallaan edellytyksiä läpinäkyvälle toiminnalle asioiden valmistelussa ja päätöksenteossa.</w:t>
      </w:r>
    </w:p>
    <w:p w:rsidR="003F3D61" w:rsidRPr="003F3D61" w:rsidRDefault="00725592" w:rsidP="00725592">
      <w:pPr>
        <w:ind w:left="1304" w:hanging="1304"/>
      </w:pPr>
      <w:r>
        <w:tab/>
      </w:r>
    </w:p>
    <w:p w:rsidR="003F3D61" w:rsidRDefault="00725592" w:rsidP="006965C4">
      <w:pPr>
        <w:ind w:left="1304" w:hanging="1304"/>
      </w:pPr>
      <w:r>
        <w:tab/>
      </w:r>
      <w:r w:rsidR="003F3D61">
        <w:t>Kaupunginhallitus, lautakunnat, kaupungin</w:t>
      </w:r>
      <w:r w:rsidR="00BB4631">
        <w:t>johtaja sekä toimialojen</w:t>
      </w:r>
      <w:r w:rsidR="003F3D61" w:rsidRPr="003F3D61">
        <w:t xml:space="preserve"> johtavat</w:t>
      </w:r>
      <w:r w:rsidR="00BB4631">
        <w:t xml:space="preserve"> viranhaltijat huolehtivat</w:t>
      </w:r>
      <w:r w:rsidR="005B31E3">
        <w:t>, että kaupungin</w:t>
      </w:r>
      <w:r w:rsidR="003F3D61" w:rsidRPr="003F3D61">
        <w:t xml:space="preserve"> asukkaat ja palvelujen käyttäjät saavat riittävästi tietoja valmisteltavina olevista yleisesti merkittävistä asioista ja voivat osallistua ja vaikuttaa näiden asioiden valmistelussa. Viestinnässä käytetään selkeää ja ymmärrettävää k</w:t>
      </w:r>
      <w:r w:rsidR="005B31E3">
        <w:t>ieltä ja otetaan huomioon kaupungin</w:t>
      </w:r>
      <w:r w:rsidR="003F3D61" w:rsidRPr="003F3D61">
        <w:t xml:space="preserve"> eri asukasryhmien tarpeet.</w:t>
      </w:r>
      <w:r w:rsidR="00705787">
        <w:t xml:space="preserve"> Viestinnässä huomioidaan kaksikielisyys </w:t>
      </w:r>
      <w:r w:rsidR="00EC5604">
        <w:t>K</w:t>
      </w:r>
      <w:r w:rsidR="00705787">
        <w:t>ielilain 24 §:n ja 32 §:n mukaisesti.</w:t>
      </w:r>
    </w:p>
    <w:p w:rsidR="00243892" w:rsidRDefault="006D30FD" w:rsidP="00243892">
      <w:pPr>
        <w:pStyle w:val="Otsikko3"/>
      </w:pPr>
      <w:bookmarkStart w:id="10" w:name="_Toc498607101"/>
      <w:r w:rsidRPr="00243892">
        <w:t>7 §</w:t>
      </w:r>
      <w:r w:rsidR="00243892" w:rsidRPr="00243892">
        <w:br/>
      </w:r>
      <w:r w:rsidR="00FD64B9" w:rsidRPr="00243892">
        <w:t>K</w:t>
      </w:r>
      <w:r w:rsidRPr="00243892">
        <w:t>aksikielisyys</w:t>
      </w:r>
      <w:bookmarkEnd w:id="10"/>
    </w:p>
    <w:p w:rsidR="00863CA3" w:rsidRDefault="006D30FD" w:rsidP="00742FCA">
      <w:pPr>
        <w:ind w:left="1304"/>
      </w:pPr>
      <w:r>
        <w:t>Lohjan kaupunki on kaksikielinen. Kaupungin hallinnossa, palvelujen järjestämisessä ja tiedottamisessa huomioidaan kielilain säädökset.</w:t>
      </w:r>
    </w:p>
    <w:p w:rsidR="00863CA3" w:rsidRDefault="00863CA3">
      <w:r>
        <w:br w:type="page"/>
      </w:r>
    </w:p>
    <w:p w:rsidR="00051281" w:rsidRDefault="00BB4631" w:rsidP="00E15457">
      <w:pPr>
        <w:pStyle w:val="Otsikko2"/>
      </w:pPr>
      <w:bookmarkStart w:id="11" w:name="_Toc498607102"/>
      <w:r>
        <w:lastRenderedPageBreak/>
        <w:t>2</w:t>
      </w:r>
      <w:r w:rsidR="001F0368">
        <w:t xml:space="preserve"> l</w:t>
      </w:r>
      <w:r w:rsidR="00051281" w:rsidRPr="004E3E0D">
        <w:t>uku</w:t>
      </w:r>
      <w:r w:rsidR="00E15457">
        <w:br/>
      </w:r>
      <w:r w:rsidR="00051281" w:rsidRPr="004E3E0D">
        <w:t>Toimielinorganisaatio</w:t>
      </w:r>
      <w:bookmarkEnd w:id="11"/>
    </w:p>
    <w:p w:rsidR="00222A87" w:rsidRPr="00222A87" w:rsidRDefault="00222A87" w:rsidP="00222A87"/>
    <w:p w:rsidR="005F7E0E" w:rsidRPr="00020832" w:rsidRDefault="00246DA7" w:rsidP="00E15457">
      <w:pPr>
        <w:pStyle w:val="Otsikko3"/>
      </w:pPr>
      <w:bookmarkStart w:id="12" w:name="_Toc498607103"/>
      <w:r>
        <w:t>8</w:t>
      </w:r>
      <w:r w:rsidR="005F7E0E" w:rsidRPr="00020832">
        <w:t xml:space="preserve"> §</w:t>
      </w:r>
      <w:r w:rsidR="00E15457">
        <w:br/>
      </w:r>
      <w:r w:rsidR="005F7E0E" w:rsidRPr="00020832">
        <w:t>Valtuusto</w:t>
      </w:r>
      <w:bookmarkEnd w:id="12"/>
    </w:p>
    <w:p w:rsidR="005F7E0E" w:rsidRDefault="00725592" w:rsidP="00020832">
      <w:pPr>
        <w:ind w:left="1304" w:hanging="1304"/>
      </w:pPr>
      <w:r>
        <w:tab/>
      </w:r>
      <w:r w:rsidR="00AA24AE" w:rsidRPr="00AA24AE">
        <w:t>Valtuustossa on 51 valtuutettua.</w:t>
      </w:r>
      <w:r w:rsidR="00BB4631">
        <w:t xml:space="preserve"> Valtuuston puheenjohtaji</w:t>
      </w:r>
      <w:r w:rsidR="005B31E3">
        <w:t>stoa kosk</w:t>
      </w:r>
      <w:r w:rsidR="006E3449">
        <w:t>evat määräykset ovat 86 §:ssä</w:t>
      </w:r>
      <w:r w:rsidR="00BB4631">
        <w:t>.</w:t>
      </w:r>
    </w:p>
    <w:p w:rsidR="005F7E0E" w:rsidRPr="00020832" w:rsidRDefault="00246DA7" w:rsidP="00E15457">
      <w:pPr>
        <w:pStyle w:val="Otsikko3"/>
      </w:pPr>
      <w:bookmarkStart w:id="13" w:name="_Toc498607104"/>
      <w:r>
        <w:t>9</w:t>
      </w:r>
      <w:r w:rsidR="00AA24AE" w:rsidRPr="00020832">
        <w:t xml:space="preserve"> </w:t>
      </w:r>
      <w:r w:rsidR="005F7E0E" w:rsidRPr="00020832">
        <w:t>§</w:t>
      </w:r>
      <w:r w:rsidR="00E15457">
        <w:br/>
      </w:r>
      <w:r w:rsidR="005F7E0E" w:rsidRPr="00020832">
        <w:t>Kaupunginhallitus ja sen jaostot</w:t>
      </w:r>
      <w:bookmarkEnd w:id="13"/>
    </w:p>
    <w:p w:rsidR="00AA24AE" w:rsidRPr="00AA24AE" w:rsidRDefault="00725592" w:rsidP="00725592">
      <w:pPr>
        <w:ind w:left="1304" w:hanging="1304"/>
      </w:pPr>
      <w:r>
        <w:tab/>
      </w:r>
      <w:r w:rsidR="00AA24AE">
        <w:t>Kaupungin</w:t>
      </w:r>
      <w:r w:rsidR="00AA24AE" w:rsidRPr="00AA24AE">
        <w:t xml:space="preserve">hallituksessa on </w:t>
      </w:r>
      <w:r w:rsidR="00AA24AE">
        <w:t>13</w:t>
      </w:r>
      <w:r w:rsidR="00AA24AE" w:rsidRPr="00AA24AE">
        <w:t xml:space="preserve"> jäsentä, </w:t>
      </w:r>
      <w:r w:rsidR="00AA24AE">
        <w:t>joista valtuusto valitsee kaupungin</w:t>
      </w:r>
      <w:r w:rsidR="00AA24AE" w:rsidRPr="00AA24AE">
        <w:t>h</w:t>
      </w:r>
      <w:r w:rsidR="00AA24AE">
        <w:t xml:space="preserve">allituksen puheenjohtajan ja kaksi (2) </w:t>
      </w:r>
      <w:r w:rsidR="00AA24AE" w:rsidRPr="00AA24AE">
        <w:t>varapuheenjohtajaa. Jokaisella jäsenellä on henkilökohtainen varajäsen.</w:t>
      </w:r>
      <w:r w:rsidR="003B2E67">
        <w:t xml:space="preserve"> </w:t>
      </w:r>
    </w:p>
    <w:p w:rsidR="00AA24AE" w:rsidRDefault="00AA24AE">
      <w:pPr>
        <w:rPr>
          <w:b/>
        </w:rPr>
      </w:pPr>
    </w:p>
    <w:p w:rsidR="00AA24AE" w:rsidRPr="00AA24AE" w:rsidRDefault="00725592" w:rsidP="00725592">
      <w:pPr>
        <w:ind w:left="1304" w:hanging="1304"/>
      </w:pPr>
      <w:r>
        <w:rPr>
          <w:b/>
        </w:rPr>
        <w:tab/>
      </w:r>
      <w:r w:rsidR="00AA24AE" w:rsidRPr="00AA24AE">
        <w:t xml:space="preserve">Valtuusto valitsee </w:t>
      </w:r>
      <w:r w:rsidR="00A073C5">
        <w:t xml:space="preserve">kaupunginhallituksen </w:t>
      </w:r>
      <w:r w:rsidR="00AA24AE" w:rsidRPr="00AA24AE">
        <w:t>jäsenet ja varajäse</w:t>
      </w:r>
      <w:r w:rsidR="00A073C5">
        <w:t>net kahden vuoden toimikaudeksi</w:t>
      </w:r>
      <w:r w:rsidR="00AA24AE" w:rsidRPr="00AA24AE">
        <w:t>.</w:t>
      </w:r>
    </w:p>
    <w:p w:rsidR="00AA24AE" w:rsidRDefault="00AA24AE">
      <w:pPr>
        <w:rPr>
          <w:b/>
        </w:rPr>
      </w:pPr>
    </w:p>
    <w:p w:rsidR="00AA24AE" w:rsidRPr="00222A87" w:rsidRDefault="00725592" w:rsidP="00020832">
      <w:pPr>
        <w:ind w:left="1304" w:hanging="1304"/>
      </w:pPr>
      <w:r>
        <w:tab/>
      </w:r>
      <w:r w:rsidR="002025EC">
        <w:t>Kaupungin</w:t>
      </w:r>
      <w:r w:rsidR="002025EC" w:rsidRPr="002025EC">
        <w:t>hallituksessa on konserni</w:t>
      </w:r>
      <w:r>
        <w:t>- ja omaisuus</w:t>
      </w:r>
      <w:r w:rsidR="002025EC" w:rsidRPr="002025EC">
        <w:t xml:space="preserve">jaosto, jossa on </w:t>
      </w:r>
      <w:r w:rsidR="002025EC">
        <w:t xml:space="preserve">viisi (5) </w:t>
      </w:r>
      <w:r w:rsidR="002025EC" w:rsidRPr="002025EC">
        <w:t xml:space="preserve">jäsentä, joista </w:t>
      </w:r>
      <w:r w:rsidR="002025EC" w:rsidRPr="00222A87">
        <w:t>valtuusto valitsee jaoston puheenjohtajan ja varapuheenjohtajaa. Jokaisella jäsenellä on henkilökohtainen varajäsen.</w:t>
      </w:r>
      <w:r w:rsidR="00560932" w:rsidRPr="00222A87">
        <w:t xml:space="preserve"> Jaoston jäseneksi tai varajäseneksi, ei kuitenkaan puheenjohtajaksi, voidaan valita muu henkilö kuin kaupunginhallituksen jäsen tai varajäsen.</w:t>
      </w:r>
      <w:r w:rsidR="00007FA9" w:rsidRPr="00222A87">
        <w:br/>
      </w:r>
      <w:r w:rsidR="00007FA9" w:rsidRPr="00222A87">
        <w:br/>
        <w:t>Konserni- ja omaisuu</w:t>
      </w:r>
      <w:r w:rsidR="00D374E0" w:rsidRPr="00222A87">
        <w:t>sjaoston esittelijänä toimii kaupunginjohtaja</w:t>
      </w:r>
      <w:r w:rsidR="00007FA9" w:rsidRPr="00222A87">
        <w:t>. Hänen ollessaan estynyt tai esteelli</w:t>
      </w:r>
      <w:r w:rsidR="00D374E0" w:rsidRPr="00222A87">
        <w:t>nen, esittelijänä toimii elinvoimajohtaja.</w:t>
      </w:r>
    </w:p>
    <w:p w:rsidR="005F7E0E" w:rsidRPr="00020832" w:rsidRDefault="00246DA7" w:rsidP="00E15457">
      <w:pPr>
        <w:pStyle w:val="Otsikko3"/>
      </w:pPr>
      <w:bookmarkStart w:id="14" w:name="_Toc498607105"/>
      <w:r>
        <w:t>10</w:t>
      </w:r>
      <w:r w:rsidR="005F7E0E" w:rsidRPr="00020832">
        <w:t xml:space="preserve"> §</w:t>
      </w:r>
      <w:r w:rsidR="00E15457">
        <w:br/>
      </w:r>
      <w:r w:rsidR="005F7E0E" w:rsidRPr="00020832">
        <w:t>Tarkastuslautakunta</w:t>
      </w:r>
      <w:bookmarkEnd w:id="14"/>
    </w:p>
    <w:p w:rsidR="00421322" w:rsidRPr="00421322" w:rsidRDefault="00725592" w:rsidP="001D33E2">
      <w:pPr>
        <w:ind w:left="1304" w:hanging="1304"/>
      </w:pPr>
      <w:r>
        <w:tab/>
      </w:r>
      <w:r w:rsidR="00421322" w:rsidRPr="00222A87">
        <w:rPr>
          <w:b/>
        </w:rPr>
        <w:t>Tarkastuslautakunnassa</w:t>
      </w:r>
      <w:r w:rsidR="00421322" w:rsidRPr="00421322">
        <w:t xml:space="preserve"> on viisi (5) jäsentä, joista valtuusto valitsee lautakunnan puheenjohtajan ja varapuheenjohtajan. Puheenjohtajan ja varapuheenjohtajan tulee olla valtuutettuja. Jokaisella jäsenellä on henkilökohtainen varajäsen.</w:t>
      </w:r>
    </w:p>
    <w:p w:rsidR="005F7E0E" w:rsidRPr="00020832" w:rsidRDefault="00246DA7" w:rsidP="00E15457">
      <w:pPr>
        <w:pStyle w:val="Otsikko3"/>
      </w:pPr>
      <w:bookmarkStart w:id="15" w:name="_Toc498607106"/>
      <w:r>
        <w:t>11</w:t>
      </w:r>
      <w:r w:rsidR="005F7E0E" w:rsidRPr="00020832">
        <w:t xml:space="preserve"> §</w:t>
      </w:r>
      <w:r w:rsidR="00E15457">
        <w:br/>
      </w:r>
      <w:r w:rsidR="001D33E2">
        <w:t>Palvelutuotantolautakunta</w:t>
      </w:r>
      <w:bookmarkEnd w:id="15"/>
    </w:p>
    <w:p w:rsidR="00006F00" w:rsidRPr="00300FA0" w:rsidRDefault="009A35D1" w:rsidP="00006F00">
      <w:pPr>
        <w:ind w:left="1304" w:hanging="1304"/>
        <w:rPr>
          <w:color w:val="000000"/>
        </w:rPr>
      </w:pPr>
      <w:r w:rsidRPr="009D3093">
        <w:tab/>
      </w:r>
      <w:r w:rsidRPr="00222A87">
        <w:rPr>
          <w:b/>
        </w:rPr>
        <w:t>Palvelutuotantolautakunnassa</w:t>
      </w:r>
      <w:r w:rsidRPr="009D3093">
        <w:t xml:space="preserve"> on kolmetoista (13) jäsentä, joista valtuusto valitsee lautakunnan puheenjohtajan ja varapuheenjohtajan. Jokaisella jäsenellä on henkilökohtainen varajäsen.</w:t>
      </w:r>
      <w:r w:rsidR="004977A2">
        <w:br/>
      </w:r>
      <w:r w:rsidR="004977A2">
        <w:br/>
        <w:t>Palvelutuotantolautakunta vastaa konsernihallinnon ja palvelutuotannon tulosalueiden johtamisesta.</w:t>
      </w:r>
      <w:r w:rsidR="00006F00">
        <w:t xml:space="preserve"> </w:t>
      </w:r>
      <w:r w:rsidR="00006F00" w:rsidRPr="00300FA0">
        <w:rPr>
          <w:color w:val="000000"/>
        </w:rPr>
        <w:t>Palvelutuotan</w:t>
      </w:r>
      <w:r w:rsidR="00766C78" w:rsidRPr="00300FA0">
        <w:rPr>
          <w:color w:val="000000"/>
        </w:rPr>
        <w:t>tolautakunnan</w:t>
      </w:r>
      <w:r w:rsidR="00006F00" w:rsidRPr="00300FA0">
        <w:rPr>
          <w:color w:val="000000"/>
        </w:rPr>
        <w:t xml:space="preserve"> toiminta-ajatuksena on tuottaa </w:t>
      </w:r>
      <w:r w:rsidR="003B1C6B" w:rsidRPr="00300FA0">
        <w:rPr>
          <w:color w:val="000000"/>
        </w:rPr>
        <w:t xml:space="preserve">keskitetysti </w:t>
      </w:r>
      <w:r w:rsidR="00006F00" w:rsidRPr="00300FA0">
        <w:rPr>
          <w:color w:val="000000"/>
        </w:rPr>
        <w:t xml:space="preserve">kaupungin </w:t>
      </w:r>
      <w:r w:rsidR="00766C78" w:rsidRPr="00300FA0">
        <w:rPr>
          <w:color w:val="000000"/>
        </w:rPr>
        <w:t xml:space="preserve">johtamisessa ja </w:t>
      </w:r>
      <w:r w:rsidR="00006F00" w:rsidRPr="00300FA0">
        <w:rPr>
          <w:color w:val="000000"/>
        </w:rPr>
        <w:t xml:space="preserve">arjessa tarvittavia </w:t>
      </w:r>
      <w:r w:rsidR="003B1C6B" w:rsidRPr="00300FA0">
        <w:rPr>
          <w:color w:val="000000"/>
        </w:rPr>
        <w:t xml:space="preserve">palveluita </w:t>
      </w:r>
      <w:r w:rsidR="00006F00" w:rsidRPr="00300FA0">
        <w:rPr>
          <w:color w:val="000000"/>
        </w:rPr>
        <w:t>asukkai</w:t>
      </w:r>
      <w:r w:rsidR="003B1C6B" w:rsidRPr="00300FA0">
        <w:rPr>
          <w:color w:val="000000"/>
        </w:rPr>
        <w:t>lle</w:t>
      </w:r>
      <w:r w:rsidR="00006F00" w:rsidRPr="00300FA0">
        <w:rPr>
          <w:color w:val="000000"/>
        </w:rPr>
        <w:t>, yrityksi</w:t>
      </w:r>
      <w:r w:rsidR="003B1C6B" w:rsidRPr="00300FA0">
        <w:rPr>
          <w:color w:val="000000"/>
        </w:rPr>
        <w:t>lle</w:t>
      </w:r>
      <w:r w:rsidR="00006F00" w:rsidRPr="00300FA0">
        <w:rPr>
          <w:color w:val="000000"/>
        </w:rPr>
        <w:t xml:space="preserve"> ja kaupungin sisäis</w:t>
      </w:r>
      <w:r w:rsidR="003B1C6B" w:rsidRPr="00300FA0">
        <w:rPr>
          <w:color w:val="000000"/>
        </w:rPr>
        <w:t>ille</w:t>
      </w:r>
      <w:r w:rsidR="00006F00" w:rsidRPr="00300FA0">
        <w:rPr>
          <w:color w:val="000000"/>
        </w:rPr>
        <w:t xml:space="preserve"> asiakkai</w:t>
      </w:r>
      <w:r w:rsidR="003B1C6B" w:rsidRPr="00300FA0">
        <w:rPr>
          <w:color w:val="000000"/>
        </w:rPr>
        <w:t xml:space="preserve">lle. </w:t>
      </w:r>
      <w:r w:rsidR="00246DA7">
        <w:rPr>
          <w:color w:val="000000"/>
        </w:rPr>
        <w:br/>
      </w:r>
      <w:r w:rsidR="00246DA7">
        <w:rPr>
          <w:color w:val="000000"/>
        </w:rPr>
        <w:br/>
      </w:r>
      <w:r w:rsidR="00006F00" w:rsidRPr="00300FA0">
        <w:rPr>
          <w:color w:val="000000"/>
        </w:rPr>
        <w:t>Palvelutuotanto</w:t>
      </w:r>
      <w:r w:rsidR="00766C78" w:rsidRPr="00300FA0">
        <w:rPr>
          <w:color w:val="000000"/>
        </w:rPr>
        <w:t xml:space="preserve">lautakunnan </w:t>
      </w:r>
      <w:r w:rsidR="003B1C6B" w:rsidRPr="00300FA0">
        <w:rPr>
          <w:color w:val="000000"/>
        </w:rPr>
        <w:t xml:space="preserve">tehtävänä on </w:t>
      </w:r>
    </w:p>
    <w:p w:rsidR="003B1C6B" w:rsidRPr="00300FA0" w:rsidRDefault="003B1C6B" w:rsidP="00006F00">
      <w:pPr>
        <w:ind w:left="1304" w:hanging="1304"/>
        <w:rPr>
          <w:color w:val="000000"/>
        </w:rPr>
      </w:pPr>
    </w:p>
    <w:p w:rsidR="00006F00" w:rsidRPr="00300FA0" w:rsidRDefault="00006F00" w:rsidP="000C7ED6">
      <w:pPr>
        <w:numPr>
          <w:ilvl w:val="0"/>
          <w:numId w:val="5"/>
        </w:numPr>
        <w:rPr>
          <w:color w:val="000000"/>
        </w:rPr>
      </w:pPr>
      <w:r w:rsidRPr="00300FA0">
        <w:rPr>
          <w:color w:val="000000"/>
        </w:rPr>
        <w:t>vastata hallintosäännön mukaisesti omalla alallaan lautakunnan yleisistä tehtävistä</w:t>
      </w:r>
      <w:r w:rsidR="00C26E37" w:rsidRPr="00300FA0">
        <w:rPr>
          <w:color w:val="000000"/>
        </w:rPr>
        <w:t>,</w:t>
      </w:r>
    </w:p>
    <w:p w:rsidR="003B1C6B" w:rsidRPr="00300FA0" w:rsidRDefault="003B1C6B" w:rsidP="000C7ED6">
      <w:pPr>
        <w:numPr>
          <w:ilvl w:val="0"/>
          <w:numId w:val="5"/>
        </w:numPr>
        <w:rPr>
          <w:color w:val="000000"/>
        </w:rPr>
      </w:pPr>
      <w:r w:rsidRPr="00300FA0">
        <w:rPr>
          <w:color w:val="000000"/>
        </w:rPr>
        <w:t>vastata viranomaistoiminnan toteutumisesta</w:t>
      </w:r>
      <w:r w:rsidR="00C26E37" w:rsidRPr="00300FA0">
        <w:rPr>
          <w:color w:val="000000"/>
        </w:rPr>
        <w:t>,</w:t>
      </w:r>
    </w:p>
    <w:p w:rsidR="003B1C6B" w:rsidRPr="00300FA0" w:rsidRDefault="003B1C6B" w:rsidP="000C7ED6">
      <w:pPr>
        <w:numPr>
          <w:ilvl w:val="0"/>
          <w:numId w:val="5"/>
        </w:numPr>
        <w:rPr>
          <w:color w:val="000000"/>
        </w:rPr>
      </w:pPr>
      <w:r w:rsidRPr="00300FA0">
        <w:rPr>
          <w:color w:val="000000"/>
        </w:rPr>
        <w:t>vastata siitä, että palvelut järjestetään asetettujen tavoitteiden, palvelun järjestämistä koskevien periaatteiden ja määrärahojen puitteissa</w:t>
      </w:r>
      <w:r w:rsidR="00C26E37" w:rsidRPr="00300FA0">
        <w:rPr>
          <w:color w:val="000000"/>
        </w:rPr>
        <w:t>,</w:t>
      </w:r>
    </w:p>
    <w:p w:rsidR="003B1C6B" w:rsidRPr="00300FA0" w:rsidRDefault="003B1C6B" w:rsidP="000C7ED6">
      <w:pPr>
        <w:numPr>
          <w:ilvl w:val="0"/>
          <w:numId w:val="5"/>
        </w:numPr>
        <w:rPr>
          <w:color w:val="000000"/>
        </w:rPr>
      </w:pPr>
      <w:r w:rsidRPr="00300FA0">
        <w:rPr>
          <w:color w:val="000000"/>
        </w:rPr>
        <w:t>määrittää tarvittavat palvelut ja niiden laatutaso</w:t>
      </w:r>
      <w:r w:rsidR="00C26E37" w:rsidRPr="00300FA0">
        <w:rPr>
          <w:color w:val="000000"/>
        </w:rPr>
        <w:t>,</w:t>
      </w:r>
    </w:p>
    <w:p w:rsidR="003B1C6B" w:rsidRPr="00300FA0" w:rsidRDefault="003B1C6B" w:rsidP="000C7ED6">
      <w:pPr>
        <w:numPr>
          <w:ilvl w:val="0"/>
          <w:numId w:val="5"/>
        </w:numPr>
        <w:rPr>
          <w:color w:val="000000"/>
        </w:rPr>
      </w:pPr>
      <w:r w:rsidRPr="00300FA0">
        <w:rPr>
          <w:color w:val="000000"/>
        </w:rPr>
        <w:t>kehittää palvelutuotannon tuottavuutta</w:t>
      </w:r>
      <w:r w:rsidR="00C26E37" w:rsidRPr="00300FA0">
        <w:rPr>
          <w:color w:val="000000"/>
        </w:rPr>
        <w:t>,</w:t>
      </w:r>
    </w:p>
    <w:p w:rsidR="003B1C6B" w:rsidRPr="00300FA0" w:rsidRDefault="003B1C6B" w:rsidP="000C7ED6">
      <w:pPr>
        <w:numPr>
          <w:ilvl w:val="0"/>
          <w:numId w:val="5"/>
        </w:numPr>
        <w:rPr>
          <w:color w:val="000000"/>
        </w:rPr>
      </w:pPr>
      <w:r w:rsidRPr="00300FA0">
        <w:rPr>
          <w:color w:val="000000"/>
        </w:rPr>
        <w:lastRenderedPageBreak/>
        <w:t>arvioida toiminnan vaikuttavuutta</w:t>
      </w:r>
      <w:r w:rsidR="00C26E37" w:rsidRPr="00300FA0">
        <w:rPr>
          <w:color w:val="000000"/>
        </w:rPr>
        <w:t>,</w:t>
      </w:r>
    </w:p>
    <w:p w:rsidR="006E7721" w:rsidRPr="00300FA0" w:rsidRDefault="006E7721" w:rsidP="000C7ED6">
      <w:pPr>
        <w:numPr>
          <w:ilvl w:val="0"/>
          <w:numId w:val="5"/>
        </w:numPr>
        <w:rPr>
          <w:color w:val="000000"/>
        </w:rPr>
      </w:pPr>
      <w:r w:rsidRPr="00300FA0">
        <w:rPr>
          <w:color w:val="000000"/>
        </w:rPr>
        <w:t>seurata ja valvoa toimialallaan konserniyhtiöiden, tytäryhtiöiden ja ostopalvelujen toimintaa</w:t>
      </w:r>
    </w:p>
    <w:p w:rsidR="003B1C6B" w:rsidRPr="00300FA0" w:rsidRDefault="003B1C6B" w:rsidP="000C7ED6">
      <w:pPr>
        <w:numPr>
          <w:ilvl w:val="0"/>
          <w:numId w:val="5"/>
        </w:numPr>
        <w:rPr>
          <w:color w:val="000000"/>
        </w:rPr>
      </w:pPr>
      <w:r w:rsidRPr="00300FA0">
        <w:rPr>
          <w:color w:val="000000"/>
        </w:rPr>
        <w:t>kehittää kuntalaisten osallistumis- ja vaikuttamismahdollisuuksia sekä asiakaslähtöisyyttä palvelujen järjestämisessä</w:t>
      </w:r>
      <w:r w:rsidR="00C26E37" w:rsidRPr="00300FA0">
        <w:rPr>
          <w:color w:val="000000"/>
        </w:rPr>
        <w:t>,</w:t>
      </w:r>
    </w:p>
    <w:p w:rsidR="003B1C6B" w:rsidRPr="00300FA0" w:rsidRDefault="003B1C6B" w:rsidP="000C7ED6">
      <w:pPr>
        <w:numPr>
          <w:ilvl w:val="0"/>
          <w:numId w:val="5"/>
        </w:numPr>
        <w:rPr>
          <w:color w:val="000000"/>
        </w:rPr>
      </w:pPr>
      <w:r w:rsidRPr="00300FA0">
        <w:rPr>
          <w:color w:val="000000"/>
        </w:rPr>
        <w:t>vastata ja raportoida sisäisestä valvonnasta ja riskienhallinnasta</w:t>
      </w:r>
      <w:r w:rsidR="00C26E37" w:rsidRPr="00300FA0">
        <w:rPr>
          <w:color w:val="000000"/>
        </w:rPr>
        <w:t xml:space="preserve"> sekä</w:t>
      </w:r>
    </w:p>
    <w:p w:rsidR="003B1C6B" w:rsidRPr="00300FA0" w:rsidRDefault="00006F00" w:rsidP="000C7ED6">
      <w:pPr>
        <w:numPr>
          <w:ilvl w:val="0"/>
          <w:numId w:val="5"/>
        </w:numPr>
        <w:rPr>
          <w:color w:val="000000"/>
        </w:rPr>
      </w:pPr>
      <w:r w:rsidRPr="00300FA0">
        <w:rPr>
          <w:color w:val="000000"/>
        </w:rPr>
        <w:t>edistää toiminnallaan kestävän kehityksen päämäärien toteutumista</w:t>
      </w:r>
    </w:p>
    <w:p w:rsidR="002146C7" w:rsidRDefault="002146C7" w:rsidP="002146C7">
      <w:pPr>
        <w:ind w:left="1304"/>
        <w:rPr>
          <w:color w:val="FF0000"/>
        </w:rPr>
      </w:pPr>
    </w:p>
    <w:p w:rsidR="00006F00" w:rsidRDefault="0015009C" w:rsidP="00EA0E1A">
      <w:pPr>
        <w:ind w:left="1304"/>
      </w:pPr>
      <w:r>
        <w:rPr>
          <w:iCs/>
        </w:rPr>
        <w:t>Elinvoima-toi</w:t>
      </w:r>
      <w:r w:rsidR="009B0DE2">
        <w:rPr>
          <w:iCs/>
        </w:rPr>
        <w:t>mialan johtaja</w:t>
      </w:r>
      <w:r w:rsidR="00E53417" w:rsidRPr="00E53417">
        <w:rPr>
          <w:iCs/>
        </w:rPr>
        <w:t xml:space="preserve"> esittelee palvelutuotantolautakunnassa lautakunnan toimialan kannalta tärkeimmät strategiset asiat, kaikkia toimintoja yhteisesti koskevat asiat, samoin kuin hallintoa ja taloutta koskevat asiat</w:t>
      </w:r>
      <w:r w:rsidR="00E53417" w:rsidRPr="004977A2">
        <w:rPr>
          <w:iCs/>
        </w:rPr>
        <w:t xml:space="preserve">. </w:t>
      </w:r>
      <w:r w:rsidR="009E2AF7" w:rsidRPr="004977A2">
        <w:rPr>
          <w:iCs/>
        </w:rPr>
        <w:t xml:space="preserve">Muut konsernihallinnon asiat esittelee konsernihallinto-tulosalueen johtaja. </w:t>
      </w:r>
      <w:r w:rsidR="00E53417" w:rsidRPr="004977A2">
        <w:rPr>
          <w:iCs/>
        </w:rPr>
        <w:t xml:space="preserve">Muut </w:t>
      </w:r>
      <w:r w:rsidR="009E2AF7" w:rsidRPr="004977A2">
        <w:rPr>
          <w:iCs/>
        </w:rPr>
        <w:t>palvelutuotannon asiat e</w:t>
      </w:r>
      <w:r w:rsidR="00E53417" w:rsidRPr="004977A2">
        <w:rPr>
          <w:iCs/>
        </w:rPr>
        <w:t>sittelee palvelutuotanto</w:t>
      </w:r>
      <w:r w:rsidR="009E2AF7" w:rsidRPr="004977A2">
        <w:rPr>
          <w:iCs/>
        </w:rPr>
        <w:t xml:space="preserve">-tulosalueen </w:t>
      </w:r>
      <w:r w:rsidR="00E53417" w:rsidRPr="004977A2">
        <w:rPr>
          <w:iCs/>
        </w:rPr>
        <w:t>johtaja.</w:t>
      </w:r>
      <w:r w:rsidR="00E53417" w:rsidRPr="00E53417">
        <w:rPr>
          <w:iCs/>
        </w:rPr>
        <w:t xml:space="preserve"> </w:t>
      </w:r>
      <w:r w:rsidR="00973CB4">
        <w:rPr>
          <w:iCs/>
        </w:rPr>
        <w:t>Elinvoima</w:t>
      </w:r>
      <w:r w:rsidR="009B0DE2">
        <w:rPr>
          <w:iCs/>
        </w:rPr>
        <w:t>-toimialan johtaja</w:t>
      </w:r>
      <w:r w:rsidR="00E53417" w:rsidRPr="00E53417">
        <w:rPr>
          <w:iCs/>
        </w:rPr>
        <w:t>lla on oikeus ottaa esiteltäväkseen mikä tahansa lautakunnassa käsiteltävä asia. Esittelijän ollessa esteellinen tai estynyt, toimii esittelijänä hänen sijaisensa</w:t>
      </w:r>
      <w:r w:rsidR="00E53417" w:rsidRPr="00E53417">
        <w:t>.</w:t>
      </w:r>
    </w:p>
    <w:p w:rsidR="00E15457" w:rsidRDefault="00246DA7" w:rsidP="00E15457">
      <w:pPr>
        <w:pStyle w:val="Otsikko3"/>
      </w:pPr>
      <w:bookmarkStart w:id="16" w:name="_Toc498607107"/>
      <w:r>
        <w:t>12</w:t>
      </w:r>
      <w:r w:rsidR="001D33E2">
        <w:t xml:space="preserve"> §</w:t>
      </w:r>
      <w:r w:rsidR="00E15457">
        <w:br/>
      </w:r>
      <w:r w:rsidR="001D33E2">
        <w:t>Vetovoimalautakunta ja sen jaostot</w:t>
      </w:r>
      <w:bookmarkEnd w:id="16"/>
    </w:p>
    <w:p w:rsidR="00E7330B" w:rsidRDefault="00E7330B" w:rsidP="00E15457">
      <w:pPr>
        <w:ind w:left="1304"/>
      </w:pPr>
      <w:r w:rsidRPr="00246DA7">
        <w:rPr>
          <w:b/>
        </w:rPr>
        <w:t>Vetovoimalautakunnassa</w:t>
      </w:r>
      <w:r w:rsidRPr="009D3093">
        <w:t xml:space="preserve"> on kolmetoista (13) jäsentä, joista valtuusto valitsee lautakunnan puheenjohtajan ja varapuheenjohtajan. Jokaisella jäsenellä on henkilökohtainen varajäsen.</w:t>
      </w:r>
    </w:p>
    <w:p w:rsidR="004977A2" w:rsidRDefault="004977A2" w:rsidP="00E15457">
      <w:pPr>
        <w:ind w:left="1304"/>
      </w:pPr>
    </w:p>
    <w:p w:rsidR="004977A2" w:rsidRPr="009D3093" w:rsidRDefault="004977A2" w:rsidP="00E15457">
      <w:pPr>
        <w:ind w:left="1304"/>
      </w:pPr>
      <w:r>
        <w:t>Vetovoimalautakunta vastaa kaupunkikehitys- ja kaupunkisisä</w:t>
      </w:r>
      <w:r w:rsidR="00312B28">
        <w:t>llöt</w:t>
      </w:r>
      <w:r w:rsidR="001E07FD">
        <w:t>-</w:t>
      </w:r>
      <w:r w:rsidR="00312B28">
        <w:t>tulosalueiden johtamisesta sekä seuraa ja valvoo toimialallaan konserniyhtiöiden</w:t>
      </w:r>
      <w:r w:rsidR="003164A1">
        <w:t>, tytäryhtiöiden ja ostopalvelujen</w:t>
      </w:r>
      <w:r w:rsidR="00312B28">
        <w:t xml:space="preserve"> toimintaa.</w:t>
      </w:r>
    </w:p>
    <w:p w:rsidR="00E7330B" w:rsidRDefault="00E7330B" w:rsidP="00E7330B">
      <w:pPr>
        <w:ind w:left="1304" w:hanging="1304"/>
      </w:pPr>
    </w:p>
    <w:p w:rsidR="00E53417" w:rsidRDefault="00E53417" w:rsidP="00707473">
      <w:pPr>
        <w:ind w:left="1304" w:hanging="1304"/>
      </w:pPr>
      <w:r>
        <w:tab/>
      </w:r>
      <w:r w:rsidR="0015009C">
        <w:rPr>
          <w:iCs/>
        </w:rPr>
        <w:t>Elinvoima-toi</w:t>
      </w:r>
      <w:r w:rsidR="009B0DE2">
        <w:rPr>
          <w:iCs/>
        </w:rPr>
        <w:t>mialan johtaja</w:t>
      </w:r>
      <w:r w:rsidRPr="00E53417">
        <w:rPr>
          <w:iCs/>
        </w:rPr>
        <w:t xml:space="preserve"> esittelee vetovoimalautakunnassa lautakunnan toimialan kannalta tärkeimmät strategiset asiat, kaikkia tulosalueita yhteisesti koskevat asiat, samoin kuin hallintoa ja taloutta koskevat asiat</w:t>
      </w:r>
      <w:r w:rsidRPr="009E2AF7">
        <w:rPr>
          <w:iCs/>
          <w:color w:val="FF0000"/>
        </w:rPr>
        <w:t xml:space="preserve">. </w:t>
      </w:r>
      <w:r w:rsidR="009E2AF7" w:rsidRPr="004977A2">
        <w:rPr>
          <w:iCs/>
        </w:rPr>
        <w:t>Muut k</w:t>
      </w:r>
      <w:r w:rsidRPr="004977A2">
        <w:rPr>
          <w:iCs/>
        </w:rPr>
        <w:t>aupunkikehity</w:t>
      </w:r>
      <w:r w:rsidR="009E2AF7" w:rsidRPr="004977A2">
        <w:rPr>
          <w:iCs/>
        </w:rPr>
        <w:t xml:space="preserve">ksen </w:t>
      </w:r>
      <w:r w:rsidRPr="004977A2">
        <w:rPr>
          <w:iCs/>
        </w:rPr>
        <w:t>asiat</w:t>
      </w:r>
      <w:r w:rsidR="009E2AF7" w:rsidRPr="004977A2">
        <w:rPr>
          <w:iCs/>
        </w:rPr>
        <w:t xml:space="preserve"> esittelee </w:t>
      </w:r>
      <w:r w:rsidRPr="004977A2">
        <w:rPr>
          <w:iCs/>
        </w:rPr>
        <w:t>kaupunkikehitys</w:t>
      </w:r>
      <w:r w:rsidR="009E2AF7" w:rsidRPr="004977A2">
        <w:rPr>
          <w:iCs/>
        </w:rPr>
        <w:t xml:space="preserve">-tulosalueen </w:t>
      </w:r>
      <w:r w:rsidRPr="004977A2">
        <w:rPr>
          <w:iCs/>
        </w:rPr>
        <w:t xml:space="preserve">johtaja. </w:t>
      </w:r>
      <w:r w:rsidR="009E2AF7" w:rsidRPr="004977A2">
        <w:rPr>
          <w:iCs/>
        </w:rPr>
        <w:t>Muut k</w:t>
      </w:r>
      <w:r w:rsidRPr="004977A2">
        <w:rPr>
          <w:iCs/>
        </w:rPr>
        <w:t>aupunkisisällö</w:t>
      </w:r>
      <w:r w:rsidR="009E2AF7" w:rsidRPr="004977A2">
        <w:rPr>
          <w:iCs/>
        </w:rPr>
        <w:t xml:space="preserve">n </w:t>
      </w:r>
      <w:r w:rsidRPr="004977A2">
        <w:rPr>
          <w:iCs/>
        </w:rPr>
        <w:t>asiat esittelee</w:t>
      </w:r>
      <w:r w:rsidR="009E2AF7" w:rsidRPr="004977A2">
        <w:rPr>
          <w:iCs/>
        </w:rPr>
        <w:t xml:space="preserve"> kaupunkisisällöt-tulosalueen </w:t>
      </w:r>
      <w:r w:rsidRPr="004977A2">
        <w:rPr>
          <w:iCs/>
        </w:rPr>
        <w:t>johtaja.</w:t>
      </w:r>
      <w:r w:rsidRPr="009E2AF7">
        <w:rPr>
          <w:iCs/>
          <w:color w:val="FF0000"/>
        </w:rPr>
        <w:t xml:space="preserve"> </w:t>
      </w:r>
      <w:r w:rsidR="009B0DE2">
        <w:rPr>
          <w:iCs/>
        </w:rPr>
        <w:t>Elinvoima-toimialan johtaja</w:t>
      </w:r>
      <w:r w:rsidRPr="00E53417">
        <w:rPr>
          <w:iCs/>
        </w:rPr>
        <w:t>lla on oikeus ottaa esiteltäväkseen mikä tahansa vetovoimalautakunnassa käsiteltävä asia. Esittelijän ollessa esteellinen tai estynyt toimii esittelijänä hänen sijaisensa</w:t>
      </w:r>
      <w:r w:rsidRPr="00E53417">
        <w:t>.</w:t>
      </w:r>
    </w:p>
    <w:p w:rsidR="00E53417" w:rsidRPr="009D3093" w:rsidRDefault="00E53417" w:rsidP="00E7330B">
      <w:pPr>
        <w:ind w:left="1304" w:hanging="1304"/>
      </w:pPr>
    </w:p>
    <w:p w:rsidR="00707473" w:rsidRDefault="00E7330B" w:rsidP="00D945F1">
      <w:pPr>
        <w:ind w:left="1304"/>
      </w:pPr>
      <w:r w:rsidRPr="00246DA7">
        <w:rPr>
          <w:b/>
        </w:rPr>
        <w:t>Vetovoimalautakunnan lupajaostossa</w:t>
      </w:r>
      <w:r w:rsidRPr="009D3093">
        <w:t xml:space="preserve"> on viisi (5) jäsentä, joista valtuusto valitsee jaoston puheenjohtajan ja varapuheenjohtajan. Jokaisella jäsenellä on henkilökohtainen </w:t>
      </w:r>
      <w:r w:rsidRPr="00BD704C">
        <w:t>varajäsen.</w:t>
      </w:r>
      <w:r w:rsidR="003B2E67" w:rsidRPr="00BD704C">
        <w:t xml:space="preserve"> Jaoston jäseneksi tai varajäseneksi, ei kuitenkaan puheenjohtajaksi, voidaan valita muu henkilö kuin lautakunnan jäsen tai varajäsen.</w:t>
      </w:r>
      <w:r w:rsidR="00C04EB6" w:rsidRPr="00BD704C">
        <w:br/>
      </w:r>
      <w:r w:rsidR="00C04EB6" w:rsidRPr="00BD704C">
        <w:br/>
      </w:r>
      <w:r w:rsidR="00C04EB6">
        <w:t>Lupajaosto vastaa laissa ja asetuksissa sekä muissa säädöksissä kunnan ympäristönsuojelu- ja rakennusvalvontaviranomaiselle määrättyjen tehtävien valmistelusta, täytäntöönpanosta ja neuvonnasta. Jaoston lupa- ja valvonta-asioiden päätöksiin ei ole otto-oikeutta.</w:t>
      </w:r>
      <w:r w:rsidRPr="009D3093">
        <w:br/>
      </w:r>
    </w:p>
    <w:p w:rsidR="00707473" w:rsidRPr="00312B28" w:rsidRDefault="00707473" w:rsidP="00707473">
      <w:pPr>
        <w:ind w:left="1304"/>
      </w:pPr>
      <w:r w:rsidRPr="00707473">
        <w:t xml:space="preserve">Lupajaostossa substanssiasioiden osalta esittelijänä toimii käsiteltävästä asiasta vastaavan toiminnon esimies. </w:t>
      </w:r>
      <w:r w:rsidR="0015009C">
        <w:t>Elinvoima-toi</w:t>
      </w:r>
      <w:r w:rsidR="009B0DE2">
        <w:t>mialan johtaja</w:t>
      </w:r>
      <w:r w:rsidRPr="00707473">
        <w:t xml:space="preserve"> esittelee lupajaostossa </w:t>
      </w:r>
      <w:r w:rsidRPr="00707473">
        <w:rPr>
          <w:iCs/>
        </w:rPr>
        <w:t xml:space="preserve">kaikkia toimintoja yhteisesti koskevat asiat, samoin kuin hallintoa ja taloutta koskevat asiat. </w:t>
      </w:r>
      <w:r w:rsidR="0015009C">
        <w:rPr>
          <w:iCs/>
        </w:rPr>
        <w:t>Elinvoima-toi</w:t>
      </w:r>
      <w:r w:rsidR="009B0DE2">
        <w:rPr>
          <w:iCs/>
        </w:rPr>
        <w:t>mialan johtaja</w:t>
      </w:r>
      <w:r w:rsidRPr="00707473">
        <w:rPr>
          <w:iCs/>
        </w:rPr>
        <w:t>lla on oikeus ottaa esiteltäväkseen mikä tahansa</w:t>
      </w:r>
      <w:r w:rsidR="00D1268E">
        <w:rPr>
          <w:iCs/>
        </w:rPr>
        <w:t xml:space="preserve"> lupajaostossa käsiteltävä asia</w:t>
      </w:r>
      <w:r w:rsidRPr="00707473">
        <w:rPr>
          <w:iCs/>
        </w:rPr>
        <w:t xml:space="preserve"> </w:t>
      </w:r>
      <w:r w:rsidR="00D1268E">
        <w:rPr>
          <w:iCs/>
        </w:rPr>
        <w:t>lukuun</w:t>
      </w:r>
      <w:r w:rsidR="00BD704C">
        <w:rPr>
          <w:iCs/>
        </w:rPr>
        <w:t xml:space="preserve"> </w:t>
      </w:r>
      <w:r w:rsidR="00D1268E">
        <w:rPr>
          <w:iCs/>
        </w:rPr>
        <w:t xml:space="preserve">ottamatta lainsäädäntöön liittyviä lupa- ja valvonta-asioita. Tällöin kuitenkin varsinaisen esittelijän ehdotuksen tulee myös olla listalla. </w:t>
      </w:r>
      <w:r w:rsidR="0015009C">
        <w:rPr>
          <w:iCs/>
        </w:rPr>
        <w:t>Elinvoima-toi</w:t>
      </w:r>
      <w:r w:rsidR="009B0DE2">
        <w:rPr>
          <w:iCs/>
        </w:rPr>
        <w:t>mialan johtaja</w:t>
      </w:r>
      <w:r w:rsidRPr="00707473">
        <w:rPr>
          <w:iCs/>
        </w:rPr>
        <w:t xml:space="preserve">n ollessa esteellinen tai estynyt toimii hänen sijaansa esittelijänä </w:t>
      </w:r>
      <w:r w:rsidRPr="00312B28">
        <w:rPr>
          <w:iCs/>
        </w:rPr>
        <w:t>kaupunkikehitys</w:t>
      </w:r>
      <w:r w:rsidR="009869BD">
        <w:rPr>
          <w:iCs/>
        </w:rPr>
        <w:t>-</w:t>
      </w:r>
      <w:r w:rsidR="009E2AF7" w:rsidRPr="00312B28">
        <w:rPr>
          <w:iCs/>
        </w:rPr>
        <w:t xml:space="preserve">tulosalueen </w:t>
      </w:r>
      <w:r w:rsidRPr="00312B28">
        <w:rPr>
          <w:iCs/>
        </w:rPr>
        <w:t>johtaja</w:t>
      </w:r>
      <w:r w:rsidRPr="00312B28">
        <w:t xml:space="preserve">. </w:t>
      </w:r>
    </w:p>
    <w:p w:rsidR="00D945F1" w:rsidRPr="002D4713" w:rsidRDefault="00E7330B" w:rsidP="00D945F1">
      <w:pPr>
        <w:ind w:left="1304"/>
        <w:rPr>
          <w:color w:val="538135"/>
        </w:rPr>
      </w:pPr>
      <w:r w:rsidRPr="009D3093">
        <w:br/>
      </w:r>
      <w:r w:rsidRPr="00246DA7">
        <w:rPr>
          <w:b/>
        </w:rPr>
        <w:t>Vetovoimalautakunnan ympäristöterveysjaostossa</w:t>
      </w:r>
      <w:r w:rsidRPr="009D3093">
        <w:t xml:space="preserve"> on viisi (5) Lohjan kaupunginvaltuuston nimeämää jäsentä, joista kaksi (2) edustaa Lohjan kaupunkia, yksi (1) Vihdin kuntaa, yksi (1) Karkkilan kaupunkia ja yksi (1) Siuntion kuntaa. Lohjan edustajat toimivat jaoston puheenjohtajana ja varapuheenjohtajana. Jokaisella jäsenellä on henkilökohtainen varajäsen. </w:t>
      </w:r>
      <w:r w:rsidR="000465F2">
        <w:br/>
      </w:r>
      <w:r w:rsidR="000465F2">
        <w:br/>
      </w:r>
      <w:r w:rsidR="00D945F1" w:rsidRPr="000465F2">
        <w:lastRenderedPageBreak/>
        <w:t>Jaoston tehtävänä on ympäristöterveydenhuoltoa ja eläinlääkintää säätelevien lakien mukainen viranomaispäätöksenteko. Jaoston päätöksiin ei ole otto-oikeutta.</w:t>
      </w:r>
      <w:r w:rsidR="00D945F1" w:rsidRPr="002D4713">
        <w:rPr>
          <w:color w:val="538135"/>
        </w:rPr>
        <w:t xml:space="preserve"> </w:t>
      </w:r>
    </w:p>
    <w:p w:rsidR="00E7330B" w:rsidRDefault="00E7330B" w:rsidP="00E7330B">
      <w:pPr>
        <w:ind w:left="1304" w:hanging="1304"/>
      </w:pPr>
    </w:p>
    <w:p w:rsidR="00707473" w:rsidRPr="000465F2" w:rsidRDefault="00707473" w:rsidP="00707473">
      <w:pPr>
        <w:ind w:left="1304" w:hanging="1304"/>
      </w:pPr>
      <w:r>
        <w:tab/>
      </w:r>
      <w:r w:rsidRPr="00707473">
        <w:t xml:space="preserve">Ympäristöterveysjaostossa </w:t>
      </w:r>
      <w:r w:rsidR="0015009C">
        <w:t>Elinvoima-toi</w:t>
      </w:r>
      <w:r w:rsidR="009B0DE2">
        <w:t>mialan johtaja</w:t>
      </w:r>
      <w:r w:rsidRPr="00707473">
        <w:t xml:space="preserve"> esittelee </w:t>
      </w:r>
      <w:r w:rsidR="00307BF3">
        <w:t xml:space="preserve">kohdassa </w:t>
      </w:r>
      <w:r w:rsidR="00344D59">
        <w:t>”</w:t>
      </w:r>
      <w:r w:rsidR="00307BF3">
        <w:t>toimielimen yleinen ratkaisuvalta</w:t>
      </w:r>
      <w:r w:rsidR="00344D59">
        <w:t>”</w:t>
      </w:r>
      <w:r w:rsidR="0015009C">
        <w:t xml:space="preserve"> (5. luku 1 §</w:t>
      </w:r>
      <w:r w:rsidR="0079407F">
        <w:t>)</w:t>
      </w:r>
      <w:r w:rsidRPr="00707473">
        <w:t xml:space="preserve"> tarkoitetut ja muut yleiseen hallintoon, henkilöstöön ja talouteen sekä maksuihin ja taksoihin liittyvät asiat sekä kuntien väliset, seudulliset, valtakunnalliset ja kansainväliset sopimus- ja yhteistyöasiat sekä useampaa toimintoa koskevat asiat. Ympäristöterveysjaostossa muissa asioissa esittelijänä toimii ympäristöterveyspäällikkö. </w:t>
      </w:r>
      <w:r w:rsidR="0015009C">
        <w:t>Elinvoima</w:t>
      </w:r>
      <w:r w:rsidR="009B0DE2">
        <w:t>-toimialan johtaja</w:t>
      </w:r>
      <w:r w:rsidRPr="00707473">
        <w:t xml:space="preserve">lla on oikeus ottaa em. asiat esiteltäväkseen lukuun ottamatta lainsäädäntöön liittyviä lupa- ja valvonta-asioita. Tällöin kuitenkin varsinaisen esittelijän ehdotuksen tulee myös olla listalla. </w:t>
      </w:r>
      <w:r w:rsidR="0015009C">
        <w:rPr>
          <w:iCs/>
        </w:rPr>
        <w:t>Elinvoima-toi</w:t>
      </w:r>
      <w:r w:rsidR="009B0DE2">
        <w:rPr>
          <w:iCs/>
        </w:rPr>
        <w:t>mialan johtaja</w:t>
      </w:r>
      <w:r w:rsidRPr="00707473">
        <w:rPr>
          <w:iCs/>
        </w:rPr>
        <w:t xml:space="preserve">n ollessa esteellinen tai estynyt toimii hänen sijaansa </w:t>
      </w:r>
      <w:r w:rsidRPr="000465F2">
        <w:rPr>
          <w:iCs/>
        </w:rPr>
        <w:t>esittelijänä kaupunkikehitys</w:t>
      </w:r>
      <w:r w:rsidR="009869BD">
        <w:rPr>
          <w:iCs/>
        </w:rPr>
        <w:t>-</w:t>
      </w:r>
      <w:r w:rsidR="009E2AF7" w:rsidRPr="000465F2">
        <w:rPr>
          <w:iCs/>
        </w:rPr>
        <w:t xml:space="preserve">tulosalueen </w:t>
      </w:r>
      <w:r w:rsidRPr="000465F2">
        <w:rPr>
          <w:iCs/>
        </w:rPr>
        <w:t>johtaja</w:t>
      </w:r>
      <w:r w:rsidRPr="000465F2">
        <w:t>.</w:t>
      </w:r>
    </w:p>
    <w:p w:rsidR="00707473" w:rsidRPr="009D3093" w:rsidRDefault="00707473" w:rsidP="00E7330B">
      <w:pPr>
        <w:ind w:left="1304" w:hanging="1304"/>
      </w:pPr>
    </w:p>
    <w:p w:rsidR="00E7330B" w:rsidRDefault="00246DA7" w:rsidP="0015009C">
      <w:pPr>
        <w:ind w:left="1304"/>
      </w:pPr>
      <w:r w:rsidRPr="00246DA7">
        <w:rPr>
          <w:b/>
        </w:rPr>
        <w:t>V</w:t>
      </w:r>
      <w:r w:rsidR="00E7330B" w:rsidRPr="00246DA7">
        <w:rPr>
          <w:b/>
        </w:rPr>
        <w:t>etovoimalautakunnan kaupunkisisältöjaostossa</w:t>
      </w:r>
      <w:r w:rsidR="00E7330B" w:rsidRPr="009D3093">
        <w:t xml:space="preserve"> on viisi (5) jäsentä, joista valtuusto valitsee jaoston puheenjohtajan ja varapuheenjohtajan. </w:t>
      </w:r>
      <w:r w:rsidR="003F6FC2" w:rsidRPr="003F6FC2">
        <w:t>Jokaisella jäsenellä on henkilökohtainen varajäsen. Jaoston jäseneksi tai varajäseneksi, ei kuitenkaan puheenjohtajaksi, voidaan valita muu henkilö kuin lautakunnan jäsen tai varajäsen.</w:t>
      </w:r>
    </w:p>
    <w:p w:rsidR="000465F2" w:rsidRDefault="000465F2" w:rsidP="0015009C"/>
    <w:p w:rsidR="000465F2" w:rsidRPr="009D3093" w:rsidRDefault="000465F2" w:rsidP="000465F2">
      <w:pPr>
        <w:ind w:left="1304"/>
      </w:pPr>
      <w:r>
        <w:t xml:space="preserve">Kaupunkisisältöjaosto vastaa </w:t>
      </w:r>
      <w:r w:rsidR="005F6914">
        <w:t xml:space="preserve">kaupunkisisältöjen ohjauksesta ja </w:t>
      </w:r>
      <w:r w:rsidR="00D74FB2">
        <w:t xml:space="preserve">toimialaansa liittyvien </w:t>
      </w:r>
      <w:r w:rsidR="005F6914">
        <w:t xml:space="preserve">avustusten jakamisesta. </w:t>
      </w:r>
    </w:p>
    <w:p w:rsidR="00D111EC" w:rsidRDefault="00D111EC" w:rsidP="00E7330B">
      <w:pPr>
        <w:ind w:left="1304"/>
      </w:pPr>
    </w:p>
    <w:p w:rsidR="00A16F7D" w:rsidRDefault="00A16F7D" w:rsidP="00E7330B">
      <w:pPr>
        <w:ind w:left="1304"/>
      </w:pPr>
      <w:r w:rsidRPr="00A16F7D">
        <w:t>Kaupunkisisältöjaostossa substanssiasioiden osalta esi</w:t>
      </w:r>
      <w:r w:rsidR="009E2AF7">
        <w:t xml:space="preserve">ttelijänä </w:t>
      </w:r>
      <w:r w:rsidR="000C503E">
        <w:t>toimii kaupunkisisällöt</w:t>
      </w:r>
      <w:r w:rsidR="009E2AF7" w:rsidRPr="000465F2">
        <w:t xml:space="preserve">-tulosalueen </w:t>
      </w:r>
      <w:r w:rsidRPr="000465F2">
        <w:t>johtaja.</w:t>
      </w:r>
      <w:r w:rsidRPr="00A16F7D">
        <w:t xml:space="preserve"> </w:t>
      </w:r>
      <w:r w:rsidR="0015009C">
        <w:t>Elinvoima-toi</w:t>
      </w:r>
      <w:r w:rsidR="009B0DE2">
        <w:t>mialan johtaja</w:t>
      </w:r>
      <w:r w:rsidRPr="00A16F7D">
        <w:t xml:space="preserve"> esittelee kaupunkisisältöjaostossa </w:t>
      </w:r>
      <w:r w:rsidRPr="00A16F7D">
        <w:rPr>
          <w:iCs/>
        </w:rPr>
        <w:t xml:space="preserve">kaikkia toimintoja yhteisesti koskevat asiat, samoin kuin hallintoa ja taloutta koskevat asiat. </w:t>
      </w:r>
      <w:r w:rsidR="0015009C">
        <w:rPr>
          <w:iCs/>
        </w:rPr>
        <w:t>Elinvoima-toi</w:t>
      </w:r>
      <w:r w:rsidR="009B0DE2">
        <w:rPr>
          <w:iCs/>
        </w:rPr>
        <w:t>mialan johtaja</w:t>
      </w:r>
      <w:r w:rsidRPr="00A16F7D">
        <w:rPr>
          <w:iCs/>
        </w:rPr>
        <w:t xml:space="preserve">lla on oikeus ottaa esiteltäväkseen mikä tahansa kaupunkisisältöjaostossa käsiteltävä asia. </w:t>
      </w:r>
      <w:r w:rsidR="0015009C">
        <w:rPr>
          <w:iCs/>
        </w:rPr>
        <w:t>Elinvoima-toi</w:t>
      </w:r>
      <w:r w:rsidR="009B0DE2">
        <w:rPr>
          <w:iCs/>
        </w:rPr>
        <w:t>mialan johtaja</w:t>
      </w:r>
      <w:r w:rsidRPr="00A16F7D">
        <w:rPr>
          <w:iCs/>
        </w:rPr>
        <w:t>n ollessa esteellinen tai estynyt toimii hänen sijaa</w:t>
      </w:r>
      <w:r w:rsidR="009E2AF7">
        <w:rPr>
          <w:iCs/>
        </w:rPr>
        <w:t xml:space="preserve">nsa esittelijänä </w:t>
      </w:r>
      <w:r w:rsidR="000C503E">
        <w:rPr>
          <w:iCs/>
        </w:rPr>
        <w:t>kaupunkisisällöt</w:t>
      </w:r>
      <w:r w:rsidR="0015009C">
        <w:rPr>
          <w:iCs/>
        </w:rPr>
        <w:t>-</w:t>
      </w:r>
      <w:r w:rsidR="009E2AF7" w:rsidRPr="00D74FB2">
        <w:rPr>
          <w:iCs/>
        </w:rPr>
        <w:t>tulosalueen</w:t>
      </w:r>
      <w:r w:rsidR="000C503E">
        <w:rPr>
          <w:iCs/>
        </w:rPr>
        <w:t xml:space="preserve"> </w:t>
      </w:r>
      <w:r w:rsidRPr="00D74FB2">
        <w:rPr>
          <w:iCs/>
        </w:rPr>
        <w:t>johtaja</w:t>
      </w:r>
      <w:r w:rsidRPr="00D74FB2">
        <w:t>.</w:t>
      </w:r>
    </w:p>
    <w:p w:rsidR="00E82988" w:rsidRPr="00AC17D1" w:rsidRDefault="00246DA7" w:rsidP="00E82988">
      <w:pPr>
        <w:pStyle w:val="Otsikko3"/>
      </w:pPr>
      <w:bookmarkStart w:id="17" w:name="_Toc498607108"/>
      <w:r>
        <w:t>13</w:t>
      </w:r>
      <w:r w:rsidR="00E82988" w:rsidRPr="00AC17D1">
        <w:t xml:space="preserve"> §</w:t>
      </w:r>
      <w:r w:rsidR="00E82988">
        <w:br/>
        <w:t>Hiiden opiston johtokunta</w:t>
      </w:r>
      <w:bookmarkEnd w:id="17"/>
      <w:r w:rsidR="00E82988">
        <w:t xml:space="preserve"> </w:t>
      </w:r>
    </w:p>
    <w:p w:rsidR="00E82988" w:rsidRPr="00D74FB2" w:rsidRDefault="006965C4" w:rsidP="006965C4">
      <w:pPr>
        <w:ind w:left="1304" w:hanging="1304"/>
      </w:pPr>
      <w:r>
        <w:tab/>
      </w:r>
      <w:r w:rsidR="00E82988">
        <w:t>Hiiden Opisto on Lohjan kaupungin sekä Vihdin ja Siuntion kuntien alueella toimiva kansalaisopisto. Opiston ylläpitäjä on Lohjan kaupunki. Opiston toiminnassa noudatetaan määräyksiä ja ohjeita, joita Lohjan kaupungilla on säännöissään kaupungin organisaatiosta, hallinnosta, taloudesta, päätöksenteosta ja kokousmenettelystä.</w:t>
      </w:r>
      <w:r w:rsidR="00E82988">
        <w:br/>
      </w:r>
      <w:r w:rsidR="00E82988">
        <w:br/>
        <w:t>Hiiden Opisto on vapaan sivistystyön oppilaitos, joka tuottaa ja edistää elinikäisen oppimisen mahdollisuuksia, tukee persoonallisuuden monipuolista kehittymistä ja elämän hallintaa toteuttaen vapaan sivistystyön periaatteita.</w:t>
      </w:r>
      <w:r w:rsidR="00E82988">
        <w:br/>
      </w:r>
      <w:r w:rsidR="00E82988">
        <w:br/>
        <w:t>Hiiden Opisto voi myös järjestää ammatillista aikuiskoulutusta sekä muuta koulutusta tukevaa ja siihen läheisesti liittyvää kehittämis- ja palvelutoimintaa. Opisto voi järjestää koulutusta sekä kehittämis- ja palvelutoimintaa myös maksullisena palvelutoimintana.</w:t>
      </w:r>
      <w:r w:rsidR="000A6171">
        <w:br/>
      </w:r>
      <w:r w:rsidR="000A6171">
        <w:br/>
        <w:t>Hiiden Opiston toiminta-alueen kunnilla on opistotoimintaa varten yhteinen johtokunta, johon Lohja valitsee neljä (4) varsinaista jäsentä ja varajäsentä, Vihti kolme (3) varsinaista jäsentä ja varajäsentä sekä Siuntio yhden (1) varsinaisen jäsenen ja varajäsenen valtuustojen toimikaudeksi.</w:t>
      </w:r>
      <w:r w:rsidR="00512675">
        <w:br/>
      </w:r>
      <w:r w:rsidR="00512675">
        <w:br/>
        <w:t>Lohja ja Vihti vuorottelevat kaksivuotiskausin johtokunnan puheenjohtajana.</w:t>
      </w:r>
      <w:r w:rsidR="000A6171">
        <w:br/>
      </w:r>
      <w:r w:rsidR="00E82988">
        <w:br/>
        <w:t xml:space="preserve">Esittelijänä johtokunnassa toimii Hiiden Opiston rehtori. </w:t>
      </w:r>
      <w:r w:rsidR="005E5EB4">
        <w:t xml:space="preserve">Esittelijän ollessa estynyt tai esteellinen, esittelijänä toimii toimialajohtaja. </w:t>
      </w:r>
      <w:r w:rsidR="00E82988">
        <w:t>Kuntien kansalaisopistotoiminnasta vastaavilla viranhaltijoilla on johtokunnan kokouksissa oikeus olla läsnä ja käyttää puhevaltaa.</w:t>
      </w:r>
    </w:p>
    <w:p w:rsidR="00A16F7D" w:rsidRDefault="00A16F7D" w:rsidP="00E7330B">
      <w:pPr>
        <w:ind w:left="1304"/>
      </w:pPr>
    </w:p>
    <w:p w:rsidR="00E15457" w:rsidRDefault="00246DA7" w:rsidP="00E15457">
      <w:pPr>
        <w:pStyle w:val="Otsikko3"/>
      </w:pPr>
      <w:bookmarkStart w:id="18" w:name="_Toc498607109"/>
      <w:r>
        <w:lastRenderedPageBreak/>
        <w:t>14</w:t>
      </w:r>
      <w:r w:rsidR="001D33E2">
        <w:t xml:space="preserve"> §</w:t>
      </w:r>
      <w:r w:rsidR="00E15457">
        <w:br/>
      </w:r>
      <w:r w:rsidR="001D33E2">
        <w:t>Lasten, nuorten ja perheiden lautakunta ja sen jaostot</w:t>
      </w:r>
      <w:bookmarkEnd w:id="18"/>
    </w:p>
    <w:p w:rsidR="00FF77AA" w:rsidRPr="00E53417" w:rsidRDefault="00020832" w:rsidP="00FF77AA">
      <w:pPr>
        <w:ind w:left="1304"/>
      </w:pPr>
      <w:r w:rsidRPr="00246DA7">
        <w:rPr>
          <w:b/>
        </w:rPr>
        <w:t>Lasten, nuorten ja perheiden lautakunnassa</w:t>
      </w:r>
      <w:r>
        <w:t xml:space="preserve"> on kolmetoista (13) jäsentä</w:t>
      </w:r>
      <w:r w:rsidR="001D33E2">
        <w:t>,</w:t>
      </w:r>
      <w:r w:rsidR="001D33E2" w:rsidRPr="00421322">
        <w:t xml:space="preserve"> joista valtuusto valitsee lautakunnan puheenjohtajan ja varapuheenjohtajan.</w:t>
      </w:r>
      <w:r w:rsidR="001D33E2">
        <w:t xml:space="preserve"> </w:t>
      </w:r>
      <w:r w:rsidR="001D33E2" w:rsidRPr="00E04720">
        <w:t>Jokaisella jäsenellä on henkilökohtainen varajäsen</w:t>
      </w:r>
      <w:r w:rsidR="00FF77AA">
        <w:t>.</w:t>
      </w:r>
      <w:r w:rsidR="00FF77AA">
        <w:br/>
      </w:r>
      <w:r w:rsidR="00FF77AA">
        <w:br/>
      </w:r>
      <w:r w:rsidR="002A7D67">
        <w:t>Lasten, nuorten ja perheiden lautakunta vastaa Lasten, nuorten ja perheiden palvelualueen johtamisesta</w:t>
      </w:r>
      <w:r w:rsidR="00555CFC">
        <w:t xml:space="preserve"> sekä seuraa ja valvoo toimialansa kuntayhtymien toimintaa.</w:t>
      </w:r>
      <w:r w:rsidR="00FF77AA">
        <w:br/>
      </w:r>
      <w:r w:rsidR="00FF77AA">
        <w:br/>
      </w:r>
      <w:r w:rsidR="0015009C">
        <w:rPr>
          <w:iCs/>
        </w:rPr>
        <w:t>Hyvinvointi-toimi</w:t>
      </w:r>
      <w:r w:rsidR="00FF77AA">
        <w:rPr>
          <w:iCs/>
        </w:rPr>
        <w:t>alan johtaja</w:t>
      </w:r>
      <w:r w:rsidR="00FF77AA" w:rsidRPr="00E53417">
        <w:rPr>
          <w:iCs/>
        </w:rPr>
        <w:t xml:space="preserve"> esittelee </w:t>
      </w:r>
      <w:r w:rsidR="003725FC">
        <w:rPr>
          <w:iCs/>
        </w:rPr>
        <w:t>l</w:t>
      </w:r>
      <w:r w:rsidR="00FF77AA">
        <w:rPr>
          <w:iCs/>
        </w:rPr>
        <w:t xml:space="preserve">asten, nuorten ja perheiden </w:t>
      </w:r>
      <w:r w:rsidR="00FF77AA" w:rsidRPr="00E53417">
        <w:rPr>
          <w:iCs/>
        </w:rPr>
        <w:t>lautakunnassa lautakunnan toimialan kannalta tärkeimmät strategiset asiat, kaikkia toimintoja yhteisesti koskevat asiat, samoin kuin hallintoa ja taloutta koskevat asiat</w:t>
      </w:r>
      <w:r w:rsidR="00FF77AA" w:rsidRPr="00FF77AA">
        <w:rPr>
          <w:iCs/>
        </w:rPr>
        <w:t xml:space="preserve">. Muut lasten, nuorten ja perheiden lautakunnan asiat esittelee lasten, nuorten ja perheiden palvelualueen johtaja. </w:t>
      </w:r>
      <w:r w:rsidR="0015009C">
        <w:rPr>
          <w:iCs/>
        </w:rPr>
        <w:t>Hyvinvointi-toimi</w:t>
      </w:r>
      <w:r w:rsidR="00FF77AA">
        <w:rPr>
          <w:iCs/>
        </w:rPr>
        <w:t>alan johtaja</w:t>
      </w:r>
      <w:r w:rsidR="00FF77AA" w:rsidRPr="00E53417">
        <w:rPr>
          <w:iCs/>
        </w:rPr>
        <w:t>lla on oikeus ottaa esiteltäväkseen mikä tahansa lautakunnassa käsiteltävä asia. Esittelijän ollessa esteellinen tai estynyt, toimii esittelijänä hänen sijaisensa</w:t>
      </w:r>
      <w:r w:rsidR="00FF77AA">
        <w:t>.</w:t>
      </w:r>
    </w:p>
    <w:p w:rsidR="001D33E2" w:rsidRDefault="00020832" w:rsidP="00246DA7">
      <w:pPr>
        <w:ind w:left="1304"/>
      </w:pPr>
      <w:r>
        <w:br/>
      </w:r>
      <w:r w:rsidRPr="00246DA7">
        <w:rPr>
          <w:b/>
        </w:rPr>
        <w:t>Lasten, nuorten ja perheiden lautakunnan suomenkielisessä jaostossa</w:t>
      </w:r>
      <w:r>
        <w:t xml:space="preserve"> on viisi (5) </w:t>
      </w:r>
      <w:r w:rsidRPr="0015009C">
        <w:t>jäsentä</w:t>
      </w:r>
      <w:r w:rsidR="001D33E2" w:rsidRPr="0015009C">
        <w:t>, joista valtuusto valitsee lautakunnan puheenjohtajan ja varapuheenjohtajan. Jokaisella jäsenellä on henkilökohtainen varajäsen</w:t>
      </w:r>
      <w:r w:rsidR="002A7D67" w:rsidRPr="0015009C">
        <w:t>.</w:t>
      </w:r>
      <w:r w:rsidR="00D569E9" w:rsidRPr="0015009C">
        <w:t xml:space="preserve"> Jaoston jäseniä valittaessa</w:t>
      </w:r>
      <w:r w:rsidR="003B2E67" w:rsidRPr="0015009C">
        <w:t xml:space="preserve"> on huomioitava Kuntalain 30 § 3</w:t>
      </w:r>
      <w:r w:rsidR="00D569E9" w:rsidRPr="0015009C">
        <w:t xml:space="preserve"> mom. määräykset siitä, että jäsenten on edustettava ao. kieliryhmää.</w:t>
      </w:r>
      <w:r w:rsidR="00B0695A" w:rsidRPr="0015009C">
        <w:t xml:space="preserve"> Jaoston jäseneksi tai varajäseneksi</w:t>
      </w:r>
      <w:r w:rsidR="00DD3C48" w:rsidRPr="0015009C">
        <w:t>, ei kuitenkaan puheenjohtajaksi,</w:t>
      </w:r>
      <w:r w:rsidR="00B0695A" w:rsidRPr="0015009C">
        <w:t xml:space="preserve"> voidaan valita muu henkilö kuin lautakunnan jäsen tai varajäsen.</w:t>
      </w:r>
      <w:r w:rsidR="002A7D67" w:rsidRPr="0015009C">
        <w:br/>
      </w:r>
      <w:r w:rsidRPr="0015009C">
        <w:br/>
      </w:r>
      <w:r w:rsidRPr="00246DA7">
        <w:rPr>
          <w:b/>
        </w:rPr>
        <w:t>Lasten, nuorten ja perheiden lautakunnan ruotsinkielisessä</w:t>
      </w:r>
      <w:r w:rsidR="001D33E2" w:rsidRPr="00246DA7">
        <w:rPr>
          <w:b/>
        </w:rPr>
        <w:t xml:space="preserve"> jaostossa</w:t>
      </w:r>
      <w:r w:rsidR="001D33E2">
        <w:t xml:space="preserve"> on viisi (5) jäsentä, </w:t>
      </w:r>
      <w:r w:rsidR="001D33E2" w:rsidRPr="00421322">
        <w:t>joista valtuusto valitsee lautakunnan puheenjohtajan ja varapuheenjohtajan.</w:t>
      </w:r>
      <w:r w:rsidR="001D33E2">
        <w:t xml:space="preserve"> </w:t>
      </w:r>
      <w:r w:rsidR="001D33E2" w:rsidRPr="00E04720">
        <w:t>Jokaisella jäsenellä on henkilökohtainen varajäsen</w:t>
      </w:r>
      <w:r w:rsidR="001D33E2">
        <w:t>.</w:t>
      </w:r>
      <w:r w:rsidR="00B66A18">
        <w:t xml:space="preserve"> Jaoston jäseniä valittaessa</w:t>
      </w:r>
      <w:r w:rsidR="003B2E67">
        <w:t xml:space="preserve"> on </w:t>
      </w:r>
      <w:r w:rsidR="003B2E67" w:rsidRPr="0015009C">
        <w:t>huomioitava Kuntalain 30 § 3</w:t>
      </w:r>
      <w:r w:rsidR="00B66A18" w:rsidRPr="0015009C">
        <w:t xml:space="preserve"> mom. määräykset siitä, että jäsenten on edustettava ao. kieliryhmää.</w:t>
      </w:r>
      <w:r w:rsidR="00D544E9" w:rsidRPr="0015009C">
        <w:t xml:space="preserve"> Jaoston jäseneksi tai varajäseneksi</w:t>
      </w:r>
      <w:r w:rsidR="00DD3C48" w:rsidRPr="0015009C">
        <w:t>, ei kuitenkaan puheenjohtajaksi,</w:t>
      </w:r>
      <w:r w:rsidR="00D544E9" w:rsidRPr="0015009C">
        <w:t xml:space="preserve"> voidaan valita muu henkilö kuin lautakunnan jäsen tai varajäsen.</w:t>
      </w:r>
      <w:r w:rsidR="001D33E2" w:rsidRPr="0015009C">
        <w:br/>
      </w:r>
      <w:r w:rsidR="001D33E2" w:rsidRPr="0015009C">
        <w:br/>
      </w:r>
      <w:r w:rsidR="002A7D67">
        <w:t>Lasten, nuorten ja perheiden lautakunnan jaostot vastaavat varhaiskasvatuksen, perusopetuksen ja lukiokoulutuksen kieliryhmäkohtaisista asioista.</w:t>
      </w:r>
      <w:r w:rsidR="00FF77AA">
        <w:br/>
      </w:r>
      <w:r w:rsidR="00FF77AA">
        <w:br/>
      </w:r>
      <w:r w:rsidR="003725FC">
        <w:t>Alle kouluikäisten ja heidän perheidensä peruspalvelujen päällikkö ja kouluikäisten ja heidän peruspalvelujen päällikkö esittelevät suomenkielisessä jaostossa oman vastuualueensa asiat.</w:t>
      </w:r>
      <w:r w:rsidR="000C4877">
        <w:br/>
      </w:r>
      <w:r w:rsidR="000C4877">
        <w:br/>
      </w:r>
      <w:r w:rsidR="003725FC">
        <w:t>Alle kouluikäisten ja heidän perheidensä peruspalvelujen</w:t>
      </w:r>
      <w:r w:rsidR="00737B86">
        <w:t xml:space="preserve"> päällikkö</w:t>
      </w:r>
      <w:r w:rsidR="003725FC">
        <w:t xml:space="preserve"> ja ruotsinkielisen</w:t>
      </w:r>
      <w:r w:rsidR="00B82B98">
        <w:t xml:space="preserve"> koulutuksen rehtori esittel</w:t>
      </w:r>
      <w:r w:rsidR="00737B86">
        <w:t>evät</w:t>
      </w:r>
      <w:r w:rsidR="003725FC">
        <w:t xml:space="preserve"> ruotsinkielisessä jaostossa oman vastuualueensa asiat.</w:t>
      </w:r>
      <w:r w:rsidR="00BD2F57">
        <w:br/>
      </w:r>
      <w:r w:rsidR="00BD2F57">
        <w:br/>
        <w:t>Hyvinvointi</w:t>
      </w:r>
      <w:r w:rsidR="0015009C">
        <w:t>-</w:t>
      </w:r>
      <w:r w:rsidR="00BD2F57">
        <w:t>toim</w:t>
      </w:r>
      <w:r w:rsidR="0015009C">
        <w:t>i</w:t>
      </w:r>
      <w:r w:rsidR="00BD2F57">
        <w:t>alan johtajalla on oikeus ottaa esiteltäväkseen mikä tahansa suomenkielisessä tai ruotsinkielisessä jaostossa käsiteltävä asia.</w:t>
      </w:r>
    </w:p>
    <w:p w:rsidR="00E15457" w:rsidRDefault="00246DA7" w:rsidP="00E15457">
      <w:pPr>
        <w:pStyle w:val="Otsikko3"/>
      </w:pPr>
      <w:bookmarkStart w:id="19" w:name="_Toc498607110"/>
      <w:r>
        <w:t>15</w:t>
      </w:r>
      <w:r w:rsidR="001D33E2">
        <w:t xml:space="preserve"> §</w:t>
      </w:r>
      <w:r w:rsidR="00E15457">
        <w:br/>
      </w:r>
      <w:r w:rsidR="001D33E2">
        <w:t>Sosiaali- ja terveyslautakunta ja sen jaosto</w:t>
      </w:r>
      <w:bookmarkEnd w:id="19"/>
    </w:p>
    <w:p w:rsidR="001D33E2" w:rsidRDefault="00020832" w:rsidP="001832A7">
      <w:pPr>
        <w:ind w:left="1304"/>
      </w:pPr>
      <w:r w:rsidRPr="00246DA7">
        <w:rPr>
          <w:b/>
        </w:rPr>
        <w:t>Sosiaali- ja terveyslautakunnassa</w:t>
      </w:r>
      <w:r>
        <w:t xml:space="preserve"> on kolmetoista (13) jäsentä</w:t>
      </w:r>
      <w:r w:rsidR="001D33E2" w:rsidRPr="00421322">
        <w:t>, joista valtuusto valitsee lautakunnan puheenjohtajan ja varapuheenjohtajan.</w:t>
      </w:r>
      <w:r w:rsidR="001D33E2">
        <w:t xml:space="preserve"> </w:t>
      </w:r>
      <w:r w:rsidR="001D33E2" w:rsidRPr="00E04720">
        <w:t>Jokaisella jäsenellä on henkilökohtainen varajäsen</w:t>
      </w:r>
      <w:r w:rsidR="001832A7">
        <w:t>.</w:t>
      </w:r>
      <w:r w:rsidR="001832A7">
        <w:br/>
      </w:r>
    </w:p>
    <w:p w:rsidR="001D33E2" w:rsidRDefault="001D33E2" w:rsidP="001D33E2">
      <w:pPr>
        <w:ind w:left="1304" w:hanging="1304"/>
      </w:pPr>
      <w:r>
        <w:tab/>
      </w:r>
      <w:r w:rsidR="003725FC">
        <w:t>Sosiaali- ja terveyslautakunta vastaa työikäisten ja ikäänty</w:t>
      </w:r>
      <w:r w:rsidR="004F2740">
        <w:t>neiden</w:t>
      </w:r>
      <w:r w:rsidR="003725FC">
        <w:t xml:space="preserve"> palvelualueen johtamisesta</w:t>
      </w:r>
      <w:r w:rsidR="005B23D0">
        <w:t xml:space="preserve"> sekä seuraa ja valvoo toimialansa kuntayhtymien toimintaa.</w:t>
      </w:r>
      <w:r>
        <w:br/>
      </w:r>
      <w:r>
        <w:br/>
      </w:r>
      <w:r w:rsidR="0015009C">
        <w:rPr>
          <w:iCs/>
        </w:rPr>
        <w:t>Hyvinvointi-toimi</w:t>
      </w:r>
      <w:r w:rsidR="003725FC">
        <w:rPr>
          <w:iCs/>
        </w:rPr>
        <w:t>alan johtaja</w:t>
      </w:r>
      <w:r w:rsidR="003725FC" w:rsidRPr="00E53417">
        <w:rPr>
          <w:iCs/>
        </w:rPr>
        <w:t xml:space="preserve"> esittelee </w:t>
      </w:r>
      <w:r w:rsidR="003725FC">
        <w:rPr>
          <w:iCs/>
        </w:rPr>
        <w:t>sosiaali- ja terveys</w:t>
      </w:r>
      <w:r w:rsidR="003725FC" w:rsidRPr="00E53417">
        <w:rPr>
          <w:iCs/>
        </w:rPr>
        <w:t>lautakunnassa lautakunnan toimialan kannalta tärkeimmät strategiset asiat, kaikkia toimintoja yhteisesti koskevat asiat, samoin kuin hallintoa ja taloutta koskevat asiat</w:t>
      </w:r>
      <w:r w:rsidR="003725FC" w:rsidRPr="00FF77AA">
        <w:rPr>
          <w:iCs/>
        </w:rPr>
        <w:t xml:space="preserve">. Muut </w:t>
      </w:r>
      <w:r w:rsidR="00E82988">
        <w:rPr>
          <w:iCs/>
        </w:rPr>
        <w:t>sosiaali- ja terveys</w:t>
      </w:r>
      <w:r w:rsidR="003725FC" w:rsidRPr="00FF77AA">
        <w:rPr>
          <w:iCs/>
        </w:rPr>
        <w:t xml:space="preserve">lautakunnan asiat </w:t>
      </w:r>
      <w:r w:rsidR="001832A7">
        <w:rPr>
          <w:iCs/>
        </w:rPr>
        <w:t>esittelevät</w:t>
      </w:r>
      <w:r w:rsidR="003725FC" w:rsidRPr="00FF77AA">
        <w:rPr>
          <w:iCs/>
        </w:rPr>
        <w:t xml:space="preserve"> </w:t>
      </w:r>
      <w:r w:rsidR="001832A7">
        <w:rPr>
          <w:iCs/>
        </w:rPr>
        <w:t>työikäisten ja ikäänty</w:t>
      </w:r>
      <w:r w:rsidR="004923B8">
        <w:rPr>
          <w:iCs/>
        </w:rPr>
        <w:t>neiden</w:t>
      </w:r>
      <w:r w:rsidR="001832A7">
        <w:rPr>
          <w:iCs/>
        </w:rPr>
        <w:t xml:space="preserve"> palvelualueiden johtajat oman </w:t>
      </w:r>
      <w:r w:rsidR="001832A7">
        <w:rPr>
          <w:iCs/>
        </w:rPr>
        <w:lastRenderedPageBreak/>
        <w:t>vastuualueensa osalta.</w:t>
      </w:r>
      <w:r w:rsidR="003725FC" w:rsidRPr="00FF77AA">
        <w:rPr>
          <w:iCs/>
        </w:rPr>
        <w:t xml:space="preserve"> </w:t>
      </w:r>
      <w:r w:rsidR="0015009C">
        <w:rPr>
          <w:iCs/>
        </w:rPr>
        <w:t>Hyvinvointi-toimi</w:t>
      </w:r>
      <w:r w:rsidR="003725FC">
        <w:rPr>
          <w:iCs/>
        </w:rPr>
        <w:t>alan johtaja</w:t>
      </w:r>
      <w:r w:rsidR="003725FC" w:rsidRPr="00E53417">
        <w:rPr>
          <w:iCs/>
        </w:rPr>
        <w:t>lla on oikeus ottaa esiteltäväkseen mikä tahansa lautakunnassa käsiteltävä asia. Esittelijän ollessa esteellinen tai estynyt, toimii esittelijänä hänen sijaisensa</w:t>
      </w:r>
      <w:r w:rsidR="003725FC">
        <w:t>.</w:t>
      </w:r>
    </w:p>
    <w:p w:rsidR="00BF5D14" w:rsidRPr="00013F9B" w:rsidRDefault="009010BD" w:rsidP="00BF5D14">
      <w:pPr>
        <w:ind w:left="1304" w:hanging="1304"/>
      </w:pPr>
      <w:r>
        <w:tab/>
      </w:r>
      <w:r w:rsidR="001832A7">
        <w:br/>
      </w:r>
      <w:r w:rsidR="001832A7" w:rsidRPr="00246DA7">
        <w:rPr>
          <w:b/>
        </w:rPr>
        <w:t>Sosiaali- ja terveyslautakunnan yksilöjaostossa</w:t>
      </w:r>
      <w:r w:rsidR="001832A7">
        <w:t xml:space="preserve"> on kolme (3) jäsentä</w:t>
      </w:r>
      <w:r w:rsidR="001832A7" w:rsidRPr="00421322">
        <w:t xml:space="preserve">, joista valtuusto valitsee </w:t>
      </w:r>
      <w:r w:rsidR="00040238">
        <w:t>jaoston</w:t>
      </w:r>
      <w:r w:rsidR="001832A7" w:rsidRPr="00421322">
        <w:t xml:space="preserve"> </w:t>
      </w:r>
      <w:r w:rsidR="001832A7" w:rsidRPr="00E74014">
        <w:t>puheenjohtajan ja varapuheenjohtajan. Jokaisella jäsenellä on henkilökohtainen varajäsen.</w:t>
      </w:r>
      <w:r w:rsidR="00DD3C48" w:rsidRPr="00E74014">
        <w:t xml:space="preserve"> Jaoston jäseneksi tai varajäseneksi, ei kuitenkaan puheenjohtajaksi, voidaan valita muu henkilö kuin lautakunnan jäsen tai varajäsen.</w:t>
      </w:r>
      <w:r w:rsidR="00DD3C48" w:rsidRPr="00E74014">
        <w:br/>
      </w:r>
      <w:r w:rsidR="001832A7">
        <w:br/>
      </w:r>
      <w:r w:rsidR="00632642">
        <w:t>Yksilöjaosto käsittelee ne erityislainsäädännössä määrätyt yksilöön kohdistuvat asiat, joissa laki edellyttää monijäsenisen toimielimen käsittelyä. Lisäksi yksilöjaosto toimii muutoksenhakuviranomaisena yksilöön kohdistuvissa viranhaltijapäätöksissä.</w:t>
      </w:r>
      <w:r w:rsidR="00632642">
        <w:br/>
      </w:r>
      <w:r w:rsidR="00FC0987">
        <w:br/>
        <w:t xml:space="preserve">Esittelijänä yksilöjaostossa toimii sosiaalipalvelupäällikkö. Esittelijän ollessa esteellinen tai estynyt, toimii esittelijänä </w:t>
      </w:r>
      <w:r w:rsidR="000A39DB">
        <w:t>työikäisten palvelualueen johtaja</w:t>
      </w:r>
      <w:r w:rsidR="00FC0987">
        <w:t>.</w:t>
      </w:r>
    </w:p>
    <w:p w:rsidR="00BE68D6" w:rsidRDefault="004B62B2" w:rsidP="00011F92">
      <w:pPr>
        <w:pStyle w:val="Otsikko3"/>
        <w:rPr>
          <w:b/>
        </w:rPr>
      </w:pPr>
      <w:bookmarkStart w:id="20" w:name="_Toc498607111"/>
      <w:r>
        <w:t>16</w:t>
      </w:r>
      <w:r w:rsidR="005F7E0E" w:rsidRPr="00AC17D1">
        <w:t xml:space="preserve"> §</w:t>
      </w:r>
      <w:r w:rsidR="00640FD0">
        <w:br/>
      </w:r>
      <w:r w:rsidR="005F7E0E" w:rsidRPr="00AC17D1">
        <w:t>Vaalitoimielimet</w:t>
      </w:r>
      <w:bookmarkEnd w:id="20"/>
    </w:p>
    <w:p w:rsidR="00BE68D6" w:rsidRPr="00BE68D6" w:rsidRDefault="00725592" w:rsidP="00725592">
      <w:pPr>
        <w:ind w:left="1304" w:hanging="1304"/>
      </w:pPr>
      <w:r>
        <w:tab/>
      </w:r>
      <w:r w:rsidR="00BE68D6" w:rsidRPr="00BE68D6">
        <w:t>Keskusvaalilautakunnasta, vaalilautakunnista ja vaalitoimikunnista määrätään vaalilaissa.</w:t>
      </w:r>
    </w:p>
    <w:p w:rsidR="00436384" w:rsidRDefault="004B62B2" w:rsidP="00011F92">
      <w:pPr>
        <w:pStyle w:val="Otsikko3"/>
      </w:pPr>
      <w:bookmarkStart w:id="21" w:name="_Toc498607112"/>
      <w:r>
        <w:t>17</w:t>
      </w:r>
      <w:r w:rsidR="005F7E0E" w:rsidRPr="00AC17D1">
        <w:t xml:space="preserve"> §</w:t>
      </w:r>
      <w:r w:rsidR="00C4105C">
        <w:br/>
      </w:r>
      <w:r w:rsidR="005F7E0E" w:rsidRPr="00AC17D1">
        <w:t>Vaikuttamistoimielimet</w:t>
      </w:r>
      <w:bookmarkEnd w:id="21"/>
    </w:p>
    <w:p w:rsidR="001377D8" w:rsidRPr="00436384" w:rsidRDefault="001377D8" w:rsidP="00436384">
      <w:pPr>
        <w:ind w:left="1304"/>
      </w:pPr>
      <w:r w:rsidRPr="004B62B2">
        <w:rPr>
          <w:b/>
        </w:rPr>
        <w:t>Nuorisovaltuustossa</w:t>
      </w:r>
      <w:r w:rsidRPr="00436384">
        <w:t xml:space="preserve"> on kolmetoista (13) jäsentä, jotka pyritään valitsemaan niin, että nuorisovaltuustossa ovat edustettuina lukioiden, ammattioppilaitosten, perusopetuksen ja </w:t>
      </w:r>
      <w:r w:rsidRPr="00FB5636">
        <w:t>muiden oppilaitosten opiskelijat. Jäsenet voivat olla iältään 13</w:t>
      </w:r>
      <w:r w:rsidR="00FB5636" w:rsidRPr="00FB5636">
        <w:t>–</w:t>
      </w:r>
      <w:r w:rsidRPr="00FB5636">
        <w:t>22</w:t>
      </w:r>
      <w:r w:rsidR="00FB5636" w:rsidRPr="00FB5636">
        <w:t>-</w:t>
      </w:r>
      <w:r w:rsidRPr="00FB5636">
        <w:t xml:space="preserve">vuotiaita. </w:t>
      </w:r>
      <w:r w:rsidR="00B92335" w:rsidRPr="00FB5636">
        <w:t>Jokaisella jäsenellä on henkilökohtainen varajäsen. Mikäli henkilökohtaisia varajäseniä ei riitä kaikille jäsenille ehdokkaiden vähäisen määrän vuoksi, kaupunginhallitus voi päättää, että varajäsenet nimetään kutsujärjestyksessä kaikille jäsenille yhteisiksi.</w:t>
      </w:r>
      <w:r w:rsidRPr="001377D8">
        <w:br/>
      </w:r>
      <w:r w:rsidRPr="00436384">
        <w:br/>
        <w:t>Nuorisovaltuuston tehtävistä on säädetty kuntalain 26 §:ssä.</w:t>
      </w:r>
    </w:p>
    <w:p w:rsidR="00AC17D1" w:rsidRPr="00AC17D1" w:rsidRDefault="001377D8" w:rsidP="001377D8">
      <w:pPr>
        <w:ind w:left="1304" w:hanging="1304"/>
      </w:pPr>
      <w:r w:rsidRPr="001377D8">
        <w:br/>
      </w:r>
      <w:r w:rsidR="00AC17D1" w:rsidRPr="004B62B2">
        <w:rPr>
          <w:b/>
        </w:rPr>
        <w:t>Vanhusneuvostossa</w:t>
      </w:r>
      <w:r w:rsidR="00AC17D1" w:rsidRPr="00AC17D1">
        <w:t xml:space="preserve"> on kolmetoista (13) jäsentä, joista kahdeksan (8) eläkeläisjärjestöjen ehdottamia, kaksi (2) veteraanijärjestöjen ehdottamia, kaksi (2) sosiaali- ja terveyslautakunnan jäseniä ja yksi (</w:t>
      </w:r>
      <w:r w:rsidR="002E3893">
        <w:t>1) kaupunginhallitukse</w:t>
      </w:r>
      <w:r w:rsidR="002E3893" w:rsidRPr="00FB5636">
        <w:t>n jäsen.</w:t>
      </w:r>
      <w:r w:rsidR="00283286" w:rsidRPr="00FB5636">
        <w:t xml:space="preserve"> Jokaisella jäsenellä on henkilökohtainen varajäsen. Mikäli henkilökohtaisia varajäseniä ei riitä kaikille jäsenille ehdokkaiden vähäisen määrän vuoksi, kaupunginhallitus voi päättää, että varajäsenet nimetään kutsujärjestyksessä kaikille jäsenille yhteisiksi.</w:t>
      </w:r>
      <w:r>
        <w:br/>
      </w:r>
      <w:r>
        <w:br/>
      </w:r>
      <w:r w:rsidRPr="001377D8">
        <w:t>Vanhusneuvoston tehtävistä on säädetty kuntalain 27 §:ssä.</w:t>
      </w:r>
    </w:p>
    <w:p w:rsidR="00AC17D1" w:rsidRPr="00AC17D1" w:rsidRDefault="00AC17D1" w:rsidP="00AC17D1">
      <w:pPr>
        <w:ind w:left="1304" w:hanging="1304"/>
      </w:pPr>
    </w:p>
    <w:p w:rsidR="00AC17D1" w:rsidRPr="00AC17D1" w:rsidRDefault="00AC17D1" w:rsidP="00AC17D1">
      <w:pPr>
        <w:ind w:left="1304" w:hanging="1304"/>
      </w:pPr>
      <w:r>
        <w:tab/>
      </w:r>
      <w:r w:rsidRPr="004B62B2">
        <w:rPr>
          <w:b/>
        </w:rPr>
        <w:t>Vammaisneuvostossa</w:t>
      </w:r>
      <w:r w:rsidRPr="00AC17D1">
        <w:t xml:space="preserve"> on kolmetoista (13) jäsentä, joista </w:t>
      </w:r>
      <w:r w:rsidR="005A71D9">
        <w:t>kahdeksan</w:t>
      </w:r>
      <w:r w:rsidRPr="00AC17D1">
        <w:t xml:space="preserve"> (</w:t>
      </w:r>
      <w:r w:rsidR="005A71D9">
        <w:t>8</w:t>
      </w:r>
      <w:r w:rsidRPr="00AC17D1">
        <w:t xml:space="preserve">) lohjalaisten vammais-, sairaus- ja omaisjärjestöjen ehdottamia, </w:t>
      </w:r>
      <w:r w:rsidR="005A71D9">
        <w:t>neljä</w:t>
      </w:r>
      <w:r w:rsidRPr="002E3893">
        <w:rPr>
          <w:color w:val="C00000"/>
        </w:rPr>
        <w:t xml:space="preserve"> </w:t>
      </w:r>
      <w:r w:rsidRPr="00300FA0">
        <w:rPr>
          <w:color w:val="000000"/>
        </w:rPr>
        <w:t>(</w:t>
      </w:r>
      <w:r w:rsidR="005A71D9" w:rsidRPr="00300FA0">
        <w:rPr>
          <w:color w:val="000000"/>
        </w:rPr>
        <w:t>4</w:t>
      </w:r>
      <w:r w:rsidRPr="00300FA0">
        <w:rPr>
          <w:color w:val="000000"/>
        </w:rPr>
        <w:t>)</w:t>
      </w:r>
      <w:r w:rsidRPr="002E3893">
        <w:rPr>
          <w:color w:val="C00000"/>
        </w:rPr>
        <w:t xml:space="preserve"> </w:t>
      </w:r>
      <w:r w:rsidRPr="00300FA0">
        <w:rPr>
          <w:color w:val="000000"/>
        </w:rPr>
        <w:t>lautakuntien edustajia (</w:t>
      </w:r>
      <w:r w:rsidR="00A9137C">
        <w:rPr>
          <w:color w:val="000000"/>
        </w:rPr>
        <w:t>1 edustaja Lasten, nuorten ja perheiden lautakunnasta, 1 edustaja Sosiaali- ja terveyslautakunnasta, 1 edustaja Palvelutuotantol</w:t>
      </w:r>
      <w:r w:rsidR="002F23F8">
        <w:rPr>
          <w:color w:val="000000"/>
        </w:rPr>
        <w:t>autakunnasta ja 1 edustaja V</w:t>
      </w:r>
      <w:r w:rsidR="00A9137C">
        <w:rPr>
          <w:color w:val="000000"/>
        </w:rPr>
        <w:t>etovoimalautakunnasta</w:t>
      </w:r>
      <w:r w:rsidRPr="00300FA0">
        <w:rPr>
          <w:color w:val="000000"/>
        </w:rPr>
        <w:t>)</w:t>
      </w:r>
      <w:r w:rsidRPr="00AC17D1">
        <w:t xml:space="preserve"> ja yksi (1) </w:t>
      </w:r>
      <w:r w:rsidRPr="00FB5636">
        <w:t xml:space="preserve">kaupunginhallituksen jäsen. </w:t>
      </w:r>
      <w:r w:rsidR="00B92335" w:rsidRPr="00FB5636">
        <w:t>Jokaisella jäsenellä on henkilökohtainen varajäsen. Mikäli henkilökohtaisia varajäseniä ei riitä kaikille jäsenille ehdokkaiden vähäisen määrän vuoksi, kaupunginhallitus voi päättää, että varajäsenet nimetään kutsujärjestyksessä kaikille jäsenille yhteisiksi.</w:t>
      </w:r>
      <w:r w:rsidR="00B92335" w:rsidRPr="001377D8">
        <w:br/>
      </w:r>
      <w:r w:rsidR="001377D8">
        <w:br/>
        <w:t>Vammaisneuvoston tehtävistä on säädetty kuntalain 28 §:ssä.</w:t>
      </w:r>
    </w:p>
    <w:p w:rsidR="00AC17D1" w:rsidRPr="00AC17D1" w:rsidRDefault="00AC17D1" w:rsidP="00AC17D1">
      <w:pPr>
        <w:ind w:left="1304" w:hanging="1304"/>
      </w:pPr>
    </w:p>
    <w:p w:rsidR="00AC17D1" w:rsidRDefault="00AC17D1" w:rsidP="00AC17D1">
      <w:pPr>
        <w:ind w:left="1304" w:hanging="1304"/>
      </w:pPr>
      <w:r>
        <w:tab/>
      </w:r>
      <w:r w:rsidR="00097C18">
        <w:t>Vaikuttamistoimielinten asettamisesta ja toimintaedellytyksistä päättää kaupunginhallitus.</w:t>
      </w:r>
      <w:r w:rsidR="008D36B5">
        <w:t xml:space="preserve"> Vaikuttamistoimielin valitsee keskuudestaan puheenjohtajan ja varapuheenjohtajan.</w:t>
      </w:r>
      <w:r w:rsidR="00283286">
        <w:t xml:space="preserve"> </w:t>
      </w:r>
      <w:r>
        <w:br/>
      </w:r>
    </w:p>
    <w:p w:rsidR="00BE68D6" w:rsidRDefault="004B62B2" w:rsidP="00011F92">
      <w:pPr>
        <w:pStyle w:val="Otsikko3"/>
      </w:pPr>
      <w:bookmarkStart w:id="22" w:name="_Toc498607113"/>
      <w:r>
        <w:lastRenderedPageBreak/>
        <w:t>18</w:t>
      </w:r>
      <w:r w:rsidR="00BE68D6" w:rsidRPr="00AC17D1">
        <w:t xml:space="preserve"> §</w:t>
      </w:r>
      <w:r w:rsidR="00D0117E">
        <w:br/>
      </w:r>
      <w:r w:rsidR="005E3EAD">
        <w:t>Lähi</w:t>
      </w:r>
      <w:r w:rsidR="00BE68D6" w:rsidRPr="00AC17D1">
        <w:t>demokratiaelimet</w:t>
      </w:r>
      <w:bookmarkEnd w:id="22"/>
    </w:p>
    <w:p w:rsidR="00F773C9" w:rsidRDefault="00725592" w:rsidP="00236677">
      <w:pPr>
        <w:ind w:left="1304" w:hanging="1304"/>
      </w:pPr>
      <w:r>
        <w:tab/>
      </w:r>
      <w:r w:rsidR="003465B7" w:rsidRPr="004B62B2">
        <w:rPr>
          <w:b/>
        </w:rPr>
        <w:t>Alueiden johtokunta</w:t>
      </w:r>
      <w:r w:rsidR="003465B7">
        <w:t xml:space="preserve"> toimii Lohjan lähidemokratian edistämiseksi ja asukkaiden osallisuuden lisäämiseksi.</w:t>
      </w:r>
      <w:r w:rsidR="003465B7">
        <w:br/>
      </w:r>
      <w:r w:rsidR="003465B7">
        <w:br/>
        <w:t>Alueiden johtokuntaan Lohjan kahdeksan aluetoimikuntaa valitsevat alueeltaan kukin kaksi jäsentä ja heille henkilökohtaiset varajäsenet.</w:t>
      </w:r>
      <w:r w:rsidR="00942CEF">
        <w:t xml:space="preserve"> Tämä</w:t>
      </w:r>
      <w:r w:rsidR="00282605">
        <w:t>n</w:t>
      </w:r>
      <w:r w:rsidR="00942CEF">
        <w:t xml:space="preserve"> lisäksi alueiden johtokuntaan kuuluu </w:t>
      </w:r>
      <w:r w:rsidR="00F75694">
        <w:t xml:space="preserve">puhe- ja läsnäolo-oikeudella </w:t>
      </w:r>
      <w:r w:rsidR="00942CEF">
        <w:t>yksi jäsen kustakin valtuustoryhmästä ja heillä jokaisella on henkilökohtainen varajäsen. Alueiden johtokunnan kokoonpanon vahvistaa kaupunginhallitus. Alueiden johtokuntaan voidaan valita aluetoimikuntien esityksestä myös henkilö, jonka kotipaikka ei ole Lohja, mutta jolla on kesäasunto Lohjalla ko. alueella.</w:t>
      </w:r>
      <w:r w:rsidR="006F3B17">
        <w:t xml:space="preserve"> Alueiden johtokunnan jäsenet ovat Kuntalain 5. luvun tarkoittamia luottamushenkilöitä.</w:t>
      </w:r>
      <w:r w:rsidR="00C66FDD">
        <w:br/>
      </w:r>
      <w:r w:rsidR="00C66FDD">
        <w:br/>
        <w:t xml:space="preserve">Alueiden johtokunta voi välittää tietoa ja tehdä aloitteita lautakunnille ja kaupunginhallitukselle siitä, miten asukkaiden osallisuutta, palvelujen tarjontaa ja saavutettavuutta, kaupunginosien ja kylien elinvoimaisuutta ja vetovoimaisuutta, sekä ympäristön laatua ja viihtyisyyttä voidaan kehittää ja edistää Lohjalla. </w:t>
      </w:r>
      <w:r w:rsidR="007D62BC">
        <w:t>Alueiden johtokunta antaa lausuntoja koko kaupunkia, kaupunginosia, alueita tai kyliä koskevista suunnitelmista ja hankkeista.</w:t>
      </w:r>
      <w:r w:rsidR="00595A46">
        <w:t xml:space="preserve"> Alueiden johtokunta nimeää pyydettäessä oman edustajansa erilaisten suunnitelmien ja hankkeiden ohjausryhmiin tai vastaaviin. Alueiden johtokunta päättää sille osoitettujen avustusmäärärahojen käytöstä.</w:t>
      </w:r>
      <w:r w:rsidR="00AC03E8">
        <w:br/>
      </w:r>
      <w:r w:rsidR="00AC03E8">
        <w:br/>
        <w:t>Alueiden joh</w:t>
      </w:r>
      <w:r w:rsidR="0089316D">
        <w:t>t</w:t>
      </w:r>
      <w:r w:rsidR="00AC03E8">
        <w:t xml:space="preserve">okunnan toimikausi on valtuustokausi. Valtuustokauden </w:t>
      </w:r>
      <w:r w:rsidR="00BB7CB2">
        <w:t>alussa</w:t>
      </w:r>
      <w:r w:rsidR="00AC03E8">
        <w:t xml:space="preserve"> alueiden johtokunta järjestelee uusien aluetoimikuntien valinnan sekä vahvistaa aluetoimikuntien kokoonpanon neljäksi vuodeksi eteenpäin.</w:t>
      </w:r>
      <w:r w:rsidR="00436266">
        <w:t xml:space="preserve"> Aluetoimikunnat eivät ole kuntalain tarkoittamia kunnan toimielimiä, eivätkä aluetoimikuntien jäsenet ole kuntalain 5. luvun tarkoittamia luottamushenkilöitä. Alueiden johtokunta valmistelee aluetoimikuntien alueisiin tai alueiden lukumääriin mahdollisesti tarvittavat muutokset, jotka muutokset vahvistetaan kaupunginhallituksessa.</w:t>
      </w:r>
      <w:r w:rsidR="00663C51">
        <w:br/>
      </w:r>
      <w:r w:rsidR="00663C51">
        <w:br/>
        <w:t xml:space="preserve">Alueiden johtokunnan esittelijänä toimii hallintojohtaja. Esittelijän ollessa estynyt tai esteellinen, esittelijänä toimii kaupunginjohtajan määräämä virkamies. Kaupunginjohtajalla ja kaupunginhallituksen puheenjohtajalla on läsnäolo- ja puheoikeus alueiden johtokunnan kokouksissa. </w:t>
      </w:r>
      <w:r w:rsidR="003E2FFA">
        <w:t>Kokouksiin kutsutaan tarvittaessa toimialojen asiantuntijoita. Alueiden johtokunnan pöytäkirja viedään joka kokouksen jälkeen erikseen kaupunginhallitukselle tiedoksi.</w:t>
      </w:r>
    </w:p>
    <w:p w:rsidR="00F773C9" w:rsidRDefault="00F773C9">
      <w:r>
        <w:br w:type="page"/>
      </w:r>
    </w:p>
    <w:p w:rsidR="00AC17D1" w:rsidRDefault="001F0368" w:rsidP="00D0117E">
      <w:pPr>
        <w:pStyle w:val="Otsikko2"/>
      </w:pPr>
      <w:bookmarkStart w:id="23" w:name="_Toc498607114"/>
      <w:r>
        <w:lastRenderedPageBreak/>
        <w:t>3 l</w:t>
      </w:r>
      <w:r w:rsidR="00FD4BE1" w:rsidRPr="004E3E0D">
        <w:t>uku</w:t>
      </w:r>
      <w:r w:rsidR="00D0117E">
        <w:br/>
      </w:r>
      <w:r w:rsidR="00FD4BE1" w:rsidRPr="004E3E0D">
        <w:t>Henkilöstöorganisaatio</w:t>
      </w:r>
      <w:bookmarkEnd w:id="23"/>
    </w:p>
    <w:p w:rsidR="00FD4BE1" w:rsidRPr="00FD4BE1" w:rsidRDefault="00FD4BE1" w:rsidP="00011F92">
      <w:pPr>
        <w:pStyle w:val="Otsikko3"/>
        <w:rPr>
          <w:bCs w:val="0"/>
          <w:iCs/>
        </w:rPr>
      </w:pPr>
      <w:r w:rsidRPr="004E3E0D">
        <w:br/>
      </w:r>
      <w:r w:rsidRPr="00725592">
        <w:fldChar w:fldCharType="begin"/>
      </w:r>
      <w:r w:rsidRPr="00725592">
        <w:instrText>tc \l3 "</w:instrText>
      </w:r>
      <w:bookmarkStart w:id="24" w:name="_Toc212952758"/>
      <w:r w:rsidRPr="00725592">
        <w:instrText>3  Henkilöstöorganisaatio</w:instrText>
      </w:r>
      <w:bookmarkEnd w:id="24"/>
      <w:r w:rsidRPr="00725592">
        <w:fldChar w:fldCharType="end"/>
      </w:r>
      <w:bookmarkStart w:id="25" w:name="_Toc498607115"/>
      <w:r w:rsidRPr="00725592">
        <w:t>1</w:t>
      </w:r>
      <w:r w:rsidR="005E102E">
        <w:t>9</w:t>
      </w:r>
      <w:r w:rsidRPr="00725592">
        <w:t xml:space="preserve"> §</w:t>
      </w:r>
      <w:r w:rsidR="00D0117E">
        <w:br/>
      </w:r>
      <w:r w:rsidRPr="00725592">
        <w:t>Henkilöstöorganisaatio</w:t>
      </w:r>
      <w:bookmarkEnd w:id="25"/>
      <w:r w:rsidR="00752EEE">
        <w:t xml:space="preserve"> </w:t>
      </w:r>
    </w:p>
    <w:p w:rsidR="00FD4BE1" w:rsidRPr="00FD4BE1" w:rsidRDefault="00725592" w:rsidP="00725592">
      <w:pPr>
        <w:ind w:left="1304" w:hanging="1304"/>
        <w:rPr>
          <w:bCs/>
          <w:iCs/>
        </w:rPr>
      </w:pPr>
      <w:r>
        <w:rPr>
          <w:bCs/>
          <w:iCs/>
        </w:rPr>
        <w:tab/>
      </w:r>
      <w:r w:rsidR="00FD4BE1">
        <w:rPr>
          <w:bCs/>
          <w:iCs/>
        </w:rPr>
        <w:t xml:space="preserve">Kaupungin organisaatio jakautuu </w:t>
      </w:r>
      <w:r w:rsidR="00FC0987">
        <w:rPr>
          <w:bCs/>
          <w:iCs/>
        </w:rPr>
        <w:t>Elinvoima</w:t>
      </w:r>
      <w:r w:rsidR="001377D8">
        <w:rPr>
          <w:bCs/>
          <w:iCs/>
        </w:rPr>
        <w:t>-</w:t>
      </w:r>
      <w:r w:rsidR="00FC0987">
        <w:rPr>
          <w:bCs/>
          <w:iCs/>
        </w:rPr>
        <w:t xml:space="preserve"> ja </w:t>
      </w:r>
      <w:r w:rsidR="0015009C">
        <w:rPr>
          <w:bCs/>
          <w:iCs/>
        </w:rPr>
        <w:t>Hyvinvointi-toimi</w:t>
      </w:r>
      <w:r w:rsidR="00752EEE">
        <w:rPr>
          <w:bCs/>
          <w:iCs/>
        </w:rPr>
        <w:t>aloihin.</w:t>
      </w:r>
      <w:r w:rsidR="00FD4BE1" w:rsidRPr="00FD4BE1">
        <w:rPr>
          <w:bCs/>
          <w:iCs/>
        </w:rPr>
        <w:t xml:space="preserve"> </w:t>
      </w:r>
    </w:p>
    <w:p w:rsidR="00FD4BE1" w:rsidRPr="00FD4BE1" w:rsidRDefault="00FD4BE1" w:rsidP="00FD4BE1">
      <w:pPr>
        <w:rPr>
          <w:bCs/>
          <w:iCs/>
        </w:rPr>
      </w:pPr>
    </w:p>
    <w:p w:rsidR="003A2A1F" w:rsidRDefault="00FC0987" w:rsidP="003A2A1F">
      <w:pPr>
        <w:ind w:left="1304"/>
        <w:rPr>
          <w:bCs/>
          <w:iCs/>
        </w:rPr>
      </w:pPr>
      <w:r w:rsidRPr="005E102E">
        <w:rPr>
          <w:b/>
          <w:bCs/>
          <w:iCs/>
        </w:rPr>
        <w:t>Elinvoima-</w:t>
      </w:r>
      <w:r w:rsidR="003A2A1F" w:rsidRPr="005E102E">
        <w:rPr>
          <w:b/>
          <w:bCs/>
          <w:iCs/>
        </w:rPr>
        <w:t>toimialaan</w:t>
      </w:r>
      <w:r w:rsidR="003A2A1F">
        <w:rPr>
          <w:bCs/>
          <w:iCs/>
        </w:rPr>
        <w:t xml:space="preserve"> kuuluvat kaikki toimialan päätösten valmistelua ja täytäntöönpanoa hoitavat sekä palveluja antavat tulosalueet sekä</w:t>
      </w:r>
      <w:r w:rsidR="001377D8">
        <w:rPr>
          <w:bCs/>
          <w:iCs/>
        </w:rPr>
        <w:t xml:space="preserve"> niiden henkilöstö.</w:t>
      </w:r>
      <w:r w:rsidR="001377D8">
        <w:rPr>
          <w:bCs/>
          <w:iCs/>
        </w:rPr>
        <w:br/>
      </w:r>
      <w:r w:rsidR="001377D8">
        <w:rPr>
          <w:bCs/>
          <w:iCs/>
        </w:rPr>
        <w:br/>
      </w:r>
      <w:r w:rsidR="00AA1B5B">
        <w:rPr>
          <w:bCs/>
          <w:iCs/>
        </w:rPr>
        <w:t>Elinvoima</w:t>
      </w:r>
      <w:r w:rsidR="00F773C9">
        <w:rPr>
          <w:bCs/>
          <w:iCs/>
        </w:rPr>
        <w:t>-</w:t>
      </w:r>
      <w:r w:rsidR="00AA1B5B">
        <w:rPr>
          <w:bCs/>
          <w:iCs/>
        </w:rPr>
        <w:t>toimiala jakautuu neljään tulosalueeseen:</w:t>
      </w:r>
      <w:r w:rsidR="00AA1B5B">
        <w:rPr>
          <w:bCs/>
          <w:iCs/>
        </w:rPr>
        <w:br/>
        <w:t>1) konsernihallinto</w:t>
      </w:r>
      <w:r w:rsidR="00AA1B5B">
        <w:rPr>
          <w:bCs/>
          <w:iCs/>
        </w:rPr>
        <w:br/>
        <w:t>2) palvelutuotanto</w:t>
      </w:r>
      <w:r w:rsidR="00AA1B5B">
        <w:rPr>
          <w:bCs/>
          <w:iCs/>
        </w:rPr>
        <w:br/>
        <w:t>3) kaupunkikehitys</w:t>
      </w:r>
      <w:r w:rsidR="00AA1B5B">
        <w:rPr>
          <w:bCs/>
          <w:iCs/>
        </w:rPr>
        <w:br/>
        <w:t>4) kaupunkisisällöt</w:t>
      </w:r>
    </w:p>
    <w:p w:rsidR="005E102E" w:rsidRPr="00FD4BE1" w:rsidRDefault="00752EEE" w:rsidP="000A59B0">
      <w:pPr>
        <w:ind w:left="1304"/>
        <w:rPr>
          <w:bCs/>
          <w:iCs/>
        </w:rPr>
      </w:pPr>
      <w:r>
        <w:rPr>
          <w:bCs/>
          <w:iCs/>
        </w:rPr>
        <w:br/>
      </w:r>
      <w:r w:rsidR="00FC0987" w:rsidRPr="005E102E">
        <w:rPr>
          <w:b/>
          <w:bCs/>
          <w:iCs/>
        </w:rPr>
        <w:t>Hyvinvointi-toimialaa</w:t>
      </w:r>
      <w:r w:rsidR="00FC0987" w:rsidRPr="00253D77">
        <w:rPr>
          <w:b/>
          <w:bCs/>
          <w:iCs/>
        </w:rPr>
        <w:t>n</w:t>
      </w:r>
      <w:r w:rsidR="00FC0987">
        <w:rPr>
          <w:bCs/>
          <w:iCs/>
        </w:rPr>
        <w:t xml:space="preserve"> kuuluvat kaikki toimialan päätösten valmistelua ja täytäntöönpanoa hoitavat sekä palveluja antavat palvelualueet sekä niiden henkilöstö.</w:t>
      </w:r>
      <w:r w:rsidR="00FC0987">
        <w:rPr>
          <w:bCs/>
          <w:iCs/>
        </w:rPr>
        <w:br/>
      </w:r>
      <w:r w:rsidR="00FC0987">
        <w:rPr>
          <w:bCs/>
          <w:iCs/>
        </w:rPr>
        <w:br/>
      </w:r>
      <w:r w:rsidR="0015009C">
        <w:rPr>
          <w:bCs/>
          <w:iCs/>
        </w:rPr>
        <w:t>Hyvinvointi-toimi</w:t>
      </w:r>
      <w:r w:rsidR="000A59B0">
        <w:rPr>
          <w:bCs/>
          <w:iCs/>
        </w:rPr>
        <w:t>ala jakautuu kolmeen palvelualueeseen:</w:t>
      </w:r>
      <w:r w:rsidR="000A59B0">
        <w:rPr>
          <w:bCs/>
          <w:iCs/>
        </w:rPr>
        <w:br/>
        <w:t>1) lasten ja nuorten ja heidän perheidensä palvelualue</w:t>
      </w:r>
      <w:r w:rsidR="000A59B0">
        <w:rPr>
          <w:bCs/>
          <w:iCs/>
        </w:rPr>
        <w:br/>
        <w:t>2) työikäisten palvelualue</w:t>
      </w:r>
      <w:r w:rsidR="000A59B0">
        <w:rPr>
          <w:bCs/>
          <w:iCs/>
        </w:rPr>
        <w:br/>
        <w:t>3) ikäänty</w:t>
      </w:r>
      <w:r w:rsidR="004E4952">
        <w:rPr>
          <w:bCs/>
          <w:iCs/>
        </w:rPr>
        <w:t>neiden</w:t>
      </w:r>
      <w:r w:rsidR="000A59B0">
        <w:rPr>
          <w:bCs/>
          <w:iCs/>
        </w:rPr>
        <w:t xml:space="preserve"> palvelualue</w:t>
      </w:r>
    </w:p>
    <w:p w:rsidR="00FD4BE1" w:rsidRPr="00FD4BE1" w:rsidRDefault="00FD4BE1" w:rsidP="00011F92">
      <w:pPr>
        <w:pStyle w:val="Otsikko3"/>
        <w:rPr>
          <w:bCs w:val="0"/>
          <w:iCs/>
        </w:rPr>
      </w:pPr>
      <w:bookmarkStart w:id="26" w:name="_Toc498607116"/>
      <w:r w:rsidRPr="00FD4BE1">
        <w:t>2</w:t>
      </w:r>
      <w:r w:rsidR="005E102E">
        <w:t>0</w:t>
      </w:r>
      <w:r w:rsidRPr="00FD4BE1">
        <w:t xml:space="preserve"> §</w:t>
      </w:r>
      <w:r w:rsidR="00D0117E">
        <w:br/>
      </w:r>
      <w:r w:rsidR="00725592">
        <w:t>Kaupungin</w:t>
      </w:r>
      <w:r w:rsidRPr="00FD4BE1">
        <w:t>johtaja</w:t>
      </w:r>
      <w:bookmarkEnd w:id="26"/>
      <w:r w:rsidR="00977D45">
        <w:t xml:space="preserve"> </w:t>
      </w:r>
    </w:p>
    <w:p w:rsidR="00FD4BE1" w:rsidRPr="00FD4BE1" w:rsidRDefault="00725592" w:rsidP="00725592">
      <w:pPr>
        <w:ind w:left="1304" w:hanging="1304"/>
        <w:rPr>
          <w:bCs/>
          <w:iCs/>
        </w:rPr>
      </w:pPr>
      <w:r>
        <w:rPr>
          <w:bCs/>
          <w:iCs/>
        </w:rPr>
        <w:tab/>
      </w:r>
      <w:r w:rsidR="00242F19">
        <w:rPr>
          <w:bCs/>
          <w:iCs/>
        </w:rPr>
        <w:t xml:space="preserve">Kaupunginjohtaja johtaa ja kehittää kaupungin toimintaa kaupunginhallituksen alaisuudessa. </w:t>
      </w:r>
    </w:p>
    <w:p w:rsidR="00FD4BE1" w:rsidRPr="00FD4BE1" w:rsidRDefault="00FD4BE1" w:rsidP="00FD4BE1">
      <w:pPr>
        <w:rPr>
          <w:bCs/>
          <w:iCs/>
        </w:rPr>
      </w:pPr>
    </w:p>
    <w:p w:rsidR="00E1734A" w:rsidRPr="00E1734A" w:rsidRDefault="00725592" w:rsidP="00796DB0">
      <w:pPr>
        <w:ind w:left="1304" w:hanging="1304"/>
        <w:rPr>
          <w:rFonts w:cs="Arial"/>
          <w:color w:val="0070C0"/>
          <w:szCs w:val="22"/>
        </w:rPr>
      </w:pPr>
      <w:r>
        <w:rPr>
          <w:b/>
          <w:bCs/>
          <w:iCs/>
        </w:rPr>
        <w:tab/>
      </w:r>
      <w:r w:rsidR="00E1734A" w:rsidRPr="00796DB0">
        <w:rPr>
          <w:rFonts w:cs="Arial"/>
          <w:szCs w:val="22"/>
        </w:rPr>
        <w:fldChar w:fldCharType="begin"/>
      </w:r>
      <w:r w:rsidR="00E1734A" w:rsidRPr="00796DB0">
        <w:rPr>
          <w:rFonts w:cs="Arial"/>
          <w:szCs w:val="22"/>
        </w:rPr>
        <w:instrText>tc \l3 "</w:instrText>
      </w:r>
      <w:bookmarkStart w:id="27" w:name="_Toc212371860"/>
      <w:r w:rsidR="00E1734A" w:rsidRPr="00796DB0">
        <w:rPr>
          <w:rFonts w:cs="Arial"/>
          <w:szCs w:val="22"/>
        </w:rPr>
        <w:instrText>17    Este ja sijaisuus</w:instrText>
      </w:r>
      <w:bookmarkEnd w:id="27"/>
      <w:r w:rsidR="00E1734A" w:rsidRPr="00796DB0">
        <w:rPr>
          <w:rFonts w:cs="Arial"/>
          <w:szCs w:val="22"/>
        </w:rPr>
        <w:fldChar w:fldCharType="end"/>
      </w:r>
      <w:r w:rsidR="00E1734A" w:rsidRPr="00796DB0">
        <w:rPr>
          <w:rFonts w:cs="Arial"/>
          <w:szCs w:val="22"/>
        </w:rPr>
        <w:t>Kaupunginhallituksella on oikeus myöntää kaupunginjohtajalle harkinnanvaraista virkavapautta enintään kolmeksi kuukaudeksi. Tätä pitemmästä virkavapaudesta päättää kaupunginvaltuusto</w:t>
      </w:r>
      <w:r w:rsidR="00E1734A" w:rsidRPr="00E1734A">
        <w:rPr>
          <w:rFonts w:cs="Arial"/>
          <w:color w:val="0070C0"/>
          <w:szCs w:val="22"/>
        </w:rPr>
        <w:t>.</w:t>
      </w:r>
    </w:p>
    <w:p w:rsidR="00E1734A" w:rsidRPr="00F943E3" w:rsidRDefault="00E1734A" w:rsidP="00E1734A">
      <w:pPr>
        <w:tabs>
          <w:tab w:val="left" w:pos="0"/>
          <w:tab w:val="left" w:pos="1296"/>
          <w:tab w:val="left" w:pos="2592"/>
          <w:tab w:val="left" w:pos="3182"/>
          <w:tab w:val="left" w:pos="3805"/>
          <w:tab w:val="left" w:pos="6480"/>
          <w:tab w:val="left" w:pos="7776"/>
          <w:tab w:val="left" w:pos="9072"/>
        </w:tabs>
        <w:rPr>
          <w:rFonts w:cs="Arial"/>
          <w:szCs w:val="22"/>
        </w:rPr>
      </w:pPr>
    </w:p>
    <w:p w:rsidR="00E356EE" w:rsidRPr="00F943E3" w:rsidRDefault="00E1734A" w:rsidP="00E356EE">
      <w:pPr>
        <w:tabs>
          <w:tab w:val="left" w:pos="0"/>
          <w:tab w:val="left" w:pos="1296"/>
          <w:tab w:val="left" w:pos="2592"/>
          <w:tab w:val="left" w:pos="3182"/>
          <w:tab w:val="left" w:pos="3805"/>
          <w:tab w:val="left" w:pos="6480"/>
          <w:tab w:val="left" w:pos="7776"/>
          <w:tab w:val="left" w:pos="9072"/>
        </w:tabs>
        <w:ind w:left="1296"/>
        <w:rPr>
          <w:rFonts w:cs="Arial"/>
          <w:i/>
          <w:szCs w:val="22"/>
        </w:rPr>
      </w:pPr>
      <w:r w:rsidRPr="00F943E3">
        <w:rPr>
          <w:rFonts w:cs="Arial"/>
          <w:szCs w:val="22"/>
        </w:rPr>
        <w:t xml:space="preserve">Kaupunginjohtajan ollessa </w:t>
      </w:r>
      <w:r w:rsidR="0096002F">
        <w:rPr>
          <w:rFonts w:cs="Arial"/>
          <w:szCs w:val="22"/>
        </w:rPr>
        <w:t xml:space="preserve">esteellinen, </w:t>
      </w:r>
      <w:r w:rsidRPr="00F943E3">
        <w:rPr>
          <w:rFonts w:cs="Arial"/>
          <w:szCs w:val="22"/>
        </w:rPr>
        <w:t xml:space="preserve">estynyt tai viran ollessa avoimena hoitaa </w:t>
      </w:r>
      <w:r w:rsidR="0096002F">
        <w:rPr>
          <w:rFonts w:cs="Arial"/>
          <w:szCs w:val="22"/>
        </w:rPr>
        <w:t>kaupunginjohtajan tehtävää hänen ensimmäinen tai toinen sijaisensa.</w:t>
      </w:r>
    </w:p>
    <w:p w:rsidR="00E356EE" w:rsidRDefault="00E356EE" w:rsidP="00E356EE">
      <w:pPr>
        <w:tabs>
          <w:tab w:val="left" w:pos="0"/>
          <w:tab w:val="left" w:pos="1296"/>
          <w:tab w:val="left" w:pos="2592"/>
          <w:tab w:val="left" w:pos="3182"/>
          <w:tab w:val="left" w:pos="3805"/>
          <w:tab w:val="left" w:pos="6480"/>
          <w:tab w:val="left" w:pos="7776"/>
          <w:tab w:val="left" w:pos="9072"/>
        </w:tabs>
        <w:ind w:left="1296"/>
        <w:rPr>
          <w:rFonts w:cs="Arial"/>
          <w:i/>
          <w:color w:val="0070C0"/>
          <w:szCs w:val="22"/>
        </w:rPr>
      </w:pPr>
    </w:p>
    <w:p w:rsidR="00E356EE" w:rsidRPr="001E72BD" w:rsidRDefault="00E1734A" w:rsidP="00E356EE">
      <w:pPr>
        <w:tabs>
          <w:tab w:val="left" w:pos="0"/>
          <w:tab w:val="left" w:pos="1296"/>
          <w:tab w:val="left" w:pos="2592"/>
          <w:tab w:val="left" w:pos="3182"/>
          <w:tab w:val="left" w:pos="3805"/>
          <w:tab w:val="left" w:pos="6480"/>
          <w:tab w:val="left" w:pos="7776"/>
          <w:tab w:val="left" w:pos="9072"/>
        </w:tabs>
        <w:ind w:left="1296"/>
        <w:rPr>
          <w:rFonts w:cs="Arial"/>
          <w:b/>
          <w:szCs w:val="22"/>
        </w:rPr>
      </w:pPr>
      <w:r w:rsidRPr="00796DB0">
        <w:rPr>
          <w:rFonts w:cs="Arial"/>
          <w:szCs w:val="22"/>
        </w:rPr>
        <w:t>Kaupunginvaltuusto voi kuitenkin, milloin virka on avoinna tai poissaolo kestää kolme kuukautta pitemmän ajan, ottaa virkaan väliaikaisen hoitajan.</w:t>
      </w:r>
      <w:r w:rsidR="00E356EE" w:rsidRPr="00796DB0">
        <w:rPr>
          <w:rFonts w:cs="Arial"/>
          <w:szCs w:val="22"/>
        </w:rPr>
        <w:br/>
      </w:r>
      <w:r w:rsidR="00E356EE">
        <w:rPr>
          <w:rFonts w:cs="Arial"/>
          <w:color w:val="0070C0"/>
          <w:szCs w:val="22"/>
        </w:rPr>
        <w:br/>
      </w:r>
      <w:bookmarkStart w:id="28" w:name="_Toc361834574"/>
      <w:r w:rsidR="00796DB0" w:rsidRPr="001E72BD">
        <w:rPr>
          <w:rFonts w:cs="Arial"/>
          <w:b/>
          <w:szCs w:val="22"/>
        </w:rPr>
        <w:t>Kaupunginjohtajan t</w:t>
      </w:r>
      <w:r w:rsidR="00E356EE" w:rsidRPr="001E72BD">
        <w:rPr>
          <w:rFonts w:cs="Arial"/>
          <w:b/>
          <w:szCs w:val="22"/>
        </w:rPr>
        <w:t>ehtävät</w:t>
      </w:r>
      <w:bookmarkEnd w:id="28"/>
      <w:r w:rsidR="00BC663E" w:rsidRPr="001E72BD">
        <w:rPr>
          <w:rFonts w:cs="Arial"/>
          <w:b/>
          <w:szCs w:val="22"/>
        </w:rPr>
        <w:t>:</w:t>
      </w:r>
    </w:p>
    <w:p w:rsidR="00E356EE" w:rsidRPr="00796DB0" w:rsidRDefault="00E356EE" w:rsidP="00E356EE">
      <w:pPr>
        <w:tabs>
          <w:tab w:val="left" w:pos="0"/>
          <w:tab w:val="left" w:pos="1296"/>
          <w:tab w:val="left" w:pos="2592"/>
          <w:tab w:val="left" w:pos="3182"/>
          <w:tab w:val="left" w:pos="3805"/>
          <w:tab w:val="left" w:pos="6480"/>
          <w:tab w:val="left" w:pos="7776"/>
          <w:tab w:val="left" w:pos="9072"/>
        </w:tabs>
        <w:rPr>
          <w:rFonts w:cs="Arial"/>
          <w:szCs w:val="22"/>
        </w:rPr>
      </w:pPr>
    </w:p>
    <w:p w:rsidR="00253D77" w:rsidRDefault="00E356EE" w:rsidP="0057751E">
      <w:pPr>
        <w:tabs>
          <w:tab w:val="left" w:pos="0"/>
          <w:tab w:val="left" w:pos="1296"/>
          <w:tab w:val="left" w:pos="2592"/>
          <w:tab w:val="left" w:pos="3182"/>
          <w:tab w:val="left" w:pos="3805"/>
          <w:tab w:val="left" w:pos="6480"/>
          <w:tab w:val="left" w:pos="7776"/>
          <w:tab w:val="left" w:pos="9072"/>
        </w:tabs>
        <w:ind w:left="1296"/>
        <w:rPr>
          <w:rFonts w:cs="Arial"/>
          <w:szCs w:val="22"/>
        </w:rPr>
      </w:pPr>
      <w:r w:rsidRPr="00796DB0">
        <w:rPr>
          <w:rFonts w:cs="Arial"/>
          <w:szCs w:val="22"/>
        </w:rPr>
        <w:t>Kaupunginjohtajan tehtävänä on sen lisäksi, mitä on säädetty</w:t>
      </w:r>
      <w:r w:rsidR="001048C6">
        <w:rPr>
          <w:rFonts w:cs="Arial"/>
          <w:szCs w:val="22"/>
        </w:rPr>
        <w:t xml:space="preserve"> </w:t>
      </w:r>
      <w:r w:rsidRPr="00796DB0">
        <w:rPr>
          <w:rFonts w:cs="Arial"/>
          <w:szCs w:val="22"/>
        </w:rPr>
        <w:t xml:space="preserve">tässä </w:t>
      </w:r>
      <w:r w:rsidR="0074532D">
        <w:rPr>
          <w:rFonts w:cs="Arial"/>
          <w:szCs w:val="22"/>
        </w:rPr>
        <w:t xml:space="preserve">hallintosäännössä </w:t>
      </w:r>
      <w:r w:rsidRPr="00796DB0">
        <w:rPr>
          <w:rFonts w:cs="Arial"/>
          <w:szCs w:val="22"/>
        </w:rPr>
        <w:t xml:space="preserve">ja </w:t>
      </w:r>
      <w:r w:rsidR="0074532D">
        <w:rPr>
          <w:rFonts w:cs="Arial"/>
          <w:szCs w:val="22"/>
        </w:rPr>
        <w:t xml:space="preserve">mitä </w:t>
      </w:r>
      <w:r w:rsidRPr="00796DB0">
        <w:rPr>
          <w:rFonts w:cs="Arial"/>
          <w:szCs w:val="22"/>
        </w:rPr>
        <w:t>muissa säännöissä määrätty</w:t>
      </w:r>
    </w:p>
    <w:p w:rsidR="00253D77" w:rsidRDefault="00253D77" w:rsidP="0057751E">
      <w:pPr>
        <w:tabs>
          <w:tab w:val="left" w:pos="0"/>
          <w:tab w:val="left" w:pos="1296"/>
          <w:tab w:val="left" w:pos="2592"/>
          <w:tab w:val="left" w:pos="3182"/>
          <w:tab w:val="left" w:pos="3805"/>
          <w:tab w:val="left" w:pos="6480"/>
          <w:tab w:val="left" w:pos="7776"/>
          <w:tab w:val="left" w:pos="9072"/>
        </w:tabs>
        <w:ind w:left="1296"/>
        <w:rPr>
          <w:rFonts w:cs="Arial"/>
          <w:szCs w:val="22"/>
        </w:rPr>
      </w:pPr>
    </w:p>
    <w:p w:rsidR="00253D77" w:rsidRDefault="00E356EE" w:rsidP="000C7ED6">
      <w:pPr>
        <w:pStyle w:val="Luettelokappale"/>
        <w:numPr>
          <w:ilvl w:val="0"/>
          <w:numId w:val="13"/>
        </w:numPr>
        <w:tabs>
          <w:tab w:val="left" w:pos="0"/>
          <w:tab w:val="left" w:pos="1296"/>
          <w:tab w:val="left" w:pos="2592"/>
          <w:tab w:val="left" w:pos="3182"/>
          <w:tab w:val="left" w:pos="3805"/>
          <w:tab w:val="left" w:pos="6480"/>
          <w:tab w:val="left" w:pos="7776"/>
          <w:tab w:val="left" w:pos="9072"/>
        </w:tabs>
        <w:rPr>
          <w:rFonts w:cs="Arial"/>
          <w:szCs w:val="22"/>
        </w:rPr>
      </w:pPr>
      <w:r w:rsidRPr="00253D77">
        <w:rPr>
          <w:rFonts w:cs="Arial"/>
          <w:szCs w:val="22"/>
        </w:rPr>
        <w:t>johtaa ja valvoa kaupungin hallintoa ja taloutta sekä tehdä kaupungin</w:t>
      </w:r>
      <w:r w:rsidRPr="00253D77">
        <w:rPr>
          <w:rFonts w:cs="Arial"/>
          <w:szCs w:val="22"/>
        </w:rPr>
        <w:softHyphen/>
        <w:t>hallitukselle tarp</w:t>
      </w:r>
      <w:r w:rsidR="0057751E" w:rsidRPr="00253D77">
        <w:rPr>
          <w:rFonts w:cs="Arial"/>
          <w:szCs w:val="22"/>
        </w:rPr>
        <w:t>eelliseksi katsomiaan esityksiä</w:t>
      </w:r>
      <w:r w:rsidR="001377D8" w:rsidRPr="00253D77">
        <w:rPr>
          <w:rFonts w:cs="Arial"/>
          <w:szCs w:val="22"/>
        </w:rPr>
        <w:t>,</w:t>
      </w:r>
    </w:p>
    <w:p w:rsidR="00253D77" w:rsidRDefault="00E356EE" w:rsidP="000C7ED6">
      <w:pPr>
        <w:pStyle w:val="Luettelokappale"/>
        <w:numPr>
          <w:ilvl w:val="0"/>
          <w:numId w:val="13"/>
        </w:numPr>
        <w:tabs>
          <w:tab w:val="left" w:pos="0"/>
          <w:tab w:val="left" w:pos="1296"/>
          <w:tab w:val="left" w:pos="2592"/>
          <w:tab w:val="left" w:pos="3182"/>
          <w:tab w:val="left" w:pos="3805"/>
          <w:tab w:val="left" w:pos="6480"/>
          <w:tab w:val="left" w:pos="7776"/>
          <w:tab w:val="left" w:pos="9072"/>
        </w:tabs>
        <w:rPr>
          <w:rFonts w:cs="Arial"/>
          <w:szCs w:val="22"/>
        </w:rPr>
      </w:pPr>
      <w:r w:rsidRPr="00253D77">
        <w:rPr>
          <w:rFonts w:cs="Arial"/>
          <w:szCs w:val="22"/>
        </w:rPr>
        <w:t>valvoa kaupunginhallitukselle esiteltävien asioiden valmistelua ja huolehtia niiden käsiteltäväksi saattamisesta ilman tarpeetonta viiväs</w:t>
      </w:r>
      <w:r w:rsidRPr="00253D77">
        <w:rPr>
          <w:rFonts w:cs="Arial"/>
          <w:szCs w:val="22"/>
        </w:rPr>
        <w:softHyphen/>
        <w:t>tymistä</w:t>
      </w:r>
      <w:r w:rsidR="001377D8" w:rsidRPr="00253D77">
        <w:rPr>
          <w:rFonts w:cs="Arial"/>
          <w:szCs w:val="22"/>
        </w:rPr>
        <w:t xml:space="preserve"> sekä</w:t>
      </w:r>
    </w:p>
    <w:p w:rsidR="00E356EE" w:rsidRPr="00253D77" w:rsidRDefault="00E356EE" w:rsidP="000C7ED6">
      <w:pPr>
        <w:pStyle w:val="Luettelokappale"/>
        <w:numPr>
          <w:ilvl w:val="0"/>
          <w:numId w:val="13"/>
        </w:numPr>
        <w:tabs>
          <w:tab w:val="left" w:pos="0"/>
          <w:tab w:val="left" w:pos="1296"/>
          <w:tab w:val="left" w:pos="2592"/>
          <w:tab w:val="left" w:pos="3182"/>
          <w:tab w:val="left" w:pos="3805"/>
          <w:tab w:val="left" w:pos="6480"/>
          <w:tab w:val="left" w:pos="7776"/>
          <w:tab w:val="left" w:pos="9072"/>
        </w:tabs>
        <w:rPr>
          <w:rFonts w:cs="Arial"/>
          <w:szCs w:val="22"/>
        </w:rPr>
      </w:pPr>
      <w:r w:rsidRPr="00253D77">
        <w:rPr>
          <w:rFonts w:cs="Arial"/>
          <w:szCs w:val="22"/>
        </w:rPr>
        <w:t>olla läsnä tai huolehtia siitä, että kaupungin edustaja on läsnä kaupun</w:t>
      </w:r>
      <w:r w:rsidRPr="00253D77">
        <w:rPr>
          <w:rFonts w:cs="Arial"/>
          <w:szCs w:val="22"/>
        </w:rPr>
        <w:softHyphen/>
        <w:t>gin edustustilaisuuksissa, sekä edustaa tai määrätä joku edustamaan kaupunkia kokouksissa ja neuvotteluissa, jollei kaupunginhallitus yksittäistapauksissa toisin päätä</w:t>
      </w:r>
      <w:r w:rsidR="0057751E" w:rsidRPr="00253D77">
        <w:rPr>
          <w:rFonts w:cs="Arial"/>
          <w:szCs w:val="22"/>
        </w:rPr>
        <w:t>.</w:t>
      </w:r>
    </w:p>
    <w:p w:rsidR="00D452F2" w:rsidRPr="00253D77" w:rsidRDefault="00D452F2" w:rsidP="000C7ED6">
      <w:pPr>
        <w:pStyle w:val="Luettelokappale"/>
        <w:numPr>
          <w:ilvl w:val="0"/>
          <w:numId w:val="12"/>
        </w:numPr>
        <w:tabs>
          <w:tab w:val="left" w:pos="0"/>
          <w:tab w:val="left" w:pos="1296"/>
          <w:tab w:val="left" w:pos="2592"/>
          <w:tab w:val="left" w:pos="3182"/>
          <w:tab w:val="left" w:pos="3805"/>
          <w:tab w:val="left" w:pos="6480"/>
          <w:tab w:val="left" w:pos="7776"/>
          <w:tab w:val="left" w:pos="9072"/>
        </w:tabs>
        <w:rPr>
          <w:rFonts w:cs="Arial"/>
          <w:szCs w:val="22"/>
        </w:rPr>
      </w:pPr>
      <w:r w:rsidRPr="00253D77">
        <w:rPr>
          <w:rFonts w:cs="Arial"/>
          <w:szCs w:val="22"/>
        </w:rPr>
        <w:t>huolehtia tehtävistä, joista on johtajasopimuksen perusteella erikseen sovittu.</w:t>
      </w:r>
    </w:p>
    <w:p w:rsidR="00D0117E" w:rsidRDefault="00E356EE" w:rsidP="00D0117E">
      <w:bookmarkStart w:id="29" w:name="_Toc361834575"/>
      <w:r>
        <w:tab/>
      </w:r>
    </w:p>
    <w:p w:rsidR="0044774D" w:rsidRDefault="0044774D">
      <w:pPr>
        <w:rPr>
          <w:b/>
        </w:rPr>
      </w:pPr>
      <w:r>
        <w:rPr>
          <w:b/>
        </w:rPr>
        <w:br w:type="page"/>
      </w:r>
    </w:p>
    <w:p w:rsidR="00E356EE" w:rsidRPr="001E72BD" w:rsidRDefault="00796DB0" w:rsidP="00D0117E">
      <w:pPr>
        <w:ind w:firstLine="1296"/>
        <w:rPr>
          <w:b/>
        </w:rPr>
      </w:pPr>
      <w:r w:rsidRPr="001E72BD">
        <w:rPr>
          <w:b/>
        </w:rPr>
        <w:lastRenderedPageBreak/>
        <w:t xml:space="preserve">Kaupunginjohtajan </w:t>
      </w:r>
      <w:r w:rsidR="00891D44" w:rsidRPr="001E72BD">
        <w:rPr>
          <w:b/>
        </w:rPr>
        <w:t>r</w:t>
      </w:r>
      <w:r w:rsidR="00E356EE" w:rsidRPr="001E72BD">
        <w:rPr>
          <w:b/>
        </w:rPr>
        <w:t>atkaisuvalta</w:t>
      </w:r>
      <w:bookmarkEnd w:id="29"/>
      <w:r w:rsidR="00BC663E" w:rsidRPr="001E72BD">
        <w:rPr>
          <w:b/>
        </w:rPr>
        <w:t>:</w:t>
      </w:r>
    </w:p>
    <w:p w:rsidR="00E356EE" w:rsidRPr="00891D44" w:rsidRDefault="00E356EE" w:rsidP="00E356EE">
      <w:pPr>
        <w:tabs>
          <w:tab w:val="left" w:pos="0"/>
          <w:tab w:val="left" w:pos="1296"/>
          <w:tab w:val="left" w:pos="2592"/>
          <w:tab w:val="left" w:pos="3182"/>
          <w:tab w:val="left" w:pos="3805"/>
          <w:tab w:val="left" w:pos="6480"/>
          <w:tab w:val="left" w:pos="7776"/>
          <w:tab w:val="left" w:pos="9072"/>
        </w:tabs>
        <w:rPr>
          <w:rFonts w:cs="Arial"/>
          <w:szCs w:val="22"/>
        </w:rPr>
      </w:pPr>
    </w:p>
    <w:p w:rsidR="00253D77" w:rsidRPr="00253D77" w:rsidRDefault="00E356EE" w:rsidP="0057751E">
      <w:pPr>
        <w:tabs>
          <w:tab w:val="left" w:pos="0"/>
          <w:tab w:val="left" w:pos="1296"/>
          <w:tab w:val="left" w:pos="2592"/>
          <w:tab w:val="left" w:pos="3182"/>
          <w:tab w:val="left" w:pos="3805"/>
          <w:tab w:val="left" w:pos="6480"/>
          <w:tab w:val="left" w:pos="7776"/>
          <w:tab w:val="left" w:pos="9072"/>
        </w:tabs>
        <w:ind w:left="1296"/>
        <w:rPr>
          <w:rFonts w:cs="Arial"/>
          <w:szCs w:val="22"/>
        </w:rPr>
      </w:pPr>
      <w:r w:rsidRPr="00891D44">
        <w:rPr>
          <w:rFonts w:cs="Arial"/>
          <w:szCs w:val="22"/>
        </w:rPr>
        <w:t>Jo</w:t>
      </w:r>
      <w:r w:rsidRPr="00253D77">
        <w:rPr>
          <w:rFonts w:cs="Arial"/>
          <w:szCs w:val="22"/>
        </w:rPr>
        <w:t>llei toisin ole säädetty, kaupunginjoh</w:t>
      </w:r>
      <w:r w:rsidRPr="00253D77">
        <w:rPr>
          <w:rFonts w:cs="Arial"/>
          <w:szCs w:val="22"/>
        </w:rPr>
        <w:softHyphen/>
        <w:t>taja</w:t>
      </w:r>
      <w:r w:rsidR="0057751E" w:rsidRPr="00253D77">
        <w:rPr>
          <w:rFonts w:cs="Arial"/>
          <w:szCs w:val="22"/>
        </w:rPr>
        <w:t xml:space="preserve"> ratkaisee asiat, jotka koskevat</w:t>
      </w:r>
    </w:p>
    <w:p w:rsidR="00253D77" w:rsidRPr="00253D77" w:rsidRDefault="00253D77" w:rsidP="0057751E">
      <w:pPr>
        <w:tabs>
          <w:tab w:val="left" w:pos="0"/>
          <w:tab w:val="left" w:pos="1296"/>
          <w:tab w:val="left" w:pos="2592"/>
          <w:tab w:val="left" w:pos="3182"/>
          <w:tab w:val="left" w:pos="3805"/>
          <w:tab w:val="left" w:pos="6480"/>
          <w:tab w:val="left" w:pos="7776"/>
          <w:tab w:val="left" w:pos="9072"/>
        </w:tabs>
        <w:ind w:left="1296"/>
        <w:rPr>
          <w:rFonts w:cs="Arial"/>
          <w:szCs w:val="22"/>
        </w:rPr>
      </w:pPr>
    </w:p>
    <w:p w:rsidR="00253D77" w:rsidRPr="00253D77" w:rsidRDefault="001377D8" w:rsidP="000C7ED6">
      <w:pPr>
        <w:pStyle w:val="Luettelokappale"/>
        <w:numPr>
          <w:ilvl w:val="0"/>
          <w:numId w:val="14"/>
        </w:numPr>
        <w:tabs>
          <w:tab w:val="left" w:pos="0"/>
          <w:tab w:val="left" w:pos="1296"/>
          <w:tab w:val="left" w:pos="2592"/>
          <w:tab w:val="left" w:pos="3182"/>
          <w:tab w:val="left" w:pos="3805"/>
          <w:tab w:val="left" w:pos="6480"/>
          <w:tab w:val="left" w:pos="7776"/>
          <w:tab w:val="left" w:pos="9072"/>
        </w:tabs>
        <w:rPr>
          <w:rFonts w:cs="Arial"/>
          <w:szCs w:val="22"/>
        </w:rPr>
      </w:pPr>
      <w:r w:rsidRPr="00253D77">
        <w:rPr>
          <w:rFonts w:cs="Arial"/>
          <w:szCs w:val="22"/>
        </w:rPr>
        <w:t>sellaisten kaupunginhallitukselta pyydettyjen lausuntojen ja selvi</w:t>
      </w:r>
      <w:r w:rsidRPr="00253D77">
        <w:rPr>
          <w:rFonts w:cs="Arial"/>
          <w:szCs w:val="22"/>
        </w:rPr>
        <w:softHyphen/>
        <w:t>tysten antamista, joilla ei ole yleisempää merkitystä,</w:t>
      </w:r>
    </w:p>
    <w:p w:rsidR="00253D77" w:rsidRPr="00253D77" w:rsidRDefault="001377D8" w:rsidP="000C7ED6">
      <w:pPr>
        <w:pStyle w:val="Luettelokappale"/>
        <w:numPr>
          <w:ilvl w:val="0"/>
          <w:numId w:val="14"/>
        </w:numPr>
        <w:tabs>
          <w:tab w:val="left" w:pos="0"/>
          <w:tab w:val="left" w:pos="1296"/>
          <w:tab w:val="left" w:pos="2592"/>
          <w:tab w:val="left" w:pos="3182"/>
          <w:tab w:val="left" w:pos="3805"/>
          <w:tab w:val="left" w:pos="6480"/>
          <w:tab w:val="left" w:pos="7776"/>
          <w:tab w:val="left" w:pos="9072"/>
        </w:tabs>
        <w:rPr>
          <w:rFonts w:cs="Arial"/>
          <w:szCs w:val="22"/>
        </w:rPr>
      </w:pPr>
      <w:r w:rsidRPr="00253D77">
        <w:rPr>
          <w:rFonts w:cs="Arial"/>
          <w:szCs w:val="22"/>
        </w:rPr>
        <w:t>v</w:t>
      </w:r>
      <w:r w:rsidR="00891D44" w:rsidRPr="00253D77">
        <w:rPr>
          <w:rFonts w:cs="Arial"/>
          <w:szCs w:val="22"/>
        </w:rPr>
        <w:t>astineiden ja lausumien sekä sovintoratkaisujen hyväksymistä</w:t>
      </w:r>
      <w:r w:rsidRPr="00253D77">
        <w:rPr>
          <w:rFonts w:cs="Arial"/>
          <w:szCs w:val="22"/>
        </w:rPr>
        <w:t xml:space="preserve"> </w:t>
      </w:r>
      <w:r w:rsidR="00891D44" w:rsidRPr="00253D77">
        <w:rPr>
          <w:rFonts w:cs="Arial"/>
          <w:szCs w:val="22"/>
        </w:rPr>
        <w:t>yksityisoikeudellisissa asioissa</w:t>
      </w:r>
      <w:r w:rsidRPr="00253D77">
        <w:rPr>
          <w:rFonts w:cs="Arial"/>
          <w:szCs w:val="22"/>
        </w:rPr>
        <w:t>,</w:t>
      </w:r>
    </w:p>
    <w:p w:rsidR="00E30054" w:rsidRPr="00253D77" w:rsidRDefault="00E356EE" w:rsidP="000C7ED6">
      <w:pPr>
        <w:pStyle w:val="Luettelokappale"/>
        <w:numPr>
          <w:ilvl w:val="0"/>
          <w:numId w:val="14"/>
        </w:numPr>
        <w:tabs>
          <w:tab w:val="left" w:pos="0"/>
          <w:tab w:val="left" w:pos="1296"/>
          <w:tab w:val="left" w:pos="2592"/>
          <w:tab w:val="left" w:pos="3182"/>
          <w:tab w:val="left" w:pos="3805"/>
          <w:tab w:val="left" w:pos="6480"/>
          <w:tab w:val="left" w:pos="7776"/>
          <w:tab w:val="left" w:pos="9072"/>
        </w:tabs>
        <w:rPr>
          <w:rFonts w:cs="Arial"/>
          <w:szCs w:val="22"/>
        </w:rPr>
      </w:pPr>
      <w:r w:rsidRPr="00253D77">
        <w:rPr>
          <w:rFonts w:cs="Arial"/>
          <w:szCs w:val="22"/>
        </w:rPr>
        <w:t>kaupungin vaa</w:t>
      </w:r>
      <w:r w:rsidR="00891D44" w:rsidRPr="00253D77">
        <w:rPr>
          <w:rFonts w:cs="Arial"/>
          <w:szCs w:val="22"/>
        </w:rPr>
        <w:t>kunan käyttölupien myöntämistä</w:t>
      </w:r>
      <w:r w:rsidR="00BD378C" w:rsidRPr="00253D77">
        <w:rPr>
          <w:rFonts w:cs="Arial"/>
          <w:i/>
          <w:szCs w:val="22"/>
        </w:rPr>
        <w:t>,</w:t>
      </w:r>
    </w:p>
    <w:p w:rsidR="00253D77" w:rsidRPr="00253D77" w:rsidRDefault="00555629" w:rsidP="000C7ED6">
      <w:pPr>
        <w:pStyle w:val="Luettelokappale"/>
        <w:numPr>
          <w:ilvl w:val="0"/>
          <w:numId w:val="14"/>
        </w:numPr>
        <w:tabs>
          <w:tab w:val="left" w:pos="0"/>
          <w:tab w:val="left" w:pos="1296"/>
          <w:tab w:val="left" w:pos="2592"/>
          <w:tab w:val="left" w:pos="3182"/>
          <w:tab w:val="left" w:pos="3805"/>
          <w:tab w:val="left" w:pos="6480"/>
          <w:tab w:val="left" w:pos="7776"/>
          <w:tab w:val="left" w:pos="9072"/>
        </w:tabs>
        <w:rPr>
          <w:rFonts w:cs="Arial"/>
          <w:szCs w:val="22"/>
        </w:rPr>
      </w:pPr>
      <w:r w:rsidRPr="00253D77">
        <w:rPr>
          <w:rFonts w:cs="Arial"/>
          <w:szCs w:val="22"/>
        </w:rPr>
        <w:t>enintään 5.000 euron suuruisten avustusten m</w:t>
      </w:r>
      <w:r w:rsidR="009869BD" w:rsidRPr="00253D77">
        <w:rPr>
          <w:rFonts w:cs="Arial"/>
          <w:szCs w:val="22"/>
        </w:rPr>
        <w:t>yöntämistä kaupunginhallituksen</w:t>
      </w:r>
      <w:r w:rsidR="00253D77" w:rsidRPr="00253D77">
        <w:rPr>
          <w:rFonts w:cs="Arial"/>
          <w:szCs w:val="22"/>
        </w:rPr>
        <w:t xml:space="preserve"> </w:t>
      </w:r>
      <w:r w:rsidR="007063CE" w:rsidRPr="00253D77">
        <w:rPr>
          <w:rFonts w:cs="Arial"/>
          <w:szCs w:val="22"/>
        </w:rPr>
        <w:t>m</w:t>
      </w:r>
      <w:r w:rsidR="00BD378C" w:rsidRPr="00253D77">
        <w:rPr>
          <w:rFonts w:cs="Arial"/>
          <w:szCs w:val="22"/>
        </w:rPr>
        <w:t>äärärahasta</w:t>
      </w:r>
      <w:r w:rsidR="00253D77" w:rsidRPr="00253D77">
        <w:rPr>
          <w:rFonts w:cs="Arial"/>
          <w:szCs w:val="22"/>
        </w:rPr>
        <w:t xml:space="preserve">, </w:t>
      </w:r>
    </w:p>
    <w:p w:rsidR="00E356EE" w:rsidRPr="00253D77" w:rsidRDefault="00FF711A" w:rsidP="000C7ED6">
      <w:pPr>
        <w:pStyle w:val="Luettelokappale"/>
        <w:numPr>
          <w:ilvl w:val="0"/>
          <w:numId w:val="14"/>
        </w:numPr>
        <w:tabs>
          <w:tab w:val="left" w:pos="0"/>
          <w:tab w:val="left" w:pos="1296"/>
          <w:tab w:val="left" w:pos="2592"/>
          <w:tab w:val="left" w:pos="3182"/>
          <w:tab w:val="left" w:pos="3805"/>
          <w:tab w:val="left" w:pos="6480"/>
          <w:tab w:val="left" w:pos="7776"/>
          <w:tab w:val="left" w:pos="9072"/>
        </w:tabs>
      </w:pPr>
      <w:r w:rsidRPr="00253D77">
        <w:t>enintään 500.000 €:n hankinnoista talousarvion tai muun päätöksen per</w:t>
      </w:r>
      <w:r w:rsidR="00BD378C" w:rsidRPr="00253D77">
        <w:t>usteella</w:t>
      </w:r>
      <w:r w:rsidR="00253D77">
        <w:t xml:space="preserve"> </w:t>
      </w:r>
      <w:r w:rsidR="00BD378C" w:rsidRPr="00253D77">
        <w:t>sekä</w:t>
      </w:r>
    </w:p>
    <w:p w:rsidR="00BD378C" w:rsidRPr="00253D77" w:rsidRDefault="00BD378C" w:rsidP="000C7ED6">
      <w:pPr>
        <w:pStyle w:val="Luettelokappale"/>
        <w:numPr>
          <w:ilvl w:val="0"/>
          <w:numId w:val="14"/>
        </w:numPr>
      </w:pPr>
      <w:r w:rsidRPr="00253D77">
        <w:t>irtaimen omaisuuden siirtämistä toimialalta toisen toimialan hallintaan.</w:t>
      </w:r>
    </w:p>
    <w:p w:rsidR="00FD4BE1" w:rsidRPr="00FD4BE1" w:rsidRDefault="005E102E" w:rsidP="00011F92">
      <w:pPr>
        <w:pStyle w:val="Otsikko3"/>
        <w:rPr>
          <w:bCs w:val="0"/>
          <w:iCs/>
        </w:rPr>
      </w:pPr>
      <w:bookmarkStart w:id="30" w:name="_Toc498607117"/>
      <w:r>
        <w:t>21</w:t>
      </w:r>
      <w:r w:rsidR="00FD4BE1" w:rsidRPr="00725592">
        <w:t xml:space="preserve"> §</w:t>
      </w:r>
      <w:r w:rsidR="00D0117E">
        <w:br/>
      </w:r>
      <w:r w:rsidR="00FD4BE1" w:rsidRPr="00725592">
        <w:t>Toimialajohtajat</w:t>
      </w:r>
      <w:bookmarkEnd w:id="30"/>
      <w:r w:rsidR="00642450">
        <w:t xml:space="preserve"> </w:t>
      </w:r>
    </w:p>
    <w:p w:rsidR="00FD4BE1" w:rsidRPr="00FD4BE1" w:rsidRDefault="00725592" w:rsidP="00725592">
      <w:pPr>
        <w:ind w:left="1304" w:hanging="1304"/>
        <w:rPr>
          <w:bCs/>
          <w:iCs/>
        </w:rPr>
      </w:pPr>
      <w:r>
        <w:rPr>
          <w:bCs/>
          <w:iCs/>
        </w:rPr>
        <w:tab/>
      </w:r>
      <w:r w:rsidR="00FD4BE1" w:rsidRPr="00FD4BE1">
        <w:rPr>
          <w:bCs/>
          <w:iCs/>
        </w:rPr>
        <w:t>Toimialajohtajat vastaavat toimialansa toiminnasta sekä johtava</w:t>
      </w:r>
      <w:r w:rsidR="00C74BB0">
        <w:rPr>
          <w:bCs/>
          <w:iCs/>
        </w:rPr>
        <w:t>t ja kehittävät toimialoja kaupungin</w:t>
      </w:r>
      <w:r w:rsidR="00FD4BE1" w:rsidRPr="00FD4BE1">
        <w:rPr>
          <w:bCs/>
          <w:iCs/>
        </w:rPr>
        <w:t xml:space="preserve">hallituksen ja </w:t>
      </w:r>
      <w:r w:rsidR="006F6980">
        <w:rPr>
          <w:bCs/>
          <w:iCs/>
        </w:rPr>
        <w:t>kaupunginjohtajan</w:t>
      </w:r>
      <w:r w:rsidR="00FD4BE1" w:rsidRPr="00FD4BE1">
        <w:rPr>
          <w:bCs/>
          <w:iCs/>
        </w:rPr>
        <w:t xml:space="preserve"> alaisuudessa. </w:t>
      </w:r>
    </w:p>
    <w:p w:rsidR="00FD4BE1" w:rsidRPr="00FD4BE1" w:rsidRDefault="00FD4BE1" w:rsidP="00FD4BE1">
      <w:pPr>
        <w:rPr>
          <w:bCs/>
          <w:iCs/>
        </w:rPr>
      </w:pPr>
    </w:p>
    <w:p w:rsidR="00FD4BE1" w:rsidRPr="00FD4BE1" w:rsidRDefault="00725592" w:rsidP="00725592">
      <w:pPr>
        <w:ind w:left="1304" w:hanging="1304"/>
        <w:rPr>
          <w:bCs/>
          <w:iCs/>
        </w:rPr>
      </w:pPr>
      <w:r>
        <w:rPr>
          <w:bCs/>
          <w:iCs/>
        </w:rPr>
        <w:tab/>
      </w:r>
      <w:r w:rsidR="000F2487" w:rsidRPr="009E54E3">
        <w:rPr>
          <w:bCs/>
          <w:iCs/>
        </w:rPr>
        <w:t>Elinvoima-</w:t>
      </w:r>
      <w:r w:rsidR="00FD4BE1" w:rsidRPr="009E54E3">
        <w:rPr>
          <w:bCs/>
          <w:iCs/>
        </w:rPr>
        <w:t xml:space="preserve">toimialaa johtaa </w:t>
      </w:r>
      <w:r w:rsidR="002A1FDB" w:rsidRPr="009E54E3">
        <w:rPr>
          <w:bCs/>
          <w:iCs/>
        </w:rPr>
        <w:t>elinvoimajohtaja</w:t>
      </w:r>
      <w:r w:rsidR="0098399A" w:rsidRPr="009E54E3">
        <w:rPr>
          <w:bCs/>
          <w:iCs/>
        </w:rPr>
        <w:t>.</w:t>
      </w:r>
      <w:r w:rsidR="00B87ED8" w:rsidRPr="009E54E3">
        <w:rPr>
          <w:bCs/>
          <w:iCs/>
        </w:rPr>
        <w:t xml:space="preserve"> Elinvoima</w:t>
      </w:r>
      <w:r w:rsidR="002A1FDB" w:rsidRPr="009E54E3">
        <w:rPr>
          <w:bCs/>
          <w:iCs/>
        </w:rPr>
        <w:t xml:space="preserve">johtajalla </w:t>
      </w:r>
      <w:r w:rsidR="00B87ED8" w:rsidRPr="009E54E3">
        <w:rPr>
          <w:bCs/>
          <w:iCs/>
        </w:rPr>
        <w:t>on vähintään kaksi sijaista, jotka kaupunginjohtaja määrää.</w:t>
      </w:r>
      <w:r w:rsidR="00A435E0" w:rsidRPr="009E54E3">
        <w:rPr>
          <w:bCs/>
          <w:iCs/>
        </w:rPr>
        <w:br/>
      </w:r>
      <w:r w:rsidR="00A435E0" w:rsidRPr="009E54E3">
        <w:rPr>
          <w:bCs/>
          <w:iCs/>
        </w:rPr>
        <w:br/>
      </w:r>
      <w:r w:rsidR="0049292F" w:rsidRPr="009E54E3">
        <w:rPr>
          <w:bCs/>
          <w:iCs/>
        </w:rPr>
        <w:t xml:space="preserve">Hyvinvointi-toimialaa johtaa </w:t>
      </w:r>
      <w:r w:rsidR="002A1FDB" w:rsidRPr="009E54E3">
        <w:rPr>
          <w:bCs/>
          <w:iCs/>
        </w:rPr>
        <w:t>hyvinvointijohtaja. Hyvinvointi</w:t>
      </w:r>
      <w:r w:rsidR="00B87ED8" w:rsidRPr="009E54E3">
        <w:rPr>
          <w:bCs/>
          <w:iCs/>
        </w:rPr>
        <w:t>johtajalla on vähintään kaksi sijaista, jotka kaupunginjohtaja määrää</w:t>
      </w:r>
      <w:r w:rsidR="00B87ED8">
        <w:rPr>
          <w:bCs/>
          <w:iCs/>
        </w:rPr>
        <w:t>.</w:t>
      </w:r>
    </w:p>
    <w:p w:rsidR="00FD4BE1" w:rsidRDefault="00094A1D" w:rsidP="00FD4BE1">
      <w:pPr>
        <w:rPr>
          <w:bCs/>
          <w:iCs/>
        </w:rPr>
      </w:pPr>
      <w:r>
        <w:rPr>
          <w:bCs/>
          <w:iCs/>
        </w:rPr>
        <w:tab/>
      </w:r>
    </w:p>
    <w:p w:rsidR="00094A1D" w:rsidRDefault="00094A1D" w:rsidP="00094A1D">
      <w:pPr>
        <w:rPr>
          <w:bCs/>
          <w:iCs/>
        </w:rPr>
      </w:pPr>
      <w:r>
        <w:rPr>
          <w:bCs/>
          <w:iCs/>
        </w:rPr>
        <w:tab/>
      </w:r>
      <w:r w:rsidR="0049292F">
        <w:rPr>
          <w:bCs/>
          <w:iCs/>
        </w:rPr>
        <w:t>T</w:t>
      </w:r>
      <w:r w:rsidR="009B0DE2">
        <w:rPr>
          <w:bCs/>
          <w:iCs/>
        </w:rPr>
        <w:t>oimialan johtaja</w:t>
      </w:r>
      <w:r w:rsidRPr="00094A1D">
        <w:rPr>
          <w:bCs/>
          <w:iCs/>
        </w:rPr>
        <w:t>n ratkaisuvaltaan kuuluvat seuraavat asiat:</w:t>
      </w:r>
    </w:p>
    <w:p w:rsidR="009E54E3" w:rsidRPr="00094A1D" w:rsidRDefault="009E54E3" w:rsidP="00094A1D">
      <w:pPr>
        <w:rPr>
          <w:bCs/>
          <w:iCs/>
        </w:rPr>
      </w:pPr>
    </w:p>
    <w:p w:rsidR="00094A1D" w:rsidRPr="009E54E3" w:rsidRDefault="00094A1D" w:rsidP="000C7ED6">
      <w:pPr>
        <w:pStyle w:val="Luettelokappale"/>
        <w:numPr>
          <w:ilvl w:val="0"/>
          <w:numId w:val="15"/>
        </w:numPr>
        <w:rPr>
          <w:bCs/>
          <w:iCs/>
        </w:rPr>
      </w:pPr>
      <w:r w:rsidRPr="009E54E3">
        <w:rPr>
          <w:bCs/>
          <w:iCs/>
        </w:rPr>
        <w:t>toimielinten työskentelyn koordinointia ja yhteisten sekä toimialan toimielimiä asiallisesti koskevien asioiden ja tavoitte</w:t>
      </w:r>
      <w:r w:rsidR="00642450" w:rsidRPr="009E54E3">
        <w:rPr>
          <w:bCs/>
          <w:iCs/>
        </w:rPr>
        <w:t>iden valmistelua koskevat asiat,</w:t>
      </w:r>
    </w:p>
    <w:p w:rsidR="00094A1D" w:rsidRPr="009E54E3" w:rsidRDefault="00094A1D" w:rsidP="000C7ED6">
      <w:pPr>
        <w:pStyle w:val="Luettelokappale"/>
        <w:numPr>
          <w:ilvl w:val="0"/>
          <w:numId w:val="15"/>
        </w:numPr>
        <w:rPr>
          <w:bCs/>
          <w:iCs/>
        </w:rPr>
      </w:pPr>
      <w:r w:rsidRPr="009E54E3">
        <w:rPr>
          <w:bCs/>
          <w:iCs/>
        </w:rPr>
        <w:t>toimialan prosessien sekä tulosalueiden ja niiden alaisten tulosyksiköiden tai toimintojen välisen yhteistyön järjestämistä ja nii</w:t>
      </w:r>
      <w:r w:rsidR="00642450" w:rsidRPr="009E54E3">
        <w:rPr>
          <w:bCs/>
          <w:iCs/>
        </w:rPr>
        <w:t>den kehittämistä koskevat asiat,</w:t>
      </w:r>
    </w:p>
    <w:p w:rsidR="00094A1D" w:rsidRPr="009E54E3" w:rsidRDefault="00094A1D" w:rsidP="000C7ED6">
      <w:pPr>
        <w:pStyle w:val="Luettelokappale"/>
        <w:numPr>
          <w:ilvl w:val="0"/>
          <w:numId w:val="15"/>
        </w:numPr>
        <w:rPr>
          <w:bCs/>
          <w:iCs/>
        </w:rPr>
      </w:pPr>
      <w:r w:rsidRPr="009E54E3">
        <w:rPr>
          <w:bCs/>
          <w:iCs/>
        </w:rPr>
        <w:t xml:space="preserve">toimialan toimintojen organisoitumiseen </w:t>
      </w:r>
      <w:r w:rsidR="0055013F" w:rsidRPr="009E54E3">
        <w:rPr>
          <w:bCs/>
          <w:iCs/>
        </w:rPr>
        <w:t xml:space="preserve">ja resurssien käyttöön </w:t>
      </w:r>
      <w:r w:rsidR="00642450" w:rsidRPr="009E54E3">
        <w:rPr>
          <w:bCs/>
          <w:iCs/>
        </w:rPr>
        <w:t>liittyvät asiat sekä</w:t>
      </w:r>
    </w:p>
    <w:p w:rsidR="0049292F" w:rsidRPr="009E54E3" w:rsidRDefault="00094A1D" w:rsidP="000C7ED6">
      <w:pPr>
        <w:pStyle w:val="Luettelokappale"/>
        <w:numPr>
          <w:ilvl w:val="0"/>
          <w:numId w:val="15"/>
        </w:numPr>
        <w:rPr>
          <w:bCs/>
          <w:iCs/>
        </w:rPr>
      </w:pPr>
      <w:r w:rsidRPr="009E54E3">
        <w:rPr>
          <w:bCs/>
          <w:iCs/>
        </w:rPr>
        <w:t>to</w:t>
      </w:r>
      <w:r w:rsidR="00D850E2">
        <w:rPr>
          <w:bCs/>
          <w:iCs/>
        </w:rPr>
        <w:t>imialansa seudullinen yhteistyö,</w:t>
      </w:r>
    </w:p>
    <w:p w:rsidR="003C5270" w:rsidRPr="009E54E3" w:rsidRDefault="003C5270" w:rsidP="000C7ED6">
      <w:pPr>
        <w:pStyle w:val="Luettelokappale"/>
        <w:numPr>
          <w:ilvl w:val="0"/>
          <w:numId w:val="15"/>
        </w:numPr>
        <w:rPr>
          <w:bCs/>
          <w:iCs/>
        </w:rPr>
      </w:pPr>
      <w:r w:rsidRPr="009E54E3">
        <w:rPr>
          <w:bCs/>
          <w:iCs/>
        </w:rPr>
        <w:t>hankinnat, enintä</w:t>
      </w:r>
      <w:r w:rsidR="00D850E2">
        <w:rPr>
          <w:bCs/>
          <w:iCs/>
        </w:rPr>
        <w:t>än 350.000</w:t>
      </w:r>
      <w:r w:rsidRPr="009E54E3">
        <w:rPr>
          <w:bCs/>
          <w:iCs/>
        </w:rPr>
        <w:t xml:space="preserve"> € suuruudeltaan, talousarvion tai muun päätöksen perusteella</w:t>
      </w:r>
      <w:r w:rsidR="00D850E2">
        <w:rPr>
          <w:bCs/>
          <w:iCs/>
        </w:rPr>
        <w:t xml:space="preserve"> </w:t>
      </w:r>
      <w:r w:rsidR="007F1264">
        <w:rPr>
          <w:bCs/>
          <w:i/>
          <w:iCs/>
        </w:rPr>
        <w:t>(Kv 15.11.2017/ 148</w:t>
      </w:r>
      <w:r w:rsidR="00D850E2" w:rsidRPr="00D850E2">
        <w:rPr>
          <w:bCs/>
          <w:i/>
          <w:iCs/>
        </w:rPr>
        <w:t xml:space="preserve"> §)</w:t>
      </w:r>
    </w:p>
    <w:p w:rsidR="00C40423" w:rsidRDefault="00C40423" w:rsidP="000C7ED6">
      <w:pPr>
        <w:pStyle w:val="Luettelokappale"/>
        <w:numPr>
          <w:ilvl w:val="0"/>
          <w:numId w:val="15"/>
        </w:numPr>
        <w:rPr>
          <w:bCs/>
          <w:iCs/>
        </w:rPr>
      </w:pPr>
      <w:r w:rsidRPr="009E54E3">
        <w:rPr>
          <w:bCs/>
          <w:iCs/>
        </w:rPr>
        <w:t xml:space="preserve">maksuvapautuksen myöntäminen, enintään </w:t>
      </w:r>
      <w:r w:rsidR="00A37DE7" w:rsidRPr="009E54E3">
        <w:rPr>
          <w:bCs/>
          <w:iCs/>
        </w:rPr>
        <w:t>5</w:t>
      </w:r>
      <w:r w:rsidR="00D850E2">
        <w:rPr>
          <w:bCs/>
          <w:iCs/>
        </w:rPr>
        <w:t>0.000 € suuruiset,</w:t>
      </w:r>
    </w:p>
    <w:p w:rsidR="00D850E2" w:rsidRPr="009E54E3" w:rsidRDefault="00D850E2" w:rsidP="000C7ED6">
      <w:pPr>
        <w:pStyle w:val="Luettelokappale"/>
        <w:numPr>
          <w:ilvl w:val="0"/>
          <w:numId w:val="15"/>
        </w:numPr>
        <w:rPr>
          <w:bCs/>
          <w:iCs/>
        </w:rPr>
      </w:pPr>
      <w:r>
        <w:rPr>
          <w:bCs/>
          <w:iCs/>
        </w:rPr>
        <w:t xml:space="preserve">enintään 1.000 euron suuruisten kohdeavustusten myöntäminen toimialan määrärahasta. </w:t>
      </w:r>
      <w:r w:rsidR="007F1264">
        <w:rPr>
          <w:bCs/>
          <w:i/>
          <w:iCs/>
        </w:rPr>
        <w:t>(Kv 15.11.2017/ 148</w:t>
      </w:r>
      <w:r w:rsidRPr="00D850E2">
        <w:rPr>
          <w:bCs/>
          <w:i/>
          <w:iCs/>
        </w:rPr>
        <w:t xml:space="preserve"> §)</w:t>
      </w:r>
    </w:p>
    <w:p w:rsidR="0049292F" w:rsidRDefault="0049292F" w:rsidP="0049292F">
      <w:pPr>
        <w:ind w:left="2268"/>
        <w:rPr>
          <w:bCs/>
          <w:iCs/>
        </w:rPr>
      </w:pPr>
    </w:p>
    <w:p w:rsidR="00642450" w:rsidRDefault="0049292F" w:rsidP="0049292F">
      <w:pPr>
        <w:ind w:left="2608" w:hanging="1304"/>
        <w:rPr>
          <w:bCs/>
          <w:iCs/>
        </w:rPr>
      </w:pPr>
      <w:r>
        <w:rPr>
          <w:bCs/>
          <w:iCs/>
        </w:rPr>
        <w:t xml:space="preserve">Lisäksi </w:t>
      </w:r>
      <w:r w:rsidR="002A1FDB" w:rsidRPr="009E54E3">
        <w:rPr>
          <w:bCs/>
          <w:iCs/>
        </w:rPr>
        <w:t>elinvoimajohtajan</w:t>
      </w:r>
      <w:r w:rsidRPr="009E54E3">
        <w:rPr>
          <w:bCs/>
          <w:iCs/>
        </w:rPr>
        <w:t xml:space="preserve"> </w:t>
      </w:r>
      <w:r>
        <w:rPr>
          <w:bCs/>
          <w:iCs/>
        </w:rPr>
        <w:t>ratkaisuvaltaan k</w:t>
      </w:r>
      <w:r w:rsidR="00642450">
        <w:rPr>
          <w:bCs/>
          <w:iCs/>
        </w:rPr>
        <w:t>uuluvat seuraavat asiat:</w:t>
      </w:r>
    </w:p>
    <w:p w:rsidR="00642450" w:rsidRDefault="00642450" w:rsidP="0049292F">
      <w:pPr>
        <w:ind w:left="2608" w:hanging="1304"/>
        <w:rPr>
          <w:bCs/>
          <w:iCs/>
        </w:rPr>
      </w:pPr>
    </w:p>
    <w:p w:rsidR="0049292F" w:rsidRPr="009E54E3" w:rsidRDefault="0049292F" w:rsidP="000C7ED6">
      <w:pPr>
        <w:pStyle w:val="Luettelokappale"/>
        <w:numPr>
          <w:ilvl w:val="0"/>
          <w:numId w:val="16"/>
        </w:numPr>
        <w:ind w:left="1664"/>
        <w:rPr>
          <w:bCs/>
          <w:iCs/>
        </w:rPr>
      </w:pPr>
      <w:r w:rsidRPr="009E54E3">
        <w:rPr>
          <w:bCs/>
          <w:iCs/>
        </w:rPr>
        <w:t>kaupungin elinkeinopolitiikan suunnitteluun ja tote</w:t>
      </w:r>
      <w:r w:rsidR="00307BF3" w:rsidRPr="009E54E3">
        <w:rPr>
          <w:bCs/>
          <w:iCs/>
        </w:rPr>
        <w:t>utukseen sekä</w:t>
      </w:r>
      <w:r w:rsidR="009E54E3" w:rsidRPr="009E54E3">
        <w:rPr>
          <w:bCs/>
          <w:iCs/>
        </w:rPr>
        <w:t xml:space="preserve"> </w:t>
      </w:r>
      <w:r w:rsidR="00642450" w:rsidRPr="009E54E3">
        <w:rPr>
          <w:bCs/>
          <w:iCs/>
        </w:rPr>
        <w:t>y</w:t>
      </w:r>
      <w:r w:rsidR="00307BF3" w:rsidRPr="009E54E3">
        <w:rPr>
          <w:bCs/>
          <w:iCs/>
        </w:rPr>
        <w:t xml:space="preserve">rityspalveluihin </w:t>
      </w:r>
      <w:r w:rsidR="00642450" w:rsidRPr="009E54E3">
        <w:rPr>
          <w:bCs/>
          <w:iCs/>
        </w:rPr>
        <w:t>liittyvät asiat sekä</w:t>
      </w:r>
    </w:p>
    <w:p w:rsidR="0049292F" w:rsidRPr="009E54E3" w:rsidRDefault="00D254D5" w:rsidP="000C7ED6">
      <w:pPr>
        <w:pStyle w:val="Luettelokappale"/>
        <w:numPr>
          <w:ilvl w:val="0"/>
          <w:numId w:val="16"/>
        </w:numPr>
        <w:ind w:left="1664"/>
        <w:rPr>
          <w:bCs/>
          <w:iCs/>
          <w:color w:val="000000"/>
        </w:rPr>
      </w:pPr>
      <w:r w:rsidRPr="009E54E3">
        <w:rPr>
          <w:bCs/>
          <w:iCs/>
        </w:rPr>
        <w:t xml:space="preserve">pienten </w:t>
      </w:r>
      <w:r w:rsidR="00642450" w:rsidRPr="009E54E3">
        <w:rPr>
          <w:bCs/>
          <w:iCs/>
        </w:rPr>
        <w:t>rakennushankkeiden suunnitelmien hyväksyminen</w:t>
      </w:r>
      <w:r w:rsidR="0049292F" w:rsidRPr="009E54E3">
        <w:rPr>
          <w:bCs/>
          <w:iCs/>
        </w:rPr>
        <w:t xml:space="preserve"> </w:t>
      </w:r>
      <w:r w:rsidR="0049292F" w:rsidRPr="009E54E3">
        <w:rPr>
          <w:bCs/>
          <w:iCs/>
          <w:color w:val="000000"/>
        </w:rPr>
        <w:t>toimivallan puitteissa</w:t>
      </w:r>
      <w:r w:rsidR="00705EF5" w:rsidRPr="009E54E3">
        <w:rPr>
          <w:bCs/>
          <w:iCs/>
          <w:color w:val="000000"/>
        </w:rPr>
        <w:t xml:space="preserve">. </w:t>
      </w:r>
      <w:r w:rsidRPr="009E54E3">
        <w:rPr>
          <w:bCs/>
          <w:iCs/>
          <w:color w:val="000000"/>
        </w:rPr>
        <w:t xml:space="preserve">Talousarvioon erillisinä merkittävien investointien </w:t>
      </w:r>
      <w:r w:rsidR="00B87ED8" w:rsidRPr="009E54E3">
        <w:rPr>
          <w:bCs/>
          <w:iCs/>
          <w:color w:val="000000"/>
        </w:rPr>
        <w:t>h</w:t>
      </w:r>
      <w:r w:rsidR="009E54E3" w:rsidRPr="009E54E3">
        <w:rPr>
          <w:bCs/>
          <w:iCs/>
          <w:color w:val="000000"/>
        </w:rPr>
        <w:t xml:space="preserve">ankesuunnitelmat </w:t>
      </w:r>
      <w:r w:rsidRPr="009E54E3">
        <w:rPr>
          <w:bCs/>
          <w:iCs/>
          <w:color w:val="000000"/>
        </w:rPr>
        <w:t>hyväksyy valtuusto.</w:t>
      </w:r>
    </w:p>
    <w:p w:rsidR="00706CD5" w:rsidRPr="00D850E2" w:rsidRDefault="00706CD5" w:rsidP="000C7ED6">
      <w:pPr>
        <w:pStyle w:val="Luettelokappale"/>
        <w:numPr>
          <w:ilvl w:val="0"/>
          <w:numId w:val="16"/>
        </w:numPr>
        <w:ind w:left="1664"/>
        <w:rPr>
          <w:bCs/>
          <w:i/>
          <w:iCs/>
        </w:rPr>
      </w:pPr>
      <w:r w:rsidRPr="009E54E3">
        <w:rPr>
          <w:bCs/>
          <w:iCs/>
        </w:rPr>
        <w:t xml:space="preserve">kiinteän omaisuuden myynti silloin kun kauppahinta on alle 100.000 € </w:t>
      </w:r>
      <w:r w:rsidR="00D850E2">
        <w:rPr>
          <w:bCs/>
          <w:iCs/>
        </w:rPr>
        <w:t>ja</w:t>
      </w:r>
      <w:r w:rsidR="00B87ED8" w:rsidRPr="009E54E3">
        <w:rPr>
          <w:bCs/>
          <w:iCs/>
        </w:rPr>
        <w:t xml:space="preserve"> myytävä alue on alle 5,0 ha,</w:t>
      </w:r>
      <w:r w:rsidR="00D850E2">
        <w:rPr>
          <w:bCs/>
          <w:iCs/>
        </w:rPr>
        <w:t xml:space="preserve"> </w:t>
      </w:r>
      <w:r w:rsidR="007F1264">
        <w:rPr>
          <w:bCs/>
          <w:i/>
          <w:iCs/>
        </w:rPr>
        <w:t>(Kv 15.11.2017/ 148</w:t>
      </w:r>
      <w:r w:rsidR="00D850E2" w:rsidRPr="00D850E2">
        <w:rPr>
          <w:bCs/>
          <w:i/>
          <w:iCs/>
        </w:rPr>
        <w:t xml:space="preserve"> §)</w:t>
      </w:r>
    </w:p>
    <w:p w:rsidR="00B87ED8" w:rsidRPr="009E54E3" w:rsidRDefault="00B87ED8" w:rsidP="000C7ED6">
      <w:pPr>
        <w:pStyle w:val="Luettelokappale"/>
        <w:numPr>
          <w:ilvl w:val="0"/>
          <w:numId w:val="16"/>
        </w:numPr>
        <w:ind w:left="1664"/>
        <w:rPr>
          <w:bCs/>
          <w:iCs/>
        </w:rPr>
      </w:pPr>
      <w:r w:rsidRPr="009E54E3">
        <w:rPr>
          <w:bCs/>
          <w:iCs/>
        </w:rPr>
        <w:t>asunto-osakkeiden tai huoneistojen ostaminen tai myyminen kauppahinnan ollessa enintään 50.000 €.</w:t>
      </w:r>
    </w:p>
    <w:p w:rsidR="00FD4BE1" w:rsidRPr="00FD4BE1" w:rsidRDefault="005E102E" w:rsidP="00011F92">
      <w:pPr>
        <w:pStyle w:val="Otsikko3"/>
        <w:rPr>
          <w:bCs w:val="0"/>
          <w:iCs/>
        </w:rPr>
      </w:pPr>
      <w:bookmarkStart w:id="31" w:name="_Toc498607118"/>
      <w:r>
        <w:t>22</w:t>
      </w:r>
      <w:r w:rsidR="00FD4BE1" w:rsidRPr="00725592">
        <w:t xml:space="preserve"> §</w:t>
      </w:r>
      <w:r w:rsidR="00D0117E">
        <w:br/>
      </w:r>
      <w:r w:rsidR="00FD4BE1" w:rsidRPr="00725592">
        <w:t>Muut johtajat ja esimiehet</w:t>
      </w:r>
      <w:bookmarkEnd w:id="31"/>
    </w:p>
    <w:p w:rsidR="00FD4BE1" w:rsidRPr="00C71D8D" w:rsidRDefault="00725592" w:rsidP="00725592">
      <w:pPr>
        <w:ind w:left="1304" w:hanging="1304"/>
        <w:rPr>
          <w:bCs/>
          <w:iCs/>
        </w:rPr>
      </w:pPr>
      <w:r>
        <w:rPr>
          <w:bCs/>
          <w:iCs/>
        </w:rPr>
        <w:tab/>
      </w:r>
      <w:r w:rsidR="009E2AF7" w:rsidRPr="00C71D8D">
        <w:rPr>
          <w:bCs/>
          <w:iCs/>
        </w:rPr>
        <w:t>Tulosalueen/palvelu</w:t>
      </w:r>
      <w:r w:rsidR="00E34F4F" w:rsidRPr="00C71D8D">
        <w:rPr>
          <w:bCs/>
          <w:iCs/>
        </w:rPr>
        <w:t>a</w:t>
      </w:r>
      <w:r w:rsidR="009E2AF7" w:rsidRPr="00C71D8D">
        <w:rPr>
          <w:bCs/>
          <w:iCs/>
        </w:rPr>
        <w:t xml:space="preserve">luejohtaja vastaa tulosalueensa/palvelualueensa </w:t>
      </w:r>
      <w:r w:rsidR="00FD4BE1" w:rsidRPr="00C71D8D">
        <w:rPr>
          <w:bCs/>
          <w:iCs/>
        </w:rPr>
        <w:t>toiminnasta sekä johtaa ja kehittää toimintaa.</w:t>
      </w:r>
      <w:r w:rsidR="00C71D8D" w:rsidRPr="00C71D8D">
        <w:rPr>
          <w:bCs/>
          <w:iCs/>
        </w:rPr>
        <w:br/>
      </w:r>
      <w:r w:rsidR="00C71D8D" w:rsidRPr="00C71D8D">
        <w:rPr>
          <w:bCs/>
          <w:iCs/>
        </w:rPr>
        <w:br/>
        <w:t>Toimialajohtaja nimeää tulosalue</w:t>
      </w:r>
      <w:r w:rsidR="009869BD">
        <w:rPr>
          <w:bCs/>
          <w:iCs/>
        </w:rPr>
        <w:t>-</w:t>
      </w:r>
      <w:r w:rsidR="00C71D8D" w:rsidRPr="00C71D8D">
        <w:rPr>
          <w:bCs/>
          <w:iCs/>
        </w:rPr>
        <w:t>/palvelualuejohtajien sijaiset.</w:t>
      </w:r>
      <w:r w:rsidRPr="00C71D8D">
        <w:rPr>
          <w:bCs/>
          <w:iCs/>
        </w:rPr>
        <w:tab/>
      </w:r>
      <w:r w:rsidR="00FD4BE1" w:rsidRPr="00C71D8D">
        <w:rPr>
          <w:bCs/>
          <w:iCs/>
        </w:rPr>
        <w:t>.</w:t>
      </w:r>
    </w:p>
    <w:p w:rsidR="00FD4BE1" w:rsidRPr="00C71D8D" w:rsidRDefault="00FD4BE1" w:rsidP="00FD4BE1">
      <w:pPr>
        <w:rPr>
          <w:bCs/>
          <w:iCs/>
        </w:rPr>
      </w:pPr>
    </w:p>
    <w:p w:rsidR="00E50792" w:rsidRPr="0080372B" w:rsidRDefault="00725592" w:rsidP="00C71D8D">
      <w:pPr>
        <w:ind w:left="1304" w:hanging="1304"/>
      </w:pPr>
      <w:r w:rsidRPr="00C71D8D">
        <w:rPr>
          <w:bCs/>
          <w:iCs/>
        </w:rPr>
        <w:tab/>
      </w:r>
      <w:r w:rsidR="009E2AF7" w:rsidRPr="00C71D8D">
        <w:rPr>
          <w:bCs/>
          <w:iCs/>
        </w:rPr>
        <w:t>Tulosyksikön/p</w:t>
      </w:r>
      <w:r w:rsidR="00FD4BE1" w:rsidRPr="00C71D8D">
        <w:rPr>
          <w:bCs/>
          <w:iCs/>
        </w:rPr>
        <w:t>alveluyksikön esimies ja toimin</w:t>
      </w:r>
      <w:r w:rsidR="0093220E" w:rsidRPr="00C71D8D">
        <w:rPr>
          <w:bCs/>
          <w:iCs/>
        </w:rPr>
        <w:t>to</w:t>
      </w:r>
      <w:r w:rsidR="00FD4BE1" w:rsidRPr="00C71D8D">
        <w:rPr>
          <w:bCs/>
          <w:iCs/>
        </w:rPr>
        <w:t>esimies vastaa</w:t>
      </w:r>
      <w:r w:rsidR="00011F92">
        <w:rPr>
          <w:bCs/>
          <w:iCs/>
        </w:rPr>
        <w:t>vat</w:t>
      </w:r>
      <w:r w:rsidR="00FD4BE1" w:rsidRPr="00C71D8D">
        <w:rPr>
          <w:bCs/>
          <w:iCs/>
        </w:rPr>
        <w:t xml:space="preserve"> yksikkönsä toiminnasta sekä johtaa ja kehittä</w:t>
      </w:r>
      <w:r w:rsidR="000846B8" w:rsidRPr="00C71D8D">
        <w:rPr>
          <w:bCs/>
          <w:iCs/>
        </w:rPr>
        <w:t>ä</w:t>
      </w:r>
      <w:r w:rsidR="00FD4BE1" w:rsidRPr="00C71D8D">
        <w:rPr>
          <w:bCs/>
          <w:iCs/>
        </w:rPr>
        <w:t xml:space="preserve"> toimintaa. Edellä mainittujen lisäksi toimialalla voi olla vielä yksi alempi esimiestaso henkilöstöasioita varten.</w:t>
      </w:r>
      <w:r w:rsidR="00C71D8D" w:rsidRPr="00C71D8D">
        <w:rPr>
          <w:bCs/>
          <w:iCs/>
        </w:rPr>
        <w:br/>
      </w:r>
      <w:r w:rsidR="00C71D8D" w:rsidRPr="00C71D8D">
        <w:rPr>
          <w:bCs/>
          <w:iCs/>
        </w:rPr>
        <w:br/>
      </w:r>
      <w:r w:rsidR="00C71D8D" w:rsidRPr="0080372B">
        <w:t>Tulosalue</w:t>
      </w:r>
      <w:r w:rsidR="009869BD" w:rsidRPr="0080372B">
        <w:t>-</w:t>
      </w:r>
      <w:r w:rsidR="00C71D8D" w:rsidRPr="0080372B">
        <w:t>/palvelualuejohtaja nimeää tulosyksikön/palveluyksikön esimiesten ja toimintoesimiesten sijaiset</w:t>
      </w:r>
      <w:r w:rsidR="00A94FA1" w:rsidRPr="0080372B">
        <w:t xml:space="preserve"> sekä toimintoesimiesten sijaiset ellei valinta kuulu tulosyksikön/palveluyksikön esimiehelle</w:t>
      </w:r>
      <w:r w:rsidR="00C71D8D" w:rsidRPr="0080372B">
        <w:t>. Tulosyksikön/palveluyksikön päällikkö määrää toimintoesimiesten sijaiset.</w:t>
      </w:r>
    </w:p>
    <w:p w:rsidR="007E65DF" w:rsidRPr="007E65DF" w:rsidRDefault="005E102E" w:rsidP="007E65DF">
      <w:pPr>
        <w:pStyle w:val="Otsikko3"/>
      </w:pPr>
      <w:bookmarkStart w:id="32" w:name="_Toc498607119"/>
      <w:r>
        <w:t>23</w:t>
      </w:r>
      <w:r w:rsidR="00FD4BE1" w:rsidRPr="00725592">
        <w:t xml:space="preserve"> §</w:t>
      </w:r>
      <w:r w:rsidR="00D0117E">
        <w:br/>
      </w:r>
      <w:r w:rsidR="00FD4BE1" w:rsidRPr="00725592">
        <w:t>Toimialojen organisaatio ja tehtävät</w:t>
      </w:r>
      <w:bookmarkEnd w:id="32"/>
    </w:p>
    <w:p w:rsidR="0098399A" w:rsidRDefault="005E102E" w:rsidP="003729AA">
      <w:pPr>
        <w:pStyle w:val="Otsikko4"/>
        <w:rPr>
          <w:bCs w:val="0"/>
          <w:iCs/>
        </w:rPr>
      </w:pPr>
      <w:r w:rsidRPr="0055143F">
        <w:t>23.1</w:t>
      </w:r>
      <w:r w:rsidR="00987A60">
        <w:t>.</w:t>
      </w:r>
      <w:r w:rsidRPr="0055143F">
        <w:t xml:space="preserve"> </w:t>
      </w:r>
      <w:r w:rsidR="0098399A" w:rsidRPr="0055143F">
        <w:t>Elinvoima-toimiala</w:t>
      </w:r>
    </w:p>
    <w:p w:rsidR="0098399A" w:rsidRPr="0098399A" w:rsidRDefault="0098399A" w:rsidP="0098399A">
      <w:pPr>
        <w:ind w:left="1304"/>
        <w:rPr>
          <w:bCs/>
          <w:iCs/>
        </w:rPr>
      </w:pPr>
      <w:r>
        <w:rPr>
          <w:bCs/>
          <w:iCs/>
        </w:rPr>
        <w:t>Elinvoima-toimiala</w:t>
      </w:r>
      <w:r w:rsidRPr="0098399A">
        <w:rPr>
          <w:bCs/>
          <w:iCs/>
        </w:rPr>
        <w:t xml:space="preserve">n perustehtävänä on Lohjan kaupungin elinvoimaisuuden lisääminen. </w:t>
      </w:r>
    </w:p>
    <w:p w:rsidR="0098399A" w:rsidRPr="0098399A" w:rsidRDefault="0098399A" w:rsidP="0098399A">
      <w:pPr>
        <w:ind w:left="1304" w:hanging="1304"/>
        <w:rPr>
          <w:bCs/>
          <w:iCs/>
        </w:rPr>
      </w:pPr>
    </w:p>
    <w:p w:rsidR="0098399A" w:rsidRPr="0098399A" w:rsidRDefault="0098399A" w:rsidP="0098399A">
      <w:pPr>
        <w:ind w:left="1304"/>
        <w:rPr>
          <w:bCs/>
          <w:iCs/>
        </w:rPr>
      </w:pPr>
      <w:r w:rsidRPr="0098399A">
        <w:rPr>
          <w:bCs/>
          <w:iCs/>
        </w:rPr>
        <w:t xml:space="preserve">Elinvoima-toimiala vastaa kestävän kehityksen mukaisesta kaupungin kehittämisestä sekä yritystoiminnan edistämisestä ja luovan vetovoimaisuuden lisäämisestä. </w:t>
      </w:r>
    </w:p>
    <w:p w:rsidR="0098399A" w:rsidRPr="0098399A" w:rsidRDefault="0098399A" w:rsidP="0098399A">
      <w:pPr>
        <w:ind w:left="1304" w:hanging="1304"/>
        <w:rPr>
          <w:bCs/>
          <w:iCs/>
        </w:rPr>
      </w:pPr>
    </w:p>
    <w:p w:rsidR="002550E8" w:rsidRDefault="0098399A" w:rsidP="00A94FA1">
      <w:pPr>
        <w:ind w:left="1304"/>
        <w:rPr>
          <w:bCs/>
          <w:iCs/>
        </w:rPr>
      </w:pPr>
      <w:r w:rsidRPr="0098399A">
        <w:rPr>
          <w:bCs/>
          <w:iCs/>
        </w:rPr>
        <w:t xml:space="preserve">Elinvoima-toimiala luo henkilöstöä innostaen perusedellytykset kaupungin hyvälle asiakaspalvelulle ja tehokkaalle sekä osallistavalle toiminnalle, tuottaa arjen </w:t>
      </w:r>
      <w:r w:rsidR="00642450">
        <w:rPr>
          <w:bCs/>
          <w:iCs/>
        </w:rPr>
        <w:t>palveluita H</w:t>
      </w:r>
      <w:r w:rsidRPr="0098399A">
        <w:rPr>
          <w:bCs/>
          <w:iCs/>
        </w:rPr>
        <w:t>yvinvointi</w:t>
      </w:r>
      <w:r w:rsidR="00716057">
        <w:rPr>
          <w:bCs/>
          <w:iCs/>
        </w:rPr>
        <w:t>-</w:t>
      </w:r>
      <w:r w:rsidRPr="0098399A">
        <w:rPr>
          <w:bCs/>
          <w:iCs/>
        </w:rPr>
        <w:t xml:space="preserve">toimialalle ja kaupunkilaisten tarpeisiin sekä vie Lohjaa kohti tietoyhteiskuntaa. </w:t>
      </w:r>
    </w:p>
    <w:p w:rsidR="00A94FA1" w:rsidRDefault="00A94FA1" w:rsidP="00A94FA1">
      <w:pPr>
        <w:ind w:left="1304"/>
        <w:rPr>
          <w:b/>
        </w:rPr>
      </w:pPr>
    </w:p>
    <w:p w:rsidR="002D672F" w:rsidRPr="0055143F" w:rsidRDefault="002D672F" w:rsidP="00B00706">
      <w:pPr>
        <w:ind w:firstLine="1304"/>
        <w:rPr>
          <w:b/>
        </w:rPr>
      </w:pPr>
      <w:r w:rsidRPr="0055143F">
        <w:rPr>
          <w:b/>
        </w:rPr>
        <w:t>Konsernihallinnon tulosalue</w:t>
      </w:r>
    </w:p>
    <w:p w:rsidR="009869BD" w:rsidRDefault="009869BD" w:rsidP="0098399A">
      <w:pPr>
        <w:ind w:left="1304"/>
      </w:pPr>
    </w:p>
    <w:p w:rsidR="000631EA" w:rsidRPr="0098399A" w:rsidRDefault="002D672F" w:rsidP="0098399A">
      <w:pPr>
        <w:ind w:left="1304"/>
        <w:rPr>
          <w:bCs/>
          <w:iCs/>
        </w:rPr>
      </w:pPr>
      <w:r w:rsidRPr="00212598">
        <w:t>Konsernihallinnon tehtävänä on tuottaa talouden, henkilöstöasioiden, kehittämistoiminnan, hallinnon, tietovarantojen ja omaisuusasioiden asiantuntijapalveluita kaupungin johtamisen tueksi. Konsernihallinto turvaa kaupungin johdolle ja päätöksenteolle toimintaedellytykset.</w:t>
      </w:r>
      <w:r>
        <w:t xml:space="preserve"> </w:t>
      </w:r>
      <w:r w:rsidRPr="00212598">
        <w:t xml:space="preserve">Konsernihallinto vastaa siitä, että kaupungin keskeiset strategiset tavoitteet toteutuvat ja että kuntalaisten palvelut turvataan. Konsernihallinto varmistaa, että resursseja ja kaupungin omaisuutta käytetään tehokkaasti ja tarkoituksenmukaisesti. </w:t>
      </w:r>
    </w:p>
    <w:p w:rsidR="0098399A" w:rsidRPr="0098399A" w:rsidRDefault="0098399A" w:rsidP="0098399A">
      <w:pPr>
        <w:ind w:left="1304" w:hanging="1304"/>
        <w:rPr>
          <w:bCs/>
          <w:iCs/>
        </w:rPr>
      </w:pPr>
    </w:p>
    <w:p w:rsidR="0098399A" w:rsidRPr="0055143F" w:rsidRDefault="0098399A" w:rsidP="0098399A">
      <w:pPr>
        <w:ind w:left="1304"/>
        <w:rPr>
          <w:b/>
          <w:bCs/>
          <w:iCs/>
        </w:rPr>
      </w:pPr>
      <w:r w:rsidRPr="0055143F">
        <w:rPr>
          <w:b/>
          <w:bCs/>
          <w:iCs/>
        </w:rPr>
        <w:t>Palvelutuotannon tulosalue</w:t>
      </w:r>
    </w:p>
    <w:p w:rsidR="0098399A" w:rsidRDefault="0098399A" w:rsidP="0098399A">
      <w:pPr>
        <w:ind w:left="1304" w:hanging="1304"/>
        <w:rPr>
          <w:b/>
          <w:bCs/>
          <w:iCs/>
        </w:rPr>
      </w:pPr>
      <w:r w:rsidRPr="0098399A">
        <w:rPr>
          <w:b/>
          <w:bCs/>
          <w:iCs/>
        </w:rPr>
        <w:tab/>
      </w:r>
      <w:bookmarkStart w:id="33" w:name="_Toc341778774"/>
      <w:bookmarkStart w:id="34" w:name="_Toc361833935"/>
    </w:p>
    <w:p w:rsidR="0098399A" w:rsidRPr="0098399A" w:rsidRDefault="0098399A" w:rsidP="000631EA">
      <w:pPr>
        <w:ind w:left="1304"/>
        <w:rPr>
          <w:bCs/>
          <w:iCs/>
        </w:rPr>
      </w:pPr>
      <w:r w:rsidRPr="0098399A">
        <w:rPr>
          <w:bCs/>
          <w:iCs/>
        </w:rPr>
        <w:t>Palvelutuotan</w:t>
      </w:r>
      <w:r>
        <w:rPr>
          <w:bCs/>
          <w:iCs/>
        </w:rPr>
        <w:t>n</w:t>
      </w:r>
      <w:r w:rsidRPr="0098399A">
        <w:rPr>
          <w:bCs/>
          <w:iCs/>
        </w:rPr>
        <w:t>o</w:t>
      </w:r>
      <w:r>
        <w:rPr>
          <w:bCs/>
          <w:iCs/>
        </w:rPr>
        <w:t>n</w:t>
      </w:r>
      <w:r w:rsidRPr="0098399A">
        <w:rPr>
          <w:bCs/>
          <w:iCs/>
        </w:rPr>
        <w:t xml:space="preserve"> tulosalue </w:t>
      </w:r>
      <w:r w:rsidR="000631EA" w:rsidRPr="000631EA">
        <w:rPr>
          <w:bCs/>
          <w:iCs/>
        </w:rPr>
        <w:t>käsittää kaikki kaupungin hallinnon, tilojen palveluiden, rakennuttamisen ja kaupunkitekniikan palvelutuotantoon liittyvät yksiköt sekä näiden yksiköiden päätösten valmisteluun ja täytäntöönpanoon liittyvän henkilökunnan.</w:t>
      </w:r>
      <w:r w:rsidR="000631EA" w:rsidRPr="000631EA">
        <w:rPr>
          <w:bCs/>
          <w:iCs/>
        </w:rPr>
        <w:br/>
      </w:r>
    </w:p>
    <w:p w:rsidR="00AF642C" w:rsidRPr="0098399A" w:rsidRDefault="0098399A" w:rsidP="0098399A">
      <w:pPr>
        <w:ind w:left="1304"/>
        <w:rPr>
          <w:bCs/>
          <w:iCs/>
        </w:rPr>
      </w:pPr>
      <w:r w:rsidRPr="0098399A">
        <w:rPr>
          <w:bCs/>
          <w:iCs/>
        </w:rPr>
        <w:t>Keskitettyjä operatiivisia hallinno</w:t>
      </w:r>
      <w:r w:rsidR="00642450">
        <w:rPr>
          <w:bCs/>
          <w:iCs/>
        </w:rPr>
        <w:t>n eri tukipalveluita tuotetaan Elinvoiman ja H</w:t>
      </w:r>
      <w:r w:rsidRPr="0098399A">
        <w:rPr>
          <w:bCs/>
          <w:iCs/>
        </w:rPr>
        <w:t>yvinvoinnin toimialoille. Operatiiviset hallintopalvelut sisältävät myös joukkoliikenteen järjestämisen ja kaupungin sisäiset logistiikkapalvelut. Tilojen palvelut tuottavat kaupungin omistuksessa ja hallinnassa olevien tilojen ylläpito-, ruoka- ja siivouspalvelut ke</w:t>
      </w:r>
      <w:r w:rsidR="00642450">
        <w:rPr>
          <w:bCs/>
          <w:iCs/>
        </w:rPr>
        <w:t>skitetysti sisäisenä palveluna Hyvinvointi- ja E</w:t>
      </w:r>
      <w:r w:rsidRPr="0098399A">
        <w:rPr>
          <w:bCs/>
          <w:iCs/>
        </w:rPr>
        <w:t>linvoima</w:t>
      </w:r>
      <w:r w:rsidR="001E07FD">
        <w:rPr>
          <w:bCs/>
          <w:iCs/>
        </w:rPr>
        <w:t>-</w:t>
      </w:r>
      <w:r w:rsidRPr="0098399A">
        <w:rPr>
          <w:bCs/>
          <w:iCs/>
        </w:rPr>
        <w:t xml:space="preserve">toimialoille. Rakennuttaminen ja kaupunkitekniikka huolehtivat kaupungin rakentamisesta ja kaupungin vastuulla olevan yhdyskuntatekniikan, liikunnan ja viheralueiden sekä kulkemiseen liittyvien palveluiden tuottamisesta kaupungin asukkaille ja elinkeinoelämälle. </w:t>
      </w:r>
      <w:bookmarkEnd w:id="33"/>
      <w:bookmarkEnd w:id="34"/>
    </w:p>
    <w:p w:rsidR="000631EA" w:rsidRPr="0098399A" w:rsidRDefault="000631EA" w:rsidP="0098399A">
      <w:pPr>
        <w:ind w:left="1304" w:hanging="1304"/>
        <w:rPr>
          <w:bCs/>
          <w:iCs/>
        </w:rPr>
      </w:pPr>
    </w:p>
    <w:p w:rsidR="0098399A" w:rsidRPr="0055143F" w:rsidRDefault="0098399A" w:rsidP="0098399A">
      <w:pPr>
        <w:tabs>
          <w:tab w:val="num" w:pos="1304"/>
        </w:tabs>
        <w:ind w:left="1304" w:hanging="1304"/>
        <w:rPr>
          <w:b/>
          <w:bCs/>
          <w:iCs/>
        </w:rPr>
      </w:pPr>
      <w:bookmarkStart w:id="35" w:name="__RefHeading__198_109103580"/>
      <w:bookmarkEnd w:id="35"/>
      <w:r w:rsidRPr="0055143F">
        <w:rPr>
          <w:b/>
          <w:bCs/>
          <w:iCs/>
        </w:rPr>
        <w:tab/>
        <w:t>Kaupunkikehityksen tulosalue</w:t>
      </w:r>
    </w:p>
    <w:p w:rsidR="0098399A" w:rsidRPr="0098399A" w:rsidRDefault="0098399A" w:rsidP="0098399A">
      <w:pPr>
        <w:ind w:left="1304" w:hanging="1304"/>
        <w:rPr>
          <w:bCs/>
          <w:iCs/>
        </w:rPr>
      </w:pPr>
      <w:r w:rsidRPr="0098399A">
        <w:rPr>
          <w:b/>
          <w:bCs/>
          <w:iCs/>
        </w:rPr>
        <w:br/>
      </w:r>
      <w:r w:rsidRPr="0098399A">
        <w:rPr>
          <w:bCs/>
          <w:iCs/>
        </w:rPr>
        <w:t xml:space="preserve">Kaupunkikehitys huolehtii alueiden käytön suunnittelusta ja seurannasta, </w:t>
      </w:r>
      <w:r w:rsidR="0093220E" w:rsidRPr="00307BF3">
        <w:rPr>
          <w:bCs/>
          <w:iCs/>
        </w:rPr>
        <w:t xml:space="preserve">kaupungin maa- ja vesiomaisuudesta, </w:t>
      </w:r>
      <w:r w:rsidRPr="00307BF3">
        <w:rPr>
          <w:bCs/>
          <w:iCs/>
        </w:rPr>
        <w:t>kiinteistö</w:t>
      </w:r>
      <w:r w:rsidRPr="0098399A">
        <w:rPr>
          <w:bCs/>
          <w:iCs/>
        </w:rPr>
        <w:t>-, kartasto- ja mittaustehtävistä, rakentamisen valvonnasta, yksityistielaissa tielautakunnalle määrätyistä tehtävistä, ympäristölainsäädännössä kunnalle määrätyistä tehtävistä, maa-aineslain tehtävistä ja seudullisesta ympäristöterveydenhuollosta.</w:t>
      </w:r>
    </w:p>
    <w:p w:rsidR="0098399A" w:rsidRPr="0098399A" w:rsidRDefault="0098399A" w:rsidP="0098399A">
      <w:pPr>
        <w:ind w:left="1304" w:hanging="1304"/>
        <w:rPr>
          <w:bCs/>
          <w:iCs/>
        </w:rPr>
      </w:pPr>
    </w:p>
    <w:p w:rsidR="00F03457" w:rsidRPr="0098399A" w:rsidRDefault="00307BF3" w:rsidP="00642450">
      <w:pPr>
        <w:ind w:left="1304" w:hanging="61"/>
        <w:rPr>
          <w:b/>
          <w:bCs/>
          <w:iCs/>
        </w:rPr>
      </w:pPr>
      <w:r>
        <w:rPr>
          <w:bCs/>
          <w:iCs/>
        </w:rPr>
        <w:t xml:space="preserve"> </w:t>
      </w:r>
      <w:r w:rsidR="0098399A" w:rsidRPr="0098399A">
        <w:rPr>
          <w:bCs/>
          <w:iCs/>
        </w:rPr>
        <w:t xml:space="preserve">Kaupunkikehityksen tehtävänä on turvata Lohjalla kestävän kehityksen mukaisesti toimiva ja taloudellinen yhdyskuntarakenne, ympäristön ja rakentamisen hyvä laatu sekä elinympäristön terveellisyys, vetovoimaisuus ja monimuotoisuus hyvälle asumiselle, vireälle elinkeinotoiminnalle sekä monipuolisten palvelujen ja virkistyksen toteutumiselle. </w:t>
      </w:r>
      <w:r w:rsidR="0098399A" w:rsidRPr="0098399A">
        <w:rPr>
          <w:bCs/>
          <w:iCs/>
        </w:rPr>
        <w:lastRenderedPageBreak/>
        <w:t>Palveluiden laatu varmistetaan huolehtimalla riittävästä resursoinnista sekä osaavan ja ammattitaitoisen henkilöstön hyvinvoinnista ja viihtymisestä.</w:t>
      </w:r>
    </w:p>
    <w:p w:rsidR="00BA585F" w:rsidRPr="0098399A" w:rsidRDefault="00BA585F" w:rsidP="0098399A">
      <w:pPr>
        <w:ind w:left="1304" w:hanging="1304"/>
        <w:rPr>
          <w:b/>
          <w:bCs/>
          <w:iCs/>
        </w:rPr>
      </w:pPr>
    </w:p>
    <w:p w:rsidR="0098399A" w:rsidRPr="0055143F" w:rsidRDefault="0098399A" w:rsidP="0098399A">
      <w:pPr>
        <w:ind w:left="1304" w:hanging="1304"/>
        <w:rPr>
          <w:b/>
          <w:bCs/>
          <w:iCs/>
        </w:rPr>
      </w:pPr>
      <w:r w:rsidRPr="0055143F">
        <w:rPr>
          <w:b/>
          <w:bCs/>
          <w:iCs/>
        </w:rPr>
        <w:tab/>
        <w:t>Kaupunkisisäl</w:t>
      </w:r>
      <w:r w:rsidR="006E1759" w:rsidRPr="0055143F">
        <w:rPr>
          <w:b/>
          <w:bCs/>
          <w:iCs/>
        </w:rPr>
        <w:t xml:space="preserve">töjen </w:t>
      </w:r>
      <w:r w:rsidRPr="0055143F">
        <w:rPr>
          <w:b/>
          <w:bCs/>
          <w:iCs/>
        </w:rPr>
        <w:t>tulosalue</w:t>
      </w:r>
    </w:p>
    <w:p w:rsidR="0098399A" w:rsidRPr="0098399A" w:rsidRDefault="0098399A" w:rsidP="0098399A">
      <w:pPr>
        <w:ind w:left="1304" w:hanging="1304"/>
        <w:rPr>
          <w:b/>
          <w:bCs/>
          <w:iCs/>
        </w:rPr>
      </w:pPr>
    </w:p>
    <w:p w:rsidR="0098399A" w:rsidRPr="0098399A" w:rsidRDefault="0098399A" w:rsidP="006E1759">
      <w:pPr>
        <w:ind w:left="1304"/>
        <w:rPr>
          <w:bCs/>
          <w:iCs/>
        </w:rPr>
      </w:pPr>
      <w:r w:rsidRPr="0098399A">
        <w:rPr>
          <w:bCs/>
          <w:iCs/>
        </w:rPr>
        <w:t>Kaupunkisisäl</w:t>
      </w:r>
      <w:r w:rsidR="006E1759">
        <w:rPr>
          <w:bCs/>
          <w:iCs/>
        </w:rPr>
        <w:t>töjen tulosalue</w:t>
      </w:r>
      <w:r w:rsidRPr="0098399A">
        <w:rPr>
          <w:bCs/>
          <w:iCs/>
        </w:rPr>
        <w:t xml:space="preserve"> huolehtii kaupungin kulttuurin ja liikunnan sekä matkailun, asiakasviestinnän, markkinoinnin ja asiakaspalvelun hoitamisesta ja kehittämisestä.</w:t>
      </w:r>
    </w:p>
    <w:p w:rsidR="0098399A" w:rsidRPr="0098399A" w:rsidRDefault="0098399A" w:rsidP="0098399A">
      <w:pPr>
        <w:ind w:left="1304" w:hanging="1304"/>
        <w:rPr>
          <w:bCs/>
          <w:iCs/>
        </w:rPr>
      </w:pPr>
    </w:p>
    <w:p w:rsidR="0098399A" w:rsidRPr="0098399A" w:rsidRDefault="0098399A" w:rsidP="00A94FA1">
      <w:pPr>
        <w:ind w:left="1304"/>
        <w:rPr>
          <w:bCs/>
          <w:iCs/>
        </w:rPr>
      </w:pPr>
      <w:r w:rsidRPr="0098399A">
        <w:rPr>
          <w:bCs/>
          <w:iCs/>
        </w:rPr>
        <w:t>Kaupunkisisältöjen tarkoituksena on edistää kaupungin imagon ja vetovoimaisuuden kasvamista sekä Lohjan väestön hyvinvointia ja kaupungin elinvoimaisuutta.</w:t>
      </w:r>
    </w:p>
    <w:p w:rsidR="002B50AD" w:rsidRDefault="005E102E" w:rsidP="00D12D13">
      <w:pPr>
        <w:pStyle w:val="Otsikko4"/>
        <w:rPr>
          <w:b/>
        </w:rPr>
      </w:pPr>
      <w:r>
        <w:t xml:space="preserve">23.2. </w:t>
      </w:r>
      <w:r w:rsidR="00F02A91">
        <w:t>Hyvinvointi</w:t>
      </w:r>
      <w:r w:rsidR="002B50AD" w:rsidRPr="002B50AD">
        <w:t>-toimiala</w:t>
      </w:r>
    </w:p>
    <w:p w:rsidR="002B50AD" w:rsidRDefault="002B50AD" w:rsidP="002B50AD">
      <w:pPr>
        <w:ind w:left="1300"/>
      </w:pPr>
      <w:r>
        <w:t>Hyvinvointi</w:t>
      </w:r>
      <w:r w:rsidRPr="000A746D">
        <w:t xml:space="preserve">-toimialan perustehtävänä on </w:t>
      </w:r>
      <w:r>
        <w:t>lohjalaisten onnellisuuden edistäminen. Se</w:t>
      </w:r>
      <w:r w:rsidRPr="00DE0F56">
        <w:t xml:space="preserve"> tuotta</w:t>
      </w:r>
      <w:r>
        <w:t xml:space="preserve">a asiakaslähtöisesti laadukkaita arjen </w:t>
      </w:r>
      <w:r w:rsidRPr="00DE0F56">
        <w:t>palveluita kaikille kaupunkilaisille edistäen heidän kokonaisvaltaista hyvinvointiaan.</w:t>
      </w:r>
      <w:r>
        <w:t xml:space="preserve"> Toimiala palvelee asiakasta hänen elämäntilanteensa edellyttämällä tavalla.</w:t>
      </w:r>
    </w:p>
    <w:p w:rsidR="002B50AD" w:rsidRPr="000A746D" w:rsidRDefault="002B50AD" w:rsidP="002B50AD">
      <w:pPr>
        <w:ind w:left="1300"/>
      </w:pPr>
    </w:p>
    <w:p w:rsidR="00F44385" w:rsidRDefault="002B50AD" w:rsidP="002A6AA8">
      <w:pPr>
        <w:tabs>
          <w:tab w:val="num" w:pos="720"/>
        </w:tabs>
        <w:ind w:left="1300"/>
      </w:pPr>
      <w:r w:rsidRPr="00DE0F56">
        <w:t xml:space="preserve">Kasvatus- ja koulutuspalveluita sekä </w:t>
      </w:r>
      <w:r>
        <w:t>sosiaali- ja terveys</w:t>
      </w:r>
      <w:r w:rsidRPr="00DE0F56">
        <w:t xml:space="preserve">palveluita kehitetään suunnitelmallisesti, avoimesti ja ennakkoluulottomasti. Keskeisiä periaatteita toiminnassa ovat yhteisöllisyys, yhteistyö, moniarvoisuus sekä yhtenäiset toimintatavat. </w:t>
      </w:r>
      <w:r w:rsidR="00E96CCA">
        <w:t>Rakentamalla</w:t>
      </w:r>
      <w:r w:rsidRPr="00B67DA6">
        <w:t xml:space="preserve"> erilaisia vuorovaikutuksen kenttiä</w:t>
      </w:r>
      <w:r w:rsidR="00E96CCA">
        <w:t xml:space="preserve"> mahdollistetaan</w:t>
      </w:r>
      <w:r w:rsidRPr="00B67DA6">
        <w:t xml:space="preserve"> </w:t>
      </w:r>
      <w:r w:rsidR="00E96CCA">
        <w:t>h</w:t>
      </w:r>
      <w:r w:rsidRPr="00B67DA6">
        <w:t>yvä vuorovaikutus asiakkaiden kanssa</w:t>
      </w:r>
      <w:r>
        <w:t xml:space="preserve">. </w:t>
      </w:r>
      <w:r w:rsidRPr="00B67DA6">
        <w:t xml:space="preserve">Rajat palvelualueiden ja prosessien välillä ovat </w:t>
      </w:r>
      <w:r w:rsidR="00E96CCA">
        <w:t xml:space="preserve"> näkymättömiä, jolloin</w:t>
      </w:r>
      <w:r w:rsidRPr="00B67DA6">
        <w:t xml:space="preserve"> ne eivät ra</w:t>
      </w:r>
      <w:r w:rsidR="00F44385">
        <w:t>joita asiakkaan saamaa palvelua.</w:t>
      </w:r>
      <w:r w:rsidR="00F44385">
        <w:br/>
      </w:r>
    </w:p>
    <w:p w:rsidR="002B50AD" w:rsidRPr="0055143F" w:rsidRDefault="002B50AD" w:rsidP="002B50AD">
      <w:pPr>
        <w:ind w:left="1300"/>
        <w:rPr>
          <w:b/>
          <w:color w:val="FF0000"/>
        </w:rPr>
      </w:pPr>
      <w:r w:rsidRPr="0055143F">
        <w:rPr>
          <w:b/>
        </w:rPr>
        <w:t>Lasten, nuorten ja perheiden palvelujen palvelualue</w:t>
      </w:r>
    </w:p>
    <w:p w:rsidR="002B50AD" w:rsidRDefault="002B50AD" w:rsidP="002B50AD">
      <w:pPr>
        <w:ind w:left="1300"/>
        <w:rPr>
          <w:color w:val="FF0000"/>
        </w:rPr>
      </w:pPr>
    </w:p>
    <w:p w:rsidR="002B50AD" w:rsidRDefault="002B50AD" w:rsidP="002B50AD">
      <w:pPr>
        <w:ind w:left="1300" w:firstLine="4"/>
        <w:rPr>
          <w:iCs/>
        </w:rPr>
      </w:pPr>
      <w:r>
        <w:rPr>
          <w:iCs/>
        </w:rPr>
        <w:t>Lasten, nuorten ja perheiden palvelujen palvelualueen tehtävänä on vastata kasvun ja oppimisen edistämisestä.</w:t>
      </w:r>
    </w:p>
    <w:p w:rsidR="002B50AD" w:rsidRDefault="002B50AD" w:rsidP="002B50AD">
      <w:pPr>
        <w:ind w:left="1300" w:firstLine="4"/>
        <w:rPr>
          <w:iCs/>
        </w:rPr>
      </w:pPr>
    </w:p>
    <w:p w:rsidR="002B50AD" w:rsidRDefault="002B50AD" w:rsidP="002B50AD">
      <w:pPr>
        <w:ind w:left="1300" w:firstLine="4"/>
        <w:rPr>
          <w:iCs/>
        </w:rPr>
      </w:pPr>
      <w:r w:rsidRPr="007E65DF">
        <w:rPr>
          <w:i/>
          <w:iCs/>
        </w:rPr>
        <w:t>Alle kouluikäisten ja heidän perheidensä peruspalvelut</w:t>
      </w:r>
      <w:r>
        <w:rPr>
          <w:iCs/>
        </w:rPr>
        <w:t xml:space="preserve"> </w:t>
      </w:r>
      <w:r w:rsidR="007E65DF">
        <w:rPr>
          <w:iCs/>
        </w:rPr>
        <w:t>-</w:t>
      </w:r>
      <w:r>
        <w:rPr>
          <w:iCs/>
        </w:rPr>
        <w:t>palveluyksikkö järjestää varhaiskasvatusta, esiopetusta ja neuvolatoimintaa.</w:t>
      </w:r>
    </w:p>
    <w:p w:rsidR="002B50AD" w:rsidRDefault="002B50AD" w:rsidP="002B50AD">
      <w:pPr>
        <w:ind w:left="1300" w:firstLine="4"/>
        <w:rPr>
          <w:iCs/>
        </w:rPr>
      </w:pPr>
    </w:p>
    <w:p w:rsidR="002B50AD" w:rsidRDefault="00F02A91" w:rsidP="002B50AD">
      <w:pPr>
        <w:ind w:left="1300" w:firstLine="4"/>
        <w:rPr>
          <w:iCs/>
        </w:rPr>
      </w:pPr>
      <w:r w:rsidRPr="007E65DF">
        <w:rPr>
          <w:i/>
          <w:iCs/>
        </w:rPr>
        <w:t>Kouluikäisten, nuorten ja heidä</w:t>
      </w:r>
      <w:r w:rsidR="002B50AD" w:rsidRPr="007E65DF">
        <w:rPr>
          <w:i/>
          <w:iCs/>
        </w:rPr>
        <w:t>n perheidensä peruspalvelut</w:t>
      </w:r>
      <w:r w:rsidR="002B50AD">
        <w:rPr>
          <w:iCs/>
        </w:rPr>
        <w:t xml:space="preserve"> </w:t>
      </w:r>
      <w:r w:rsidR="007E65DF">
        <w:rPr>
          <w:iCs/>
        </w:rPr>
        <w:t>-</w:t>
      </w:r>
      <w:r w:rsidR="002B50AD">
        <w:rPr>
          <w:iCs/>
        </w:rPr>
        <w:t>palvelualue järjestää p</w:t>
      </w:r>
      <w:r w:rsidR="002B50AD" w:rsidRPr="006651E8">
        <w:rPr>
          <w:iCs/>
        </w:rPr>
        <w:t>erusopetus</w:t>
      </w:r>
      <w:r w:rsidR="002B50AD">
        <w:rPr>
          <w:iCs/>
        </w:rPr>
        <w:t>ta, t</w:t>
      </w:r>
      <w:r w:rsidR="002B50AD" w:rsidRPr="006651E8">
        <w:rPr>
          <w:iCs/>
        </w:rPr>
        <w:t>oisen asteen opetus</w:t>
      </w:r>
      <w:r w:rsidR="002B50AD">
        <w:rPr>
          <w:iCs/>
        </w:rPr>
        <w:t>ta, o</w:t>
      </w:r>
      <w:r w:rsidR="002B50AD" w:rsidRPr="006651E8">
        <w:rPr>
          <w:iCs/>
        </w:rPr>
        <w:t>ppilas- ja</w:t>
      </w:r>
      <w:r w:rsidR="002B50AD">
        <w:rPr>
          <w:iCs/>
        </w:rPr>
        <w:t>, i</w:t>
      </w:r>
      <w:r w:rsidR="002B50AD" w:rsidRPr="006651E8">
        <w:rPr>
          <w:iCs/>
        </w:rPr>
        <w:t>ltapäivätoiminta</w:t>
      </w:r>
      <w:r w:rsidR="002B50AD">
        <w:rPr>
          <w:iCs/>
        </w:rPr>
        <w:t>a, alueellista nuorisotyötä ja ehkäisevää erityisn</w:t>
      </w:r>
      <w:r w:rsidR="002B50AD" w:rsidRPr="006651E8">
        <w:rPr>
          <w:iCs/>
        </w:rPr>
        <w:t>uorisotyö</w:t>
      </w:r>
      <w:r w:rsidR="002B50AD">
        <w:rPr>
          <w:iCs/>
        </w:rPr>
        <w:t>tä sekä k</w:t>
      </w:r>
      <w:r w:rsidR="002B50AD" w:rsidRPr="006651E8">
        <w:rPr>
          <w:iCs/>
        </w:rPr>
        <w:t>oulu- ja opiskeluterveyden huolto</w:t>
      </w:r>
      <w:r w:rsidR="002B50AD">
        <w:rPr>
          <w:iCs/>
        </w:rPr>
        <w:t>a.</w:t>
      </w:r>
    </w:p>
    <w:p w:rsidR="002B50AD" w:rsidRDefault="002B50AD" w:rsidP="002B50AD">
      <w:pPr>
        <w:ind w:left="1300" w:firstLine="4"/>
        <w:rPr>
          <w:iCs/>
        </w:rPr>
      </w:pPr>
    </w:p>
    <w:p w:rsidR="002B50AD" w:rsidRDefault="002B50AD" w:rsidP="002B50AD">
      <w:pPr>
        <w:ind w:left="1300" w:firstLine="4"/>
        <w:rPr>
          <w:iCs/>
        </w:rPr>
      </w:pPr>
      <w:r w:rsidRPr="007E65DF">
        <w:rPr>
          <w:i/>
          <w:iCs/>
        </w:rPr>
        <w:t>Lasten, nuorten ja perheiden sosiaali- ja erityispalvelut</w:t>
      </w:r>
      <w:r>
        <w:rPr>
          <w:iCs/>
        </w:rPr>
        <w:t xml:space="preserve"> </w:t>
      </w:r>
      <w:r w:rsidR="007E65DF">
        <w:rPr>
          <w:iCs/>
        </w:rPr>
        <w:t>-</w:t>
      </w:r>
      <w:r>
        <w:rPr>
          <w:iCs/>
        </w:rPr>
        <w:t>palveluyksikössä on p</w:t>
      </w:r>
      <w:r w:rsidRPr="006651E8">
        <w:rPr>
          <w:iCs/>
        </w:rPr>
        <w:t xml:space="preserve">erhekeskus (perheneuvola, lasten </w:t>
      </w:r>
      <w:r w:rsidR="0013745C">
        <w:rPr>
          <w:iCs/>
        </w:rPr>
        <w:t>tutkimus-</w:t>
      </w:r>
      <w:r w:rsidRPr="006651E8">
        <w:rPr>
          <w:iCs/>
        </w:rPr>
        <w:t xml:space="preserve"> ja kuntoutus -työryhmä, terapia, ehkäisevä perhetyö, lapsiperheiden kotipalvelu)</w:t>
      </w:r>
      <w:r>
        <w:rPr>
          <w:iCs/>
        </w:rPr>
        <w:t>, nuorisokeskus</w:t>
      </w:r>
      <w:r w:rsidRPr="006651E8">
        <w:rPr>
          <w:iCs/>
        </w:rPr>
        <w:t xml:space="preserve"> </w:t>
      </w:r>
      <w:r>
        <w:rPr>
          <w:iCs/>
        </w:rPr>
        <w:t>(</w:t>
      </w:r>
      <w:r w:rsidRPr="006651E8">
        <w:rPr>
          <w:iCs/>
        </w:rPr>
        <w:t>kohdennettu nuorisotyö</w:t>
      </w:r>
      <w:r>
        <w:rPr>
          <w:iCs/>
        </w:rPr>
        <w:t>), n</w:t>
      </w:r>
      <w:r w:rsidRPr="006651E8">
        <w:rPr>
          <w:iCs/>
        </w:rPr>
        <w:t>uorisotyöpaja</w:t>
      </w:r>
      <w:r>
        <w:rPr>
          <w:iCs/>
        </w:rPr>
        <w:t xml:space="preserve"> sekä l</w:t>
      </w:r>
      <w:r w:rsidRPr="006651E8">
        <w:rPr>
          <w:iCs/>
        </w:rPr>
        <w:t>apsiperheiden sosiaalipalvelut (lastenvalvoja, perhesosiaalityö, lastensuojelu)</w:t>
      </w:r>
      <w:r>
        <w:rPr>
          <w:iCs/>
        </w:rPr>
        <w:t>.</w:t>
      </w:r>
    </w:p>
    <w:p w:rsidR="002B50AD" w:rsidRPr="00B33AE5" w:rsidRDefault="002B50AD" w:rsidP="002B50AD">
      <w:pPr>
        <w:ind w:left="1300" w:firstLine="4"/>
        <w:rPr>
          <w:iCs/>
        </w:rPr>
      </w:pPr>
    </w:p>
    <w:p w:rsidR="002B50AD" w:rsidRPr="0055143F" w:rsidRDefault="002B50AD" w:rsidP="002B50AD">
      <w:pPr>
        <w:ind w:left="1300"/>
        <w:rPr>
          <w:b/>
        </w:rPr>
      </w:pPr>
      <w:r w:rsidRPr="0055143F">
        <w:rPr>
          <w:b/>
        </w:rPr>
        <w:t>Työikäisten palvelualue</w:t>
      </w:r>
    </w:p>
    <w:p w:rsidR="002B50AD" w:rsidRDefault="002B50AD" w:rsidP="002B50AD">
      <w:pPr>
        <w:ind w:left="1300"/>
        <w:rPr>
          <w:b/>
        </w:rPr>
      </w:pPr>
    </w:p>
    <w:p w:rsidR="002B50AD" w:rsidRDefault="002B50AD" w:rsidP="002B50AD">
      <w:pPr>
        <w:ind w:left="1300" w:firstLine="4"/>
      </w:pPr>
      <w:r>
        <w:t>Työikäisten palvelualueen tehtävänä on vastata terveyden ja elämänhallinnan edistämisestä.</w:t>
      </w:r>
    </w:p>
    <w:p w:rsidR="002B50AD" w:rsidRPr="008F7BE5" w:rsidRDefault="002B50AD" w:rsidP="008F7BE5">
      <w:pPr>
        <w:ind w:left="1300"/>
      </w:pPr>
    </w:p>
    <w:p w:rsidR="002B50AD" w:rsidRPr="008F7BE5" w:rsidRDefault="002B50AD" w:rsidP="008F7BE5">
      <w:pPr>
        <w:ind w:left="1300"/>
      </w:pPr>
      <w:r w:rsidRPr="008F7BE5">
        <w:rPr>
          <w:i/>
        </w:rPr>
        <w:t>Terveydenhuollon peruspalvelut</w:t>
      </w:r>
      <w:r w:rsidRPr="008F7BE5">
        <w:t xml:space="preserve"> </w:t>
      </w:r>
      <w:r w:rsidR="008F7BE5">
        <w:t>-</w:t>
      </w:r>
      <w:r w:rsidRPr="008F7BE5">
        <w:t xml:space="preserve">palveluyksikkö järjestää </w:t>
      </w:r>
      <w:r w:rsidR="00394543" w:rsidRPr="008F7BE5">
        <w:t>terveysasematoiminnan</w:t>
      </w:r>
      <w:r w:rsidRPr="008F7BE5">
        <w:t>, kuntoutuspalvelut sekä s</w:t>
      </w:r>
      <w:r w:rsidR="008368F2" w:rsidRPr="008F7BE5">
        <w:t>uun terveydenhuollon</w:t>
      </w:r>
      <w:r w:rsidRPr="008F7BE5">
        <w:t>.</w:t>
      </w:r>
    </w:p>
    <w:p w:rsidR="002B50AD" w:rsidRDefault="002B50AD" w:rsidP="002B50AD">
      <w:pPr>
        <w:ind w:left="1300" w:firstLine="4"/>
      </w:pPr>
    </w:p>
    <w:p w:rsidR="002B50AD" w:rsidRPr="006651E8" w:rsidRDefault="004C32C4" w:rsidP="002B50AD">
      <w:pPr>
        <w:ind w:left="1300" w:firstLine="4"/>
      </w:pPr>
      <w:r w:rsidRPr="00F4434D">
        <w:rPr>
          <w:i/>
        </w:rPr>
        <w:t>Sosiaali- ja erityispalvelut</w:t>
      </w:r>
      <w:r w:rsidRPr="004C32C4">
        <w:t xml:space="preserve"> järjestää lakisääteistä aikuissosiaalityötä; sosiaaliohjausta ja neuvontaa, sosiaalista kuntoutusta, pakolais</w:t>
      </w:r>
      <w:r>
        <w:t>- ja maahanmuuttajapalveluja ja</w:t>
      </w:r>
      <w:r w:rsidR="00F4434D">
        <w:t xml:space="preserve"> sosiaalipäivystystä </w:t>
      </w:r>
      <w:r w:rsidRPr="004C32C4">
        <w:t xml:space="preserve">sekä taloudellista tukea ehkäisevänä ja täydentävänä toimeentulotukena, mielenterveys- ja päihdepalveluita sekä vammaispalvelua. Sosiaali- ja erityispalveluita järjestetään myös hyvinvoinnin muille palvelualueille.  </w:t>
      </w:r>
    </w:p>
    <w:p w:rsidR="002B50AD" w:rsidRPr="006651E8" w:rsidRDefault="002B50AD" w:rsidP="002B50AD">
      <w:pPr>
        <w:ind w:left="1300" w:firstLine="4"/>
      </w:pPr>
    </w:p>
    <w:p w:rsidR="002B50AD" w:rsidRDefault="002B50AD" w:rsidP="002B50AD">
      <w:pPr>
        <w:ind w:left="1300" w:firstLine="4"/>
        <w:rPr>
          <w:color w:val="FF0000"/>
        </w:rPr>
      </w:pPr>
      <w:r>
        <w:t xml:space="preserve">Lisäksi palvelualue vastaa </w:t>
      </w:r>
      <w:r w:rsidRPr="001434FA">
        <w:t>työterveyshuollosta</w:t>
      </w:r>
      <w:r>
        <w:t xml:space="preserve"> sekä erikoissairaanhoidosta.</w:t>
      </w:r>
    </w:p>
    <w:p w:rsidR="002B50AD" w:rsidRDefault="002B50AD" w:rsidP="002B50AD">
      <w:pPr>
        <w:pStyle w:val="sisennys"/>
        <w:rPr>
          <w:b/>
          <w:bCs/>
        </w:rPr>
      </w:pPr>
    </w:p>
    <w:p w:rsidR="00EE0B1B" w:rsidRDefault="00EE0B1B">
      <w:pPr>
        <w:rPr>
          <w:b/>
          <w:bCs/>
          <w:lang w:eastAsia="ar-SA"/>
        </w:rPr>
      </w:pPr>
      <w:r>
        <w:rPr>
          <w:b/>
          <w:bCs/>
        </w:rPr>
        <w:br w:type="page"/>
      </w:r>
    </w:p>
    <w:p w:rsidR="002B50AD" w:rsidRPr="0055143F" w:rsidRDefault="002B67AF" w:rsidP="002B50AD">
      <w:pPr>
        <w:pStyle w:val="sisennys"/>
        <w:rPr>
          <w:b/>
          <w:bCs/>
        </w:rPr>
      </w:pPr>
      <w:r w:rsidRPr="00CC7428">
        <w:rPr>
          <w:b/>
          <w:bCs/>
        </w:rPr>
        <w:lastRenderedPageBreak/>
        <w:t>Ikääntyneiden</w:t>
      </w:r>
      <w:r w:rsidR="002B50AD" w:rsidRPr="00CC7428">
        <w:rPr>
          <w:b/>
          <w:bCs/>
        </w:rPr>
        <w:t xml:space="preserve"> </w:t>
      </w:r>
      <w:r w:rsidR="002B50AD" w:rsidRPr="0055143F">
        <w:rPr>
          <w:b/>
          <w:bCs/>
        </w:rPr>
        <w:t>palvelualue</w:t>
      </w:r>
    </w:p>
    <w:p w:rsidR="002B50AD" w:rsidRDefault="002B50AD" w:rsidP="002B50AD">
      <w:pPr>
        <w:pStyle w:val="sisennys"/>
        <w:rPr>
          <w:b/>
          <w:bCs/>
        </w:rPr>
      </w:pPr>
    </w:p>
    <w:p w:rsidR="002B50AD" w:rsidRDefault="002D1160" w:rsidP="002B50AD">
      <w:pPr>
        <w:pStyle w:val="sisennys"/>
        <w:rPr>
          <w:bCs/>
        </w:rPr>
      </w:pPr>
      <w:r>
        <w:rPr>
          <w:bCs/>
        </w:rPr>
        <w:t>Ikääntyneiden</w:t>
      </w:r>
      <w:r w:rsidR="002B50AD">
        <w:rPr>
          <w:bCs/>
        </w:rPr>
        <w:t xml:space="preserve"> palvelualueen tehtävänä on vastata toimintakyvyn ja hyvän elämän edistämise</w:t>
      </w:r>
      <w:r w:rsidR="00FE6D4C">
        <w:rPr>
          <w:bCs/>
        </w:rPr>
        <w:t>s</w:t>
      </w:r>
      <w:r w:rsidR="002B50AD">
        <w:rPr>
          <w:bCs/>
        </w:rPr>
        <w:t>tä.</w:t>
      </w:r>
    </w:p>
    <w:p w:rsidR="002B50AD" w:rsidRPr="00CC7428" w:rsidRDefault="002B50AD" w:rsidP="00CC7428">
      <w:pPr>
        <w:ind w:left="1304"/>
        <w:rPr>
          <w:szCs w:val="20"/>
        </w:rPr>
      </w:pPr>
    </w:p>
    <w:p w:rsidR="00722819" w:rsidRPr="00CC7428" w:rsidRDefault="00CC7428" w:rsidP="00CC7428">
      <w:pPr>
        <w:ind w:left="1304"/>
        <w:rPr>
          <w:rFonts w:ascii="Segoe UI" w:hAnsi="Segoe UI" w:cs="Segoe UI"/>
          <w:szCs w:val="20"/>
        </w:rPr>
      </w:pPr>
      <w:r w:rsidRPr="00CC7428">
        <w:rPr>
          <w:rStyle w:val="normaltextrun"/>
          <w:rFonts w:cs="Arial"/>
          <w:i/>
          <w:szCs w:val="20"/>
        </w:rPr>
        <w:t>Neuvonta ja palveluohjaus</w:t>
      </w:r>
      <w:r>
        <w:rPr>
          <w:rStyle w:val="normaltextrun"/>
          <w:rFonts w:cs="Arial"/>
          <w:szCs w:val="20"/>
        </w:rPr>
        <w:t xml:space="preserve"> -</w:t>
      </w:r>
      <w:r w:rsidR="00722819" w:rsidRPr="00CC7428">
        <w:rPr>
          <w:rStyle w:val="normaltextrun"/>
          <w:rFonts w:cs="Arial"/>
          <w:szCs w:val="20"/>
        </w:rPr>
        <w:t>palveluyksikkö järjestää neuvontaa ja palveluohjausta Ikä</w:t>
      </w:r>
      <w:r w:rsidR="00722819" w:rsidRPr="00CC7428">
        <w:rPr>
          <w:rStyle w:val="spellingerror"/>
          <w:rFonts w:cs="Arial"/>
          <w:szCs w:val="20"/>
        </w:rPr>
        <w:t>helppi</w:t>
      </w:r>
      <w:r w:rsidR="00722819" w:rsidRPr="00CC7428">
        <w:rPr>
          <w:rStyle w:val="normaltextrun"/>
          <w:rFonts w:cs="Arial"/>
          <w:szCs w:val="20"/>
        </w:rPr>
        <w:t xml:space="preserve"> neuvontapalvelupisteissä, </w:t>
      </w:r>
      <w:r w:rsidR="00722819" w:rsidRPr="00CC7428">
        <w:rPr>
          <w:rStyle w:val="spellingerror"/>
          <w:rFonts w:cs="Arial"/>
          <w:szCs w:val="20"/>
        </w:rPr>
        <w:t>sosiaali</w:t>
      </w:r>
      <w:r w:rsidR="00722819" w:rsidRPr="00CC7428">
        <w:rPr>
          <w:rStyle w:val="normaltextrun"/>
          <w:rFonts w:cs="Arial"/>
          <w:szCs w:val="20"/>
        </w:rPr>
        <w:t>- ja</w:t>
      </w:r>
      <w:r w:rsidR="00F02A91" w:rsidRPr="00CC7428">
        <w:rPr>
          <w:rStyle w:val="normaltextrun"/>
          <w:rFonts w:cs="Arial"/>
          <w:szCs w:val="20"/>
        </w:rPr>
        <w:t xml:space="preserve"> verkostotyötä, muistipalveluja ja</w:t>
      </w:r>
      <w:r w:rsidR="00722819" w:rsidRPr="00CC7428">
        <w:rPr>
          <w:rStyle w:val="normaltextrun"/>
          <w:rFonts w:cs="Arial"/>
          <w:szCs w:val="20"/>
        </w:rPr>
        <w:t xml:space="preserve"> </w:t>
      </w:r>
      <w:r w:rsidR="00722819" w:rsidRPr="00CC7428">
        <w:rPr>
          <w:rStyle w:val="spellingerror"/>
          <w:rFonts w:cs="Arial"/>
          <w:szCs w:val="20"/>
        </w:rPr>
        <w:t>veteraanipalveluja</w:t>
      </w:r>
      <w:r w:rsidR="00722819" w:rsidRPr="00CC7428">
        <w:rPr>
          <w:rStyle w:val="normaltextrun"/>
          <w:rFonts w:cs="Arial"/>
          <w:szCs w:val="20"/>
        </w:rPr>
        <w:t xml:space="preserve"> sekä vastaa omaishoidosta ja kotiutuksesta.</w:t>
      </w:r>
      <w:r w:rsidR="00722819" w:rsidRPr="00CC7428">
        <w:rPr>
          <w:rStyle w:val="eop"/>
          <w:rFonts w:cs="Arial"/>
          <w:szCs w:val="20"/>
        </w:rPr>
        <w:t> </w:t>
      </w:r>
    </w:p>
    <w:p w:rsidR="002B50AD" w:rsidRPr="00CC7428" w:rsidRDefault="002B50AD" w:rsidP="00CC7428">
      <w:pPr>
        <w:ind w:left="1304"/>
        <w:rPr>
          <w:szCs w:val="20"/>
        </w:rPr>
      </w:pPr>
    </w:p>
    <w:p w:rsidR="002B50AD" w:rsidRPr="00CC7428" w:rsidRDefault="002B50AD" w:rsidP="00CC7428">
      <w:pPr>
        <w:ind w:left="1304"/>
        <w:rPr>
          <w:szCs w:val="20"/>
        </w:rPr>
      </w:pPr>
      <w:r w:rsidRPr="00CC7428">
        <w:rPr>
          <w:i/>
          <w:szCs w:val="20"/>
        </w:rPr>
        <w:t>Kotona asumisen tuki</w:t>
      </w:r>
      <w:r w:rsidR="00CC7428">
        <w:rPr>
          <w:szCs w:val="20"/>
        </w:rPr>
        <w:t xml:space="preserve"> -</w:t>
      </w:r>
      <w:r w:rsidR="00722819" w:rsidRPr="00CC7428">
        <w:rPr>
          <w:szCs w:val="20"/>
        </w:rPr>
        <w:t xml:space="preserve">palveluyksikkö järjestää </w:t>
      </w:r>
      <w:r w:rsidRPr="00CC7428">
        <w:rPr>
          <w:szCs w:val="20"/>
        </w:rPr>
        <w:t>kotihoito</w:t>
      </w:r>
      <w:r w:rsidR="00722819" w:rsidRPr="00CC7428">
        <w:rPr>
          <w:szCs w:val="20"/>
        </w:rPr>
        <w:t>a ja</w:t>
      </w:r>
      <w:r w:rsidRPr="00CC7428">
        <w:rPr>
          <w:szCs w:val="20"/>
        </w:rPr>
        <w:t xml:space="preserve"> päivätoimintaa sekä kotihoidon tukipalveluja.</w:t>
      </w:r>
    </w:p>
    <w:p w:rsidR="002B50AD" w:rsidRPr="00CC7428" w:rsidRDefault="002B50AD" w:rsidP="00CC7428">
      <w:pPr>
        <w:ind w:left="1304"/>
        <w:rPr>
          <w:szCs w:val="20"/>
        </w:rPr>
      </w:pPr>
    </w:p>
    <w:p w:rsidR="001125C9" w:rsidRDefault="00722819" w:rsidP="00CC7428">
      <w:pPr>
        <w:ind w:left="1304"/>
        <w:rPr>
          <w:rStyle w:val="normaltextrun"/>
          <w:rFonts w:cs="Arial"/>
          <w:szCs w:val="20"/>
        </w:rPr>
      </w:pPr>
      <w:r w:rsidRPr="00CC7428">
        <w:rPr>
          <w:rStyle w:val="normaltextrun"/>
          <w:rFonts w:cs="Arial"/>
          <w:i/>
          <w:szCs w:val="20"/>
        </w:rPr>
        <w:t>Kuntoutus ja hoiva</w:t>
      </w:r>
      <w:r w:rsidRPr="00CC7428">
        <w:rPr>
          <w:rStyle w:val="normaltextrun"/>
          <w:rFonts w:cs="Arial"/>
          <w:szCs w:val="20"/>
        </w:rPr>
        <w:t xml:space="preserve"> </w:t>
      </w:r>
      <w:r w:rsidR="00CC7428">
        <w:rPr>
          <w:rStyle w:val="normaltextrun"/>
          <w:rFonts w:cs="Arial"/>
          <w:szCs w:val="20"/>
        </w:rPr>
        <w:t>-</w:t>
      </w:r>
      <w:r w:rsidRPr="00CC7428">
        <w:rPr>
          <w:rStyle w:val="normaltextrun"/>
          <w:rFonts w:cs="Arial"/>
          <w:szCs w:val="20"/>
        </w:rPr>
        <w:t>palveluyksikkö vastaa osastohoidosta, kuntouttavasta jaksohoidosta, asumispalveluyksiköistä ja vanhainkodeista.</w:t>
      </w:r>
    </w:p>
    <w:p w:rsidR="001125C9" w:rsidRDefault="001125C9">
      <w:pPr>
        <w:rPr>
          <w:rStyle w:val="normaltextrun"/>
          <w:rFonts w:cs="Arial"/>
          <w:szCs w:val="20"/>
        </w:rPr>
      </w:pPr>
      <w:r>
        <w:rPr>
          <w:rStyle w:val="normaltextrun"/>
          <w:rFonts w:cs="Arial"/>
          <w:szCs w:val="20"/>
        </w:rPr>
        <w:br w:type="page"/>
      </w:r>
    </w:p>
    <w:p w:rsidR="00051281" w:rsidRPr="004E3E0D" w:rsidRDefault="00051281" w:rsidP="00D0117E">
      <w:pPr>
        <w:pStyle w:val="Otsikko2"/>
      </w:pPr>
      <w:bookmarkStart w:id="36" w:name="_Toc498607120"/>
      <w:r w:rsidRPr="004E3E0D">
        <w:lastRenderedPageBreak/>
        <w:t xml:space="preserve">4 </w:t>
      </w:r>
      <w:r w:rsidR="001F0368">
        <w:t>l</w:t>
      </w:r>
      <w:r w:rsidRPr="004E3E0D">
        <w:t>uku</w:t>
      </w:r>
      <w:r w:rsidR="00D0117E">
        <w:br/>
      </w:r>
      <w:r w:rsidRPr="004E3E0D">
        <w:t>Konserniohjaus</w:t>
      </w:r>
      <w:bookmarkEnd w:id="36"/>
    </w:p>
    <w:p w:rsidR="00051281" w:rsidRPr="004E3E0D" w:rsidRDefault="00051281"/>
    <w:p w:rsidR="00FD4BE1" w:rsidRPr="00FD4BE1" w:rsidRDefault="005E102E" w:rsidP="00666BC4">
      <w:pPr>
        <w:pStyle w:val="Otsikko3"/>
      </w:pPr>
      <w:bookmarkStart w:id="37" w:name="_Toc498607121"/>
      <w:r>
        <w:t>24</w:t>
      </w:r>
      <w:r w:rsidR="00FD4BE1" w:rsidRPr="00725592">
        <w:t xml:space="preserve"> §</w:t>
      </w:r>
      <w:r w:rsidR="00D0117E">
        <w:br/>
      </w:r>
      <w:r w:rsidR="00FD4BE1" w:rsidRPr="00725592">
        <w:t>Konsernijohto</w:t>
      </w:r>
      <w:bookmarkEnd w:id="37"/>
    </w:p>
    <w:p w:rsidR="00FD4BE1" w:rsidRPr="00212598" w:rsidRDefault="00725592" w:rsidP="00725592">
      <w:pPr>
        <w:ind w:left="1304" w:hanging="1304"/>
      </w:pPr>
      <w:r>
        <w:tab/>
      </w:r>
      <w:r w:rsidR="00212598" w:rsidRPr="00212598">
        <w:rPr>
          <w:rFonts w:cs="Arial"/>
          <w:iCs/>
          <w:color w:val="000000"/>
          <w:szCs w:val="22"/>
        </w:rPr>
        <w:t>Lohjan konserni koostuu kaupungi</w:t>
      </w:r>
      <w:r w:rsidR="00212598">
        <w:rPr>
          <w:rFonts w:cs="Arial"/>
          <w:iCs/>
          <w:color w:val="000000"/>
          <w:szCs w:val="22"/>
        </w:rPr>
        <w:t>n omasta palvelutuotannosta, tyt</w:t>
      </w:r>
      <w:r w:rsidR="00212598" w:rsidRPr="00212598">
        <w:rPr>
          <w:rFonts w:cs="Arial"/>
          <w:iCs/>
          <w:color w:val="000000"/>
          <w:szCs w:val="22"/>
        </w:rPr>
        <w:t>äryhteisöistä, säätiöistä ja muista yh</w:t>
      </w:r>
      <w:r w:rsidR="008A155B">
        <w:rPr>
          <w:rFonts w:cs="Arial"/>
          <w:iCs/>
          <w:color w:val="000000"/>
          <w:szCs w:val="22"/>
        </w:rPr>
        <w:t xml:space="preserve">teisöistä niin kuin kuntalain 6 </w:t>
      </w:r>
      <w:r w:rsidR="00212598" w:rsidRPr="00212598">
        <w:rPr>
          <w:rFonts w:cs="Arial"/>
          <w:iCs/>
          <w:color w:val="000000"/>
          <w:szCs w:val="22"/>
        </w:rPr>
        <w:t>§:ssä on säädetty.</w:t>
      </w:r>
      <w:r w:rsidR="00212598" w:rsidRPr="00212598">
        <w:rPr>
          <w:rFonts w:cs="Arial"/>
          <w:color w:val="000000"/>
          <w:szCs w:val="22"/>
        </w:rPr>
        <w:br/>
      </w:r>
      <w:r w:rsidR="00212598" w:rsidRPr="00212598">
        <w:br/>
      </w:r>
      <w:r w:rsidR="00212598" w:rsidRPr="00212598">
        <w:rPr>
          <w:rFonts w:cs="Arial"/>
          <w:iCs/>
          <w:color w:val="000000"/>
          <w:szCs w:val="22"/>
        </w:rPr>
        <w:t>Lohjan konsernia johdetaan kokonaisuudessa, johon kuuluvat kaupunginhallitus, kaupunginhallituksen konserni- ja omaisuusjaosto sekä kaupunginjohtaja.</w:t>
      </w:r>
      <w:r w:rsidR="00212598">
        <w:rPr>
          <w:rFonts w:cs="Arial"/>
          <w:iCs/>
          <w:color w:val="000000"/>
          <w:szCs w:val="22"/>
        </w:rPr>
        <w:br/>
      </w:r>
      <w:r w:rsidR="00212598" w:rsidRPr="00212598">
        <w:rPr>
          <w:rFonts w:cs="Arial"/>
          <w:iCs/>
          <w:color w:val="000000"/>
          <w:szCs w:val="22"/>
        </w:rPr>
        <w:br/>
        <w:t xml:space="preserve">Valtuusto määrittelee Lohjan konsernin strategiat, tavoitteet ja omistajapoliittiset keskeiset linjaukset. </w:t>
      </w:r>
      <w:r w:rsidR="00212598">
        <w:rPr>
          <w:rFonts w:cs="Arial"/>
          <w:iCs/>
          <w:color w:val="000000"/>
          <w:szCs w:val="22"/>
        </w:rPr>
        <w:br/>
      </w:r>
      <w:r w:rsidR="00212598" w:rsidRPr="00212598">
        <w:rPr>
          <w:rFonts w:cs="Arial"/>
          <w:iCs/>
          <w:color w:val="000000"/>
          <w:szCs w:val="22"/>
        </w:rPr>
        <w:br/>
        <w:t xml:space="preserve">Kaupunginhallitus johtaa kaupunkikonsernia ja vastaa konsernivalvonnan järjestämisestä niin kuin jäljempänä </w:t>
      </w:r>
      <w:r w:rsidR="00F02A91">
        <w:rPr>
          <w:rFonts w:cs="Arial"/>
          <w:iCs/>
          <w:color w:val="000000"/>
          <w:szCs w:val="22"/>
        </w:rPr>
        <w:t>määrätään</w:t>
      </w:r>
      <w:r w:rsidR="00212598" w:rsidRPr="00212598">
        <w:rPr>
          <w:rFonts w:cs="Arial"/>
          <w:iCs/>
          <w:color w:val="000000"/>
          <w:szCs w:val="22"/>
        </w:rPr>
        <w:t xml:space="preserve">. </w:t>
      </w:r>
      <w:r w:rsidR="00212598">
        <w:rPr>
          <w:rFonts w:cs="Arial"/>
          <w:iCs/>
          <w:color w:val="000000"/>
          <w:szCs w:val="22"/>
        </w:rPr>
        <w:br/>
      </w:r>
      <w:r w:rsidR="00212598" w:rsidRPr="00212598">
        <w:rPr>
          <w:rFonts w:cs="Arial"/>
          <w:iCs/>
          <w:color w:val="000000"/>
          <w:szCs w:val="22"/>
        </w:rPr>
        <w:br/>
        <w:t xml:space="preserve">Kaupunginhallituksen </w:t>
      </w:r>
      <w:r w:rsidR="00212598" w:rsidRPr="0055013F">
        <w:rPr>
          <w:rFonts w:cs="Arial"/>
          <w:iCs/>
          <w:szCs w:val="22"/>
        </w:rPr>
        <w:t>konsern</w:t>
      </w:r>
      <w:r w:rsidR="000F2487" w:rsidRPr="0055013F">
        <w:rPr>
          <w:rFonts w:cs="Arial"/>
          <w:iCs/>
          <w:szCs w:val="22"/>
        </w:rPr>
        <w:t>i- ja omaisuus</w:t>
      </w:r>
      <w:r w:rsidR="00212598" w:rsidRPr="0055013F">
        <w:rPr>
          <w:rFonts w:cs="Arial"/>
          <w:iCs/>
          <w:szCs w:val="22"/>
        </w:rPr>
        <w:t>jaosto</w:t>
      </w:r>
      <w:r w:rsidR="00212598" w:rsidRPr="00212598">
        <w:rPr>
          <w:rFonts w:cs="Arial"/>
          <w:iCs/>
          <w:color w:val="000000"/>
          <w:szCs w:val="22"/>
        </w:rPr>
        <w:t xml:space="preserve"> seuraa ja ohjaa tytäryhteisöjä ja omistajapolitiikkaa niin kuin jäljempänä </w:t>
      </w:r>
      <w:r w:rsidR="00F02A91">
        <w:rPr>
          <w:rFonts w:cs="Arial"/>
          <w:iCs/>
          <w:color w:val="000000"/>
          <w:szCs w:val="22"/>
        </w:rPr>
        <w:t>määrätään</w:t>
      </w:r>
      <w:r w:rsidR="00212598" w:rsidRPr="00212598">
        <w:rPr>
          <w:rFonts w:cs="Arial"/>
          <w:iCs/>
          <w:color w:val="000000"/>
          <w:szCs w:val="22"/>
        </w:rPr>
        <w:t>.</w:t>
      </w:r>
      <w:r w:rsidR="00212598">
        <w:rPr>
          <w:rFonts w:cs="Arial"/>
          <w:iCs/>
          <w:color w:val="000000"/>
          <w:szCs w:val="22"/>
        </w:rPr>
        <w:br/>
      </w:r>
      <w:r w:rsidR="00212598" w:rsidRPr="00212598">
        <w:rPr>
          <w:rFonts w:cs="Arial"/>
          <w:iCs/>
          <w:color w:val="000000"/>
          <w:szCs w:val="22"/>
        </w:rPr>
        <w:br/>
        <w:t xml:space="preserve">Kaupunginjohtaja vastaa konsernin operatiivisesta johtamisesta ja valvonnasta. </w:t>
      </w:r>
      <w:r w:rsidR="00212598">
        <w:rPr>
          <w:rFonts w:cs="Arial"/>
          <w:iCs/>
          <w:color w:val="000000"/>
          <w:szCs w:val="22"/>
        </w:rPr>
        <w:br/>
      </w:r>
      <w:r w:rsidR="00212598">
        <w:rPr>
          <w:rFonts w:cs="Arial"/>
          <w:iCs/>
          <w:color w:val="000000"/>
          <w:szCs w:val="22"/>
        </w:rPr>
        <w:br/>
      </w:r>
      <w:r w:rsidR="00212598" w:rsidRPr="00212598">
        <w:rPr>
          <w:rFonts w:cs="Arial"/>
          <w:iCs/>
          <w:color w:val="000000"/>
          <w:szCs w:val="22"/>
        </w:rPr>
        <w:t>Kaupunginjohtajan johtamistyö tapahtuu linjaorganisaatiossa toimia</w:t>
      </w:r>
      <w:r w:rsidR="002173FA">
        <w:rPr>
          <w:rFonts w:cs="Arial"/>
          <w:iCs/>
          <w:color w:val="000000"/>
          <w:szCs w:val="22"/>
        </w:rPr>
        <w:t>lajohtajien kanssa yhteistyössä</w:t>
      </w:r>
      <w:r w:rsidR="00212598" w:rsidRPr="00212598">
        <w:rPr>
          <w:rFonts w:cs="Arial"/>
          <w:iCs/>
          <w:color w:val="000000"/>
          <w:szCs w:val="22"/>
        </w:rPr>
        <w:t xml:space="preserve"> ja matriisiorganisaatiossa prosessinomistajien kanssa yhteistyössä.</w:t>
      </w:r>
    </w:p>
    <w:p w:rsidR="00FD4BE1" w:rsidRPr="00FD4BE1" w:rsidRDefault="00FD4BE1" w:rsidP="00D0117E">
      <w:pPr>
        <w:pStyle w:val="Otsikko3"/>
      </w:pPr>
      <w:bookmarkStart w:id="38" w:name="_Toc498607122"/>
      <w:r w:rsidRPr="00FD4BE1">
        <w:t>2</w:t>
      </w:r>
      <w:r w:rsidR="005E102E">
        <w:t>5</w:t>
      </w:r>
      <w:r w:rsidRPr="00FD4BE1">
        <w:t xml:space="preserve"> §</w:t>
      </w:r>
      <w:r w:rsidR="00D0117E">
        <w:br/>
      </w:r>
      <w:r w:rsidRPr="00FD4BE1">
        <w:t>Konsernijohdon tehtävät ja toimivallan jako</w:t>
      </w:r>
      <w:bookmarkEnd w:id="38"/>
    </w:p>
    <w:p w:rsidR="00FD4BE1" w:rsidRPr="00FD4BE1" w:rsidRDefault="005E102E" w:rsidP="00325726">
      <w:pPr>
        <w:pStyle w:val="Otsikko4"/>
      </w:pPr>
      <w:r>
        <w:t xml:space="preserve">25.1. </w:t>
      </w:r>
      <w:r w:rsidR="00FD4BE1">
        <w:t>Kaupungin</w:t>
      </w:r>
      <w:r w:rsidR="00325726">
        <w:t>hallitus</w:t>
      </w:r>
    </w:p>
    <w:p w:rsidR="00FD4BE1" w:rsidRPr="00FD4BE1" w:rsidRDefault="00FD4BE1" w:rsidP="000C7ED6">
      <w:pPr>
        <w:numPr>
          <w:ilvl w:val="0"/>
          <w:numId w:val="9"/>
        </w:numPr>
      </w:pPr>
      <w:r w:rsidRPr="00FD4BE1">
        <w:t>vastaa omistajapolitiikan, omistajaohjauksen periaatteiden ja konserniohjeen kehittämisestä ja valmistelusta valtuustolle</w:t>
      </w:r>
      <w:r w:rsidR="009B4B5C">
        <w:t>,</w:t>
      </w:r>
    </w:p>
    <w:p w:rsidR="00FD4BE1" w:rsidRPr="00FD4BE1" w:rsidRDefault="00FD4BE1" w:rsidP="000C7ED6">
      <w:pPr>
        <w:numPr>
          <w:ilvl w:val="0"/>
          <w:numId w:val="9"/>
        </w:numPr>
      </w:pPr>
      <w:r w:rsidRPr="00FD4BE1">
        <w:t>vastaa omistajaohjauksen toteuttamisesta ja organisoi konsernijohtamisen ja konsernivalvonnan</w:t>
      </w:r>
      <w:r w:rsidR="009B4B5C">
        <w:t>,</w:t>
      </w:r>
    </w:p>
    <w:p w:rsidR="00FD4BE1" w:rsidRPr="00FD4BE1" w:rsidRDefault="00FD4BE1" w:rsidP="000C7ED6">
      <w:pPr>
        <w:numPr>
          <w:ilvl w:val="0"/>
          <w:numId w:val="9"/>
        </w:numPr>
      </w:pPr>
      <w:r w:rsidRPr="00FD4BE1">
        <w:t xml:space="preserve">antaa valtuustolle </w:t>
      </w:r>
      <w:r w:rsidR="00082F4B">
        <w:t xml:space="preserve">säännöllisesti </w:t>
      </w:r>
      <w:r w:rsidRPr="00FD4BE1">
        <w:t>raportin yhtiöiden tavoitteiden toteutumisesta ja taloudellisen aseman kehittymisestä sekä arvion tulevasta kehityksestä ja riskeistä</w:t>
      </w:r>
      <w:r w:rsidR="009B4B5C">
        <w:t>,</w:t>
      </w:r>
    </w:p>
    <w:p w:rsidR="00FD4BE1" w:rsidRPr="00FD4BE1" w:rsidRDefault="00FD4BE1" w:rsidP="000C7ED6">
      <w:pPr>
        <w:numPr>
          <w:ilvl w:val="0"/>
          <w:numId w:val="9"/>
        </w:numPr>
      </w:pPr>
      <w:r w:rsidRPr="00FD4BE1">
        <w:t xml:space="preserve">arvioi </w:t>
      </w:r>
      <w:r w:rsidR="00082F4B">
        <w:t>säännöllisesti</w:t>
      </w:r>
      <w:r w:rsidRPr="00FD4BE1">
        <w:t xml:space="preserve"> omistajaohjauksen tuloksellisuutta kuntak</w:t>
      </w:r>
      <w:r w:rsidR="00B84C35">
        <w:t>onsernin kokonaisedun toteutumi</w:t>
      </w:r>
      <w:r w:rsidRPr="00FD4BE1">
        <w:t>sen, riskienhallinnan ja menettelytapojen kannalta ja teettää ulkopuolisen arvioinnin kerran valtuustokaudessa</w:t>
      </w:r>
      <w:r w:rsidR="000F2487">
        <w:t xml:space="preserve"> sekä</w:t>
      </w:r>
    </w:p>
    <w:p w:rsidR="005E102E" w:rsidRDefault="00FD4BE1" w:rsidP="000C7ED6">
      <w:pPr>
        <w:numPr>
          <w:ilvl w:val="0"/>
          <w:numId w:val="9"/>
        </w:numPr>
      </w:pPr>
      <w:r w:rsidRPr="00FD4BE1">
        <w:t>käsittelee arvioinnin tulokset ja johtopäätökset valtuuston puheenjohtajiston kanssa</w:t>
      </w:r>
      <w:r>
        <w:t>.</w:t>
      </w:r>
    </w:p>
    <w:p w:rsidR="00E554DC" w:rsidRPr="003E2BBD" w:rsidRDefault="005E102E" w:rsidP="00325726">
      <w:pPr>
        <w:pStyle w:val="Otsikko4"/>
        <w:rPr>
          <w:bCs w:val="0"/>
        </w:rPr>
      </w:pPr>
      <w:r>
        <w:t xml:space="preserve">25.2. </w:t>
      </w:r>
      <w:r w:rsidR="00E554DC" w:rsidRPr="003E2BBD">
        <w:t>Konserni- ja omaisuusjaosto</w:t>
      </w:r>
    </w:p>
    <w:p w:rsidR="00E554DC" w:rsidRPr="003E2BBD" w:rsidRDefault="00E554DC" w:rsidP="000C7ED6">
      <w:pPr>
        <w:numPr>
          <w:ilvl w:val="0"/>
          <w:numId w:val="2"/>
        </w:numPr>
        <w:ind w:left="1701" w:hanging="425"/>
        <w:rPr>
          <w:bCs/>
        </w:rPr>
      </w:pPr>
      <w:r w:rsidRPr="003E2BBD">
        <w:rPr>
          <w:bCs/>
        </w:rPr>
        <w:t xml:space="preserve">ohjaa ja valvoo omistajana, että tytäryhteisöt toimivat kaupunginvaltuuston ja kaupunginhallituksen asettamien tavoitteiden mukaisesti sekä huolehtii konsernivalvonnan toteuttamisesta, </w:t>
      </w:r>
    </w:p>
    <w:p w:rsidR="00E554DC" w:rsidRPr="003E2BBD" w:rsidRDefault="00E554DC" w:rsidP="000C7ED6">
      <w:pPr>
        <w:numPr>
          <w:ilvl w:val="0"/>
          <w:numId w:val="2"/>
        </w:numPr>
        <w:ind w:left="1701" w:hanging="425"/>
        <w:rPr>
          <w:bCs/>
        </w:rPr>
      </w:pPr>
      <w:r w:rsidRPr="003E2BBD">
        <w:rPr>
          <w:bCs/>
        </w:rPr>
        <w:t>tekee esityksen kaupunginhallitukselle konserniohjauksen periaatteista (konserniohje, hyvä hallinto- ja johtamistapaohje)</w:t>
      </w:r>
      <w:r w:rsidR="009B4B5C">
        <w:rPr>
          <w:bCs/>
        </w:rPr>
        <w:t>,</w:t>
      </w:r>
      <w:r w:rsidRPr="003E2BBD">
        <w:rPr>
          <w:bCs/>
        </w:rPr>
        <w:t xml:space="preserve"> </w:t>
      </w:r>
    </w:p>
    <w:p w:rsidR="00E554DC" w:rsidRDefault="00E554DC" w:rsidP="000C7ED6">
      <w:pPr>
        <w:numPr>
          <w:ilvl w:val="0"/>
          <w:numId w:val="2"/>
        </w:numPr>
        <w:ind w:left="1701" w:hanging="425"/>
        <w:rPr>
          <w:bCs/>
        </w:rPr>
      </w:pPr>
      <w:r w:rsidRPr="003E2BBD">
        <w:rPr>
          <w:bCs/>
        </w:rPr>
        <w:t>tekee esityksen kaupunginhallitukselle omistajapoliittisista linjauksista sekä omistajapoliittisesta toimenpideohjelmasta</w:t>
      </w:r>
      <w:r w:rsidR="009B4B5C">
        <w:rPr>
          <w:bCs/>
        </w:rPr>
        <w:t>,</w:t>
      </w:r>
      <w:r w:rsidRPr="003E2BBD">
        <w:rPr>
          <w:bCs/>
        </w:rPr>
        <w:t xml:space="preserve"> </w:t>
      </w:r>
    </w:p>
    <w:p w:rsidR="00B72755" w:rsidRPr="00FD4BE1" w:rsidRDefault="00B72755" w:rsidP="000C7ED6">
      <w:pPr>
        <w:numPr>
          <w:ilvl w:val="0"/>
          <w:numId w:val="2"/>
        </w:numPr>
        <w:ind w:left="1701" w:hanging="425"/>
      </w:pPr>
      <w:r w:rsidRPr="00FD4BE1">
        <w:t>määrää konsernijohtoon kuuluvien viranhaltijoiden tytäryhteisö- ja osakkuusyhteisökohtaisesta työnjaosta</w:t>
      </w:r>
      <w:r>
        <w:t>,</w:t>
      </w:r>
    </w:p>
    <w:p w:rsidR="00E554DC" w:rsidRPr="003E2BBD" w:rsidRDefault="00E554DC" w:rsidP="000C7ED6">
      <w:pPr>
        <w:numPr>
          <w:ilvl w:val="0"/>
          <w:numId w:val="2"/>
        </w:numPr>
        <w:ind w:left="1701" w:hanging="425"/>
        <w:rPr>
          <w:bCs/>
        </w:rPr>
      </w:pPr>
      <w:r w:rsidRPr="003E2BBD">
        <w:rPr>
          <w:bCs/>
        </w:rPr>
        <w:t>päättää kaupungin ehdokkaat tytäryhtiöiden, osakkuusyhtiöiden ja säätiöiden hallintoelimiin ja tilintarkastajiksi sekä antaa ohjeet kaupunkia yhteisöjen ja säätiöiden hallintoelimissä edustaville henkilöille kaupungin kannan ott</w:t>
      </w:r>
      <w:r w:rsidR="00666BC4">
        <w:rPr>
          <w:bCs/>
        </w:rPr>
        <w:t>amisesta käsiteltäviin asioihin</w:t>
      </w:r>
      <w:r w:rsidR="009B4B5C">
        <w:rPr>
          <w:bCs/>
        </w:rPr>
        <w:t>,</w:t>
      </w:r>
    </w:p>
    <w:p w:rsidR="00E554DC" w:rsidRPr="003E2BBD" w:rsidRDefault="00E554DC" w:rsidP="000C7ED6">
      <w:pPr>
        <w:numPr>
          <w:ilvl w:val="0"/>
          <w:numId w:val="2"/>
        </w:numPr>
        <w:ind w:left="1701" w:hanging="425"/>
        <w:rPr>
          <w:bCs/>
        </w:rPr>
      </w:pPr>
      <w:r w:rsidRPr="003E2BBD">
        <w:rPr>
          <w:bCs/>
        </w:rPr>
        <w:lastRenderedPageBreak/>
        <w:t>päättää kaupungin edustajan tytäryhtiöiden, osakkuusyhtiöiden ja säätiöiden yhtiö- ja vuosikokouksiin ja vastaaviin sekä antaa toimiohjeet edustajille</w:t>
      </w:r>
      <w:r w:rsidR="009B4B5C">
        <w:rPr>
          <w:bCs/>
        </w:rPr>
        <w:t>,</w:t>
      </w:r>
      <w:r w:rsidRPr="003E2BBD">
        <w:rPr>
          <w:bCs/>
        </w:rPr>
        <w:t xml:space="preserve"> </w:t>
      </w:r>
    </w:p>
    <w:p w:rsidR="00E554DC" w:rsidRPr="003E2BBD" w:rsidRDefault="00E554DC" w:rsidP="000C7ED6">
      <w:pPr>
        <w:numPr>
          <w:ilvl w:val="0"/>
          <w:numId w:val="2"/>
        </w:numPr>
        <w:ind w:left="1701" w:hanging="425"/>
        <w:rPr>
          <w:bCs/>
        </w:rPr>
      </w:pPr>
      <w:r w:rsidRPr="003E2BBD">
        <w:rPr>
          <w:bCs/>
        </w:rPr>
        <w:t>päättää kaupungin konserniohjeiden mukaisen ennakkokäsityksen antamisesta tytäryhtiöiden ja osakkuusyhtiöiden osalta, kun kyseessä on periaatteellisesti laajakantoinen ja taloudellisesti merkittävä asia omistajapoliittisten linjausten rajoissa</w:t>
      </w:r>
      <w:r w:rsidR="009B4B5C">
        <w:rPr>
          <w:bCs/>
        </w:rPr>
        <w:t>,</w:t>
      </w:r>
      <w:r w:rsidRPr="003E2BBD">
        <w:rPr>
          <w:bCs/>
        </w:rPr>
        <w:t xml:space="preserve"> </w:t>
      </w:r>
    </w:p>
    <w:p w:rsidR="00E554DC" w:rsidRPr="003E2BBD" w:rsidRDefault="00E554DC" w:rsidP="000C7ED6">
      <w:pPr>
        <w:numPr>
          <w:ilvl w:val="0"/>
          <w:numId w:val="2"/>
        </w:numPr>
        <w:ind w:left="1701" w:hanging="425"/>
        <w:rPr>
          <w:bCs/>
        </w:rPr>
      </w:pPr>
      <w:r w:rsidRPr="003E2BBD">
        <w:rPr>
          <w:bCs/>
        </w:rPr>
        <w:t>seuraa ja arvioi tytäryhtiöiden hallitustyöskentelyn edellyttämää asiantuntemusta, to</w:t>
      </w:r>
      <w:r w:rsidR="009B4B5C">
        <w:rPr>
          <w:bCs/>
        </w:rPr>
        <w:t>imialatuntemusta, kokemusta ja</w:t>
      </w:r>
      <w:r w:rsidRPr="003E2BBD">
        <w:rPr>
          <w:bCs/>
        </w:rPr>
        <w:t xml:space="preserve"> riippumattomuutta</w:t>
      </w:r>
      <w:r w:rsidR="005E4404" w:rsidRPr="005E4404">
        <w:rPr>
          <w:bCs/>
          <w:i/>
          <w:color w:val="FF0000"/>
        </w:rPr>
        <w:t>,</w:t>
      </w:r>
      <w:r w:rsidR="009B4B5C" w:rsidRPr="005E4404">
        <w:rPr>
          <w:bCs/>
          <w:i/>
          <w:color w:val="FF0000"/>
        </w:rPr>
        <w:t xml:space="preserve"> </w:t>
      </w:r>
    </w:p>
    <w:p w:rsidR="00E554DC" w:rsidRPr="00666BC4" w:rsidRDefault="00E554DC" w:rsidP="000C7ED6">
      <w:pPr>
        <w:numPr>
          <w:ilvl w:val="0"/>
          <w:numId w:val="2"/>
        </w:numPr>
        <w:ind w:left="1701" w:hanging="425"/>
        <w:rPr>
          <w:bCs/>
        </w:rPr>
      </w:pPr>
      <w:r w:rsidRPr="003E2BBD">
        <w:rPr>
          <w:bCs/>
        </w:rPr>
        <w:t xml:space="preserve">käsittelee ja merkitsee tiedoksi tytäryhteisöjen ja konserniin kuuluvien säätiöiden </w:t>
      </w:r>
      <w:r w:rsidRPr="00666BC4">
        <w:rPr>
          <w:bCs/>
        </w:rPr>
        <w:t>seurantaraportit ja muutoinkin seuraa niiden toimintaa</w:t>
      </w:r>
      <w:r w:rsidR="005E4404" w:rsidRPr="00666BC4">
        <w:rPr>
          <w:bCs/>
        </w:rPr>
        <w:t xml:space="preserve"> sekä</w:t>
      </w:r>
    </w:p>
    <w:p w:rsidR="005E4404" w:rsidRPr="00666BC4" w:rsidRDefault="005E4404" w:rsidP="000C7ED6">
      <w:pPr>
        <w:numPr>
          <w:ilvl w:val="0"/>
          <w:numId w:val="2"/>
        </w:numPr>
        <w:ind w:left="1701" w:hanging="425"/>
        <w:rPr>
          <w:bCs/>
        </w:rPr>
      </w:pPr>
      <w:r w:rsidRPr="00666BC4">
        <w:rPr>
          <w:bCs/>
        </w:rPr>
        <w:t>päättää yli 50.000 €:n arvoisten asunto-osakkeiden ja huoneistojen ostamisesta tai myymisestä.</w:t>
      </w:r>
    </w:p>
    <w:p w:rsidR="00FD4BE1" w:rsidRPr="00FD4BE1" w:rsidRDefault="00FD4BE1" w:rsidP="00E554DC">
      <w:pPr>
        <w:ind w:left="1304" w:hanging="1304"/>
      </w:pPr>
    </w:p>
    <w:p w:rsidR="00E554DC" w:rsidRDefault="00B84C35" w:rsidP="00B84C35">
      <w:pPr>
        <w:ind w:left="1304" w:hanging="1304"/>
      </w:pPr>
      <w:r>
        <w:tab/>
      </w:r>
      <w:r w:rsidR="00FD4BE1">
        <w:t>Kaupunginjohtajan</w:t>
      </w:r>
      <w:r w:rsidR="00FD4BE1" w:rsidRPr="00FD4BE1">
        <w:t xml:space="preserve"> tehtävänä on toimia konsernin johtajana ja aktiivisella omistajaohjauksella myötävaikuttaa hänen ohjattavakseen määrättyjen yhtiöiden hallintoon ja toimintaan. </w:t>
      </w:r>
    </w:p>
    <w:p w:rsidR="0064154E" w:rsidRPr="0064154E" w:rsidRDefault="005E102E" w:rsidP="00517B17">
      <w:pPr>
        <w:pStyle w:val="Otsikko3"/>
      </w:pPr>
      <w:bookmarkStart w:id="39" w:name="_Toc498607123"/>
      <w:r>
        <w:t>26</w:t>
      </w:r>
      <w:r w:rsidR="0055143F">
        <w:t xml:space="preserve"> §</w:t>
      </w:r>
      <w:r w:rsidR="00D0117E">
        <w:br/>
      </w:r>
      <w:r w:rsidR="0072144B">
        <w:t>Sopimusten hallinta</w:t>
      </w:r>
      <w:bookmarkEnd w:id="39"/>
    </w:p>
    <w:p w:rsidR="00051281" w:rsidRDefault="003A13E8" w:rsidP="003A13E8">
      <w:pPr>
        <w:ind w:left="1304" w:hanging="1304"/>
      </w:pPr>
      <w:r>
        <w:tab/>
      </w:r>
      <w:r w:rsidR="0064154E" w:rsidRPr="0064154E">
        <w:t>Kaupunginhallitus vastaa sopimusten hallinnan ja sopim</w:t>
      </w:r>
      <w:r w:rsidR="0072144B">
        <w:t xml:space="preserve">usvalvonnan järjestämisestä, </w:t>
      </w:r>
      <w:r w:rsidR="0064154E" w:rsidRPr="0064154E">
        <w:t>antaa tarkemmat ohjeet sopimushallinnasta</w:t>
      </w:r>
      <w:r w:rsidR="0072144B">
        <w:t xml:space="preserve"> sekä </w:t>
      </w:r>
      <w:r w:rsidR="0064154E" w:rsidRPr="0064154E">
        <w:t>määrää sopimusten vastuuhenkilöt toimialallaan</w:t>
      </w:r>
      <w:r w:rsidR="0064154E">
        <w:t>.</w:t>
      </w:r>
    </w:p>
    <w:p w:rsidR="0064154E" w:rsidRDefault="0064154E" w:rsidP="0064154E"/>
    <w:p w:rsidR="00B5165C" w:rsidRDefault="003A13E8" w:rsidP="003A13E8">
      <w:pPr>
        <w:ind w:left="1304" w:hanging="1304"/>
      </w:pPr>
      <w:r>
        <w:tab/>
      </w:r>
      <w:r w:rsidR="0096120D">
        <w:t>Toimialajohtaja vastaa koko toimialaa koskevien sopimuksista ja tulosalue</w:t>
      </w:r>
      <w:r w:rsidR="009869BD">
        <w:t>-</w:t>
      </w:r>
      <w:r w:rsidR="0096120D">
        <w:t>/</w:t>
      </w:r>
      <w:r w:rsidR="009869BD">
        <w:t xml:space="preserve"> </w:t>
      </w:r>
      <w:r w:rsidR="0096120D">
        <w:t>palvelualuejohtaja</w:t>
      </w:r>
      <w:r w:rsidR="00395B9E">
        <w:t xml:space="preserve"> </w:t>
      </w:r>
      <w:r w:rsidR="0096120D">
        <w:t>oman alueensa sopimuksista.</w:t>
      </w:r>
    </w:p>
    <w:p w:rsidR="00B5165C" w:rsidRDefault="00B5165C">
      <w:r>
        <w:br w:type="page"/>
      </w:r>
    </w:p>
    <w:p w:rsidR="0043449B" w:rsidRDefault="002E3BAA" w:rsidP="00C42280">
      <w:pPr>
        <w:pStyle w:val="Otsikko2"/>
      </w:pPr>
      <w:bookmarkStart w:id="40" w:name="_Toc498607124"/>
      <w:r>
        <w:lastRenderedPageBreak/>
        <w:t>5</w:t>
      </w:r>
      <w:r w:rsidR="0064154E" w:rsidRPr="0064154E">
        <w:t xml:space="preserve"> luku</w:t>
      </w:r>
      <w:r w:rsidR="00D0117E">
        <w:br/>
      </w:r>
      <w:r w:rsidR="0064154E" w:rsidRPr="0064154E">
        <w:t>Toimielinten tehtävät ja toimivallan jako</w:t>
      </w:r>
      <w:bookmarkEnd w:id="40"/>
    </w:p>
    <w:p w:rsidR="009857CB" w:rsidRPr="009857CB" w:rsidRDefault="009857CB" w:rsidP="009857CB"/>
    <w:p w:rsidR="0043449B" w:rsidRPr="00504ECB" w:rsidRDefault="005E102E" w:rsidP="00DD48E6">
      <w:pPr>
        <w:pStyle w:val="Otsikko3"/>
        <w:rPr>
          <w:b/>
        </w:rPr>
      </w:pPr>
      <w:bookmarkStart w:id="41" w:name="_Toc498607125"/>
      <w:r>
        <w:t>27</w:t>
      </w:r>
      <w:r w:rsidR="0043449B" w:rsidRPr="00DD48E6">
        <w:t xml:space="preserve"> §</w:t>
      </w:r>
      <w:r w:rsidR="00504ECB">
        <w:rPr>
          <w:b/>
        </w:rPr>
        <w:br/>
      </w:r>
      <w:r w:rsidR="0043449B" w:rsidRPr="00DD48E6">
        <w:t>Toimielinten yleinen toimivalta</w:t>
      </w:r>
      <w:bookmarkEnd w:id="41"/>
    </w:p>
    <w:p w:rsidR="009857CB" w:rsidRDefault="0043449B" w:rsidP="0043449B">
      <w:pPr>
        <w:ind w:left="1304" w:hanging="1304"/>
      </w:pPr>
      <w:r>
        <w:tab/>
      </w:r>
      <w:r w:rsidRPr="0043449B">
        <w:t>Toimielin päättää toimialallaan seuraavat asiat siltä osin kuin päätösvaltaa ei ole siirretty viranhaltijalle</w:t>
      </w:r>
    </w:p>
    <w:p w:rsidR="009857CB" w:rsidRDefault="009857CB" w:rsidP="0043449B">
      <w:pPr>
        <w:ind w:left="1304" w:hanging="1304"/>
      </w:pPr>
    </w:p>
    <w:p w:rsidR="009857CB" w:rsidRDefault="0043449B" w:rsidP="000C7ED6">
      <w:pPr>
        <w:pStyle w:val="Luettelokappale"/>
        <w:numPr>
          <w:ilvl w:val="0"/>
          <w:numId w:val="17"/>
        </w:numPr>
      </w:pPr>
      <w:r w:rsidRPr="0043449B">
        <w:t>tulosalueiden</w:t>
      </w:r>
      <w:r w:rsidR="007950F8">
        <w:t>/palvelualueiden</w:t>
      </w:r>
      <w:r w:rsidRPr="0043449B">
        <w:t xml:space="preserve"> jakaminen tulosyksiköihin</w:t>
      </w:r>
      <w:r w:rsidR="007950F8">
        <w:t>/palveluyksiköihin</w:t>
      </w:r>
      <w:r w:rsidRPr="0043449B">
        <w:t xml:space="preserve"> sekä toiminnan organisointiperiaatteet,</w:t>
      </w:r>
    </w:p>
    <w:p w:rsidR="009857CB" w:rsidRDefault="0043449B" w:rsidP="000C7ED6">
      <w:pPr>
        <w:pStyle w:val="Luettelokappale"/>
        <w:numPr>
          <w:ilvl w:val="0"/>
          <w:numId w:val="17"/>
        </w:numPr>
      </w:pPr>
      <w:r w:rsidRPr="0043449B">
        <w:t>esitykset toimialaa koskeviksi ohjelmiksi, taloussuunnitelmaksi ja talousarvioksi,</w:t>
      </w:r>
    </w:p>
    <w:p w:rsidR="009857CB" w:rsidRDefault="0043449B" w:rsidP="000C7ED6">
      <w:pPr>
        <w:pStyle w:val="Luettelokappale"/>
        <w:numPr>
          <w:ilvl w:val="0"/>
          <w:numId w:val="17"/>
        </w:numPr>
      </w:pPr>
      <w:r w:rsidRPr="0043449B">
        <w:t xml:space="preserve">määrärahojen </w:t>
      </w:r>
      <w:r w:rsidR="009857CB">
        <w:t>käyttösuunnitelmat,</w:t>
      </w:r>
    </w:p>
    <w:p w:rsidR="009857CB" w:rsidRDefault="0043449B" w:rsidP="000C7ED6">
      <w:pPr>
        <w:pStyle w:val="Luettelokappale"/>
        <w:numPr>
          <w:ilvl w:val="0"/>
          <w:numId w:val="17"/>
        </w:numPr>
      </w:pPr>
      <w:r w:rsidRPr="0043449B">
        <w:t>tulos- ja toimintakertomukset,</w:t>
      </w:r>
    </w:p>
    <w:p w:rsidR="009857CB" w:rsidRDefault="0043449B" w:rsidP="000C7ED6">
      <w:pPr>
        <w:pStyle w:val="Luettelokappale"/>
        <w:numPr>
          <w:ilvl w:val="0"/>
          <w:numId w:val="17"/>
        </w:numPr>
      </w:pPr>
      <w:r w:rsidRPr="0043449B">
        <w:t>toimintojen ja palvelujen järjestämistavat kaupunginvaltuuston hyväk</w:t>
      </w:r>
      <w:r w:rsidRPr="0043449B">
        <w:softHyphen/>
        <w:t>symien periaatteiden ja kaupunginhallituksen päättämien yleisohjeiden mukaisesti,</w:t>
      </w:r>
    </w:p>
    <w:p w:rsidR="009857CB" w:rsidRDefault="0043449B" w:rsidP="000C7ED6">
      <w:pPr>
        <w:pStyle w:val="Luettelokappale"/>
        <w:numPr>
          <w:ilvl w:val="0"/>
          <w:numId w:val="17"/>
        </w:numPr>
      </w:pPr>
      <w:r w:rsidRPr="0043449B">
        <w:t>hankinnat, ostopalvelut, hankkeiden suunnittelupalvelut ja hankkeiden toteutuspalvelut erillisinä ha</w:t>
      </w:r>
      <w:r w:rsidR="009857CB">
        <w:t>nkkeina tarkasteltuna, toimieli</w:t>
      </w:r>
      <w:r w:rsidRPr="0043449B">
        <w:t>melle myönnettyjen määrärahojen ja kaupunginv</w:t>
      </w:r>
      <w:r w:rsidR="009857CB">
        <w:t>altuuston vuosittain vahvistamien päätösvaltuuksien ra</w:t>
      </w:r>
      <w:r w:rsidRPr="0043449B">
        <w:t>joissa,</w:t>
      </w:r>
    </w:p>
    <w:p w:rsidR="009857CB" w:rsidRDefault="0043449B" w:rsidP="000C7ED6">
      <w:pPr>
        <w:pStyle w:val="Luettelokappale"/>
        <w:numPr>
          <w:ilvl w:val="0"/>
          <w:numId w:val="17"/>
        </w:numPr>
      </w:pPr>
      <w:r w:rsidRPr="0043449B">
        <w:t>maksut ja korvaukset kaupunginhallituksen määräämie</w:t>
      </w:r>
      <w:r w:rsidR="009857CB">
        <w:t>n perusteiden ja tarkistusohjeiden poh</w:t>
      </w:r>
      <w:r w:rsidRPr="0043449B">
        <w:t>jalta,</w:t>
      </w:r>
    </w:p>
    <w:p w:rsidR="009857CB" w:rsidRDefault="0043449B" w:rsidP="000C7ED6">
      <w:pPr>
        <w:pStyle w:val="Luettelokappale"/>
        <w:numPr>
          <w:ilvl w:val="0"/>
          <w:numId w:val="17"/>
        </w:numPr>
      </w:pPr>
      <w:r w:rsidRPr="0043449B">
        <w:t>helpotuksen tai vapautuksen myöntäminen maksun, korvauksen tai saatavan suorittamise</w:t>
      </w:r>
      <w:r w:rsidR="009857CB">
        <w:t>sta tai poistamisesta kaupunginvaltuuston vahvistamien päätösvaltuuk</w:t>
      </w:r>
      <w:r w:rsidRPr="0043449B">
        <w:t xml:space="preserve">sien rajoissa, </w:t>
      </w:r>
    </w:p>
    <w:p w:rsidR="009857CB" w:rsidRDefault="0043449B" w:rsidP="000C7ED6">
      <w:pPr>
        <w:pStyle w:val="Luettelokappale"/>
        <w:numPr>
          <w:ilvl w:val="0"/>
          <w:numId w:val="17"/>
        </w:numPr>
      </w:pPr>
      <w:r w:rsidRPr="0043449B">
        <w:t>kaupungin saatavien ja tulevien su</w:t>
      </w:r>
      <w:r w:rsidR="009857CB">
        <w:t>oritusten vakuuksien hyväksymi</w:t>
      </w:r>
      <w:r w:rsidRPr="0043449B">
        <w:t>nen, valvominen, muuttaminen ja vapauttaminen kaupunginvaltuuston vuosittain vahvistamien päätösvaltuuksien rajoissa,</w:t>
      </w:r>
    </w:p>
    <w:p w:rsidR="009857CB" w:rsidRDefault="00333E10" w:rsidP="000C7ED6">
      <w:pPr>
        <w:pStyle w:val="Luettelokappale"/>
        <w:numPr>
          <w:ilvl w:val="0"/>
          <w:numId w:val="17"/>
        </w:numPr>
      </w:pPr>
      <w:r>
        <w:t>vahingonkorvauksesta päättäminen</w:t>
      </w:r>
      <w:r w:rsidR="0043449B" w:rsidRPr="0043449B">
        <w:t xml:space="preserve"> kaupunginvaltuuston vahvistaman enimmäismäärän rajoissa</w:t>
      </w:r>
      <w:r w:rsidR="0043449B" w:rsidRPr="009857CB">
        <w:rPr>
          <w:b/>
        </w:rPr>
        <w:t xml:space="preserve"> </w:t>
      </w:r>
      <w:r w:rsidR="0043449B" w:rsidRPr="0043449B">
        <w:t>tapauksissa</w:t>
      </w:r>
      <w:r w:rsidR="009857CB">
        <w:t xml:space="preserve">, joissa </w:t>
      </w:r>
      <w:r>
        <w:t xml:space="preserve">korvausvaade on 50.000 € tai enemmän, </w:t>
      </w:r>
      <w:r w:rsidR="007F1264">
        <w:rPr>
          <w:i/>
        </w:rPr>
        <w:t>(Kv 15.11.2017/148</w:t>
      </w:r>
      <w:r w:rsidRPr="00333E10">
        <w:rPr>
          <w:i/>
        </w:rPr>
        <w:t xml:space="preserve"> §)</w:t>
      </w:r>
    </w:p>
    <w:p w:rsidR="009857CB" w:rsidRDefault="0043449B" w:rsidP="000C7ED6">
      <w:pPr>
        <w:pStyle w:val="Luettelokappale"/>
        <w:numPr>
          <w:ilvl w:val="0"/>
          <w:numId w:val="17"/>
        </w:numPr>
      </w:pPr>
      <w:r w:rsidRPr="0043449B">
        <w:t>avustukset,</w:t>
      </w:r>
    </w:p>
    <w:p w:rsidR="009857CB" w:rsidRDefault="0043449B" w:rsidP="000C7ED6">
      <w:pPr>
        <w:pStyle w:val="Luettelokappale"/>
        <w:numPr>
          <w:ilvl w:val="0"/>
          <w:numId w:val="17"/>
        </w:numPr>
      </w:pPr>
      <w:r w:rsidRPr="0043449B">
        <w:t>toimiel</w:t>
      </w:r>
      <w:r w:rsidR="009857CB">
        <w:t>imen hallintaan kuuluvien aluei</w:t>
      </w:r>
      <w:r w:rsidRPr="0043449B">
        <w:t>den ja</w:t>
      </w:r>
      <w:r w:rsidR="009857CB">
        <w:t xml:space="preserve"> huonetilojen sekä niihin kuulu</w:t>
      </w:r>
      <w:r w:rsidRPr="0043449B">
        <w:t>vien laitteiden käyttö,</w:t>
      </w:r>
    </w:p>
    <w:p w:rsidR="009857CB" w:rsidRDefault="0043449B" w:rsidP="000C7ED6">
      <w:pPr>
        <w:pStyle w:val="Luettelokappale"/>
        <w:numPr>
          <w:ilvl w:val="0"/>
          <w:numId w:val="17"/>
        </w:numPr>
      </w:pPr>
      <w:r w:rsidRPr="0043449B">
        <w:t>hallussaan olevan irtaimen omaisuude</w:t>
      </w:r>
      <w:r w:rsidR="009857CB">
        <w:t>n poistaminen ja poistetun omai</w:t>
      </w:r>
      <w:r w:rsidRPr="0043449B">
        <w:t>suuden hävittäminen tai myynti vahvistett</w:t>
      </w:r>
      <w:r w:rsidR="00A06A57">
        <w:t xml:space="preserve">ujen perusteiden mukaisesti, </w:t>
      </w:r>
    </w:p>
    <w:p w:rsidR="009857CB" w:rsidRDefault="0043449B" w:rsidP="000C7ED6">
      <w:pPr>
        <w:pStyle w:val="Luettelokappale"/>
        <w:numPr>
          <w:ilvl w:val="0"/>
          <w:numId w:val="17"/>
        </w:numPr>
      </w:pPr>
      <w:r w:rsidRPr="009857CB">
        <w:t>laitosten ja toimipisteiden toiminta</w:t>
      </w:r>
      <w:r w:rsidRPr="009857CB">
        <w:noBreakHyphen/>
      </w:r>
      <w:r w:rsidRPr="009857CB">
        <w:softHyphen/>
        <w:t xml:space="preserve"> ja aukioloajat</w:t>
      </w:r>
      <w:r w:rsidR="00A06A57" w:rsidRPr="009857CB">
        <w:t xml:space="preserve"> sekä</w:t>
      </w:r>
    </w:p>
    <w:p w:rsidR="0043449B" w:rsidRDefault="00A06A57" w:rsidP="000C7ED6">
      <w:pPr>
        <w:pStyle w:val="Luettelokappale"/>
        <w:numPr>
          <w:ilvl w:val="0"/>
          <w:numId w:val="17"/>
        </w:numPr>
      </w:pPr>
      <w:r w:rsidRPr="009857CB">
        <w:t>toimielimen alaisten tarveselvitysten hyväksyminen.</w:t>
      </w:r>
    </w:p>
    <w:p w:rsidR="00697067" w:rsidRPr="00697067" w:rsidRDefault="00E32E80" w:rsidP="005C5631">
      <w:pPr>
        <w:pStyle w:val="Otsikko3"/>
      </w:pPr>
      <w:bookmarkStart w:id="42" w:name="_Toc498607126"/>
      <w:r w:rsidRPr="00884749">
        <w:t>2</w:t>
      </w:r>
      <w:r w:rsidR="005E102E">
        <w:t>8</w:t>
      </w:r>
      <w:r w:rsidRPr="00884749">
        <w:t xml:space="preserve"> §</w:t>
      </w:r>
      <w:r w:rsidR="00B9060B">
        <w:br/>
      </w:r>
      <w:r w:rsidRPr="00884749">
        <w:t>Vira</w:t>
      </w:r>
      <w:r w:rsidR="00697067" w:rsidRPr="00884749">
        <w:t>n</w:t>
      </w:r>
      <w:r w:rsidR="00884749" w:rsidRPr="00884749">
        <w:t>haltijoiden yleinen toimivalta</w:t>
      </w:r>
      <w:bookmarkEnd w:id="42"/>
    </w:p>
    <w:p w:rsidR="003544E0" w:rsidRDefault="00A06A57" w:rsidP="000C7ED6">
      <w:pPr>
        <w:numPr>
          <w:ilvl w:val="0"/>
          <w:numId w:val="6"/>
        </w:numPr>
        <w:ind w:hanging="294"/>
      </w:pPr>
      <w:r>
        <w:t xml:space="preserve">Hankinnoista, </w:t>
      </w:r>
      <w:r w:rsidR="001E36E7" w:rsidRPr="00A27D74">
        <w:t xml:space="preserve">ostopalveluista </w:t>
      </w:r>
      <w:r w:rsidRPr="00A27D74">
        <w:t xml:space="preserve">ja investoinneista </w:t>
      </w:r>
      <w:r w:rsidR="001E36E7" w:rsidRPr="00A27D74">
        <w:t xml:space="preserve">päätetään myönnettyjen osamäärärahojen ja valtuuston vuosittain vahvistaman </w:t>
      </w:r>
      <w:r w:rsidR="001E36E7">
        <w:t>talousarvion rajoissa ja hanki</w:t>
      </w:r>
      <w:r w:rsidR="003544E0">
        <w:t>ntalain mukaisesti siten, että</w:t>
      </w:r>
    </w:p>
    <w:p w:rsidR="00506D60" w:rsidRDefault="00506D60" w:rsidP="00506D60">
      <w:pPr>
        <w:ind w:left="1374"/>
      </w:pPr>
    </w:p>
    <w:p w:rsidR="00506D60" w:rsidRPr="00A27D74" w:rsidRDefault="00506D60" w:rsidP="000C7ED6">
      <w:pPr>
        <w:numPr>
          <w:ilvl w:val="1"/>
          <w:numId w:val="6"/>
        </w:numPr>
      </w:pPr>
      <w:r w:rsidRPr="00A27D74">
        <w:t>kaupunginjohtaja päättää alle 500.000 €:n hankinnoista,</w:t>
      </w:r>
    </w:p>
    <w:p w:rsidR="003544E0" w:rsidRPr="00A27D74" w:rsidRDefault="001E36E7" w:rsidP="000C7ED6">
      <w:pPr>
        <w:numPr>
          <w:ilvl w:val="1"/>
          <w:numId w:val="6"/>
        </w:numPr>
      </w:pPr>
      <w:r w:rsidRPr="00A27D74">
        <w:t xml:space="preserve">toimialajohtaja päättää alle </w:t>
      </w:r>
      <w:r w:rsidR="00227CAF" w:rsidRPr="00A27D74">
        <w:t>35</w:t>
      </w:r>
      <w:r w:rsidRPr="00A27D74">
        <w:t>0.000 €:n hankinnoista,</w:t>
      </w:r>
    </w:p>
    <w:p w:rsidR="003544E0" w:rsidRPr="00A27D74" w:rsidRDefault="001E36E7" w:rsidP="000C7ED6">
      <w:pPr>
        <w:numPr>
          <w:ilvl w:val="1"/>
          <w:numId w:val="6"/>
        </w:numPr>
      </w:pPr>
      <w:r w:rsidRPr="00A27D74">
        <w:t xml:space="preserve">tulosalue-/palvelualuejohtaja päättää alle </w:t>
      </w:r>
      <w:r w:rsidR="000B2DB3" w:rsidRPr="00A27D74">
        <w:t>150</w:t>
      </w:r>
      <w:r w:rsidRPr="00A27D74">
        <w:t>.00</w:t>
      </w:r>
      <w:r w:rsidR="00FF4ADB" w:rsidRPr="00A27D74">
        <w:t>0</w:t>
      </w:r>
      <w:r w:rsidRPr="00A27D74">
        <w:t xml:space="preserve"> €:n hankinnoista,</w:t>
      </w:r>
    </w:p>
    <w:p w:rsidR="00F27946" w:rsidRPr="00A27D74" w:rsidRDefault="001E36E7" w:rsidP="000C7ED6">
      <w:pPr>
        <w:numPr>
          <w:ilvl w:val="1"/>
          <w:numId w:val="6"/>
        </w:numPr>
      </w:pPr>
      <w:r w:rsidRPr="00A27D74">
        <w:t xml:space="preserve">tulosyksikkö-/palveluyksikköesimies päättää alle </w:t>
      </w:r>
      <w:r w:rsidR="00C616D8" w:rsidRPr="00A27D74">
        <w:t>75</w:t>
      </w:r>
      <w:r w:rsidRPr="00A27D74">
        <w:t>.000 €:n hankinnoista,</w:t>
      </w:r>
    </w:p>
    <w:p w:rsidR="00F27946" w:rsidRPr="00A27D74" w:rsidRDefault="001E36E7" w:rsidP="000C7ED6">
      <w:pPr>
        <w:numPr>
          <w:ilvl w:val="1"/>
          <w:numId w:val="6"/>
        </w:numPr>
      </w:pPr>
      <w:r w:rsidRPr="00A27D74">
        <w:t>lähiesimies/toimintoesimies päättä</w:t>
      </w:r>
      <w:r w:rsidR="00B53D4A" w:rsidRPr="00A27D74">
        <w:t>ä alle 50.000 €:n hankinnoista,</w:t>
      </w:r>
    </w:p>
    <w:p w:rsidR="00B53D4A" w:rsidRPr="00A27D74" w:rsidRDefault="00A06A57" w:rsidP="000C7ED6">
      <w:pPr>
        <w:numPr>
          <w:ilvl w:val="1"/>
          <w:numId w:val="6"/>
        </w:numPr>
      </w:pPr>
      <w:r w:rsidRPr="00A27D74">
        <w:t xml:space="preserve">arjen </w:t>
      </w:r>
      <w:r w:rsidR="00B53D4A" w:rsidRPr="00A27D74">
        <w:t>koordinaattori päätt</w:t>
      </w:r>
      <w:r w:rsidR="00506D60" w:rsidRPr="00A27D74">
        <w:t>ää alle 15.000 €:n hankinnoista,</w:t>
      </w:r>
    </w:p>
    <w:p w:rsidR="009943B5" w:rsidRPr="00A27D74" w:rsidRDefault="00506D60" w:rsidP="000C7ED6">
      <w:pPr>
        <w:numPr>
          <w:ilvl w:val="1"/>
          <w:numId w:val="6"/>
        </w:numPr>
      </w:pPr>
      <w:r w:rsidRPr="00A27D74">
        <w:t>rakennuttajan edustajana toimiva viranhaltija päättää enintään 100.000 €:n suuruisista urakkakohteiden lisätöistä.</w:t>
      </w:r>
      <w:r w:rsidR="009943B5" w:rsidRPr="00A27D74">
        <w:t xml:space="preserve"> </w:t>
      </w:r>
    </w:p>
    <w:p w:rsidR="009943B5" w:rsidRDefault="009943B5" w:rsidP="009943B5">
      <w:pPr>
        <w:ind w:left="2094"/>
        <w:rPr>
          <w:i/>
          <w:color w:val="FF0000"/>
        </w:rPr>
      </w:pPr>
    </w:p>
    <w:p w:rsidR="009943B5" w:rsidRPr="00A27D74" w:rsidRDefault="009943B5" w:rsidP="00EF4037">
      <w:pPr>
        <w:ind w:left="1734"/>
        <w:rPr>
          <w:color w:val="FF0000"/>
        </w:rPr>
      </w:pPr>
      <w:r w:rsidRPr="00A27D74">
        <w:t>Kiinteän omaisuuden hankinnasta päättävät kaupunginhallitus, vetovoimalautakunta, kaupunkikehitysjohtaja tai maankäyttöinsinööri siten kuin tässä hallintosäännössä on määrätty.</w:t>
      </w:r>
      <w:r w:rsidRPr="00A27D74">
        <w:rPr>
          <w:color w:val="FF0000"/>
        </w:rPr>
        <w:tab/>
      </w:r>
    </w:p>
    <w:p w:rsidR="00F27946" w:rsidRDefault="00F27946" w:rsidP="00F27946">
      <w:pPr>
        <w:ind w:left="2094"/>
      </w:pPr>
    </w:p>
    <w:p w:rsidR="00F27946" w:rsidRDefault="001E36E7" w:rsidP="000C7ED6">
      <w:pPr>
        <w:numPr>
          <w:ilvl w:val="0"/>
          <w:numId w:val="6"/>
        </w:numPr>
      </w:pPr>
      <w:r>
        <w:t xml:space="preserve">Toimialajohtaja päättää seuraavat asiat koko toimialan tai useampien tulosalueitten osalta ja muu esimies vastuullaan olevien toimintojen osalta </w:t>
      </w:r>
      <w:r w:rsidR="007F689D">
        <w:t>siten kuin on erikseen säädetty</w:t>
      </w:r>
    </w:p>
    <w:p w:rsidR="00F27946" w:rsidRDefault="001E36E7" w:rsidP="000C7ED6">
      <w:pPr>
        <w:numPr>
          <w:ilvl w:val="1"/>
          <w:numId w:val="6"/>
        </w:numPr>
      </w:pPr>
      <w:r>
        <w:t>alueiden, paikkojen, tilojen ja niihin kuuluvien laitteiden ja muun irtaimiston luovuttaminen tilapäisesti ulkopuolisen käyttöön,</w:t>
      </w:r>
    </w:p>
    <w:p w:rsidR="00371D54" w:rsidRDefault="001E36E7" w:rsidP="000C7ED6">
      <w:pPr>
        <w:numPr>
          <w:ilvl w:val="1"/>
          <w:numId w:val="6"/>
        </w:numPr>
      </w:pPr>
      <w:r>
        <w:t xml:space="preserve">vastausten antaminen muistutuksiin tms. välittömien </w:t>
      </w:r>
      <w:r w:rsidR="00307DFC">
        <w:t>a</w:t>
      </w:r>
      <w:r>
        <w:t>laistensa tai vast</w:t>
      </w:r>
      <w:r w:rsidR="00371D54">
        <w:t>uullaan olevan toiminnon osalta</w:t>
      </w:r>
    </w:p>
    <w:p w:rsidR="00B53D4A" w:rsidRDefault="001E36E7" w:rsidP="000C7ED6">
      <w:pPr>
        <w:numPr>
          <w:ilvl w:val="1"/>
          <w:numId w:val="6"/>
        </w:numPr>
      </w:pPr>
      <w:r>
        <w:t>tutkimusluvan antaminen,</w:t>
      </w:r>
    </w:p>
    <w:p w:rsidR="002A39BE" w:rsidRDefault="001E36E7" w:rsidP="000C7ED6">
      <w:pPr>
        <w:numPr>
          <w:ilvl w:val="1"/>
          <w:numId w:val="6"/>
        </w:numPr>
      </w:pPr>
      <w:r>
        <w:t>kertaluonteiset maksut tai korvaukset,</w:t>
      </w:r>
    </w:p>
    <w:p w:rsidR="002A39BE" w:rsidRDefault="001E36E7" w:rsidP="000C7ED6">
      <w:pPr>
        <w:numPr>
          <w:ilvl w:val="1"/>
          <w:numId w:val="6"/>
        </w:numPr>
      </w:pPr>
      <w:r>
        <w:t>ulkopuolisille suoritettavien töiden tai myytävien palvelujen kustannusten perintä,</w:t>
      </w:r>
    </w:p>
    <w:p w:rsidR="003A7B11" w:rsidRDefault="001E36E7" w:rsidP="000C7ED6">
      <w:pPr>
        <w:numPr>
          <w:ilvl w:val="1"/>
          <w:numId w:val="6"/>
        </w:numPr>
      </w:pPr>
      <w:r>
        <w:t xml:space="preserve">lausunnon antaminen vastuullaan olevana tehtävää koskevissa asioissa, ellei asia edellytä toimielimen käsittelyä. </w:t>
      </w:r>
    </w:p>
    <w:p w:rsidR="003A7B11" w:rsidRDefault="003A7B11" w:rsidP="003A7B11">
      <w:pPr>
        <w:ind w:left="1734"/>
      </w:pPr>
    </w:p>
    <w:p w:rsidR="003A7B11" w:rsidRDefault="001E36E7" w:rsidP="000C7ED6">
      <w:pPr>
        <w:numPr>
          <w:ilvl w:val="0"/>
          <w:numId w:val="6"/>
        </w:numPr>
      </w:pPr>
      <w:r>
        <w:t>Vahingonkorvauksista päättäminen valtuuston vahvistaman talousarvion puitteissa tap</w:t>
      </w:r>
      <w:r w:rsidR="003A7B11">
        <w:t>a</w:t>
      </w:r>
      <w:r>
        <w:t>htuu siten, että</w:t>
      </w:r>
    </w:p>
    <w:p w:rsidR="00D96A70" w:rsidRDefault="00333E10" w:rsidP="000C7ED6">
      <w:pPr>
        <w:numPr>
          <w:ilvl w:val="1"/>
          <w:numId w:val="6"/>
        </w:numPr>
      </w:pPr>
      <w:r>
        <w:t>toimialajohtaja ratkaisee</w:t>
      </w:r>
      <w:r w:rsidR="001E36E7">
        <w:t xml:space="preserve"> alle 50.000 €:n </w:t>
      </w:r>
      <w:r>
        <w:t>suuruiset korvausvaateet,</w:t>
      </w:r>
    </w:p>
    <w:p w:rsidR="001E36E7" w:rsidRDefault="001E36E7" w:rsidP="000C7ED6">
      <w:pPr>
        <w:numPr>
          <w:ilvl w:val="1"/>
          <w:numId w:val="6"/>
        </w:numPr>
      </w:pPr>
      <w:r>
        <w:t>tulosalueen-</w:t>
      </w:r>
      <w:r w:rsidR="00333E10">
        <w:t>/palvelualueen johtaja ratkaisee</w:t>
      </w:r>
      <w:r w:rsidR="00D419CC">
        <w:t xml:space="preserve"> </w:t>
      </w:r>
      <w:r w:rsidR="00333E10">
        <w:t>alle 10.000 €:n suuruiset korvausvaateet</w:t>
      </w:r>
      <w:r>
        <w:t xml:space="preserve">. </w:t>
      </w:r>
      <w:r w:rsidR="007F1264">
        <w:rPr>
          <w:i/>
        </w:rPr>
        <w:t>(Kv 15.11.2017/148</w:t>
      </w:r>
      <w:r w:rsidR="00333E10" w:rsidRPr="00333E10">
        <w:rPr>
          <w:i/>
        </w:rPr>
        <w:t xml:space="preserve"> §)</w:t>
      </w:r>
    </w:p>
    <w:p w:rsidR="001E36E7" w:rsidRDefault="001E36E7" w:rsidP="001E36E7">
      <w:pPr>
        <w:ind w:left="1304" w:hanging="1304"/>
      </w:pPr>
    </w:p>
    <w:p w:rsidR="00D96A70" w:rsidRDefault="001E36E7" w:rsidP="000C7ED6">
      <w:pPr>
        <w:numPr>
          <w:ilvl w:val="0"/>
          <w:numId w:val="6"/>
        </w:numPr>
      </w:pPr>
      <w:r>
        <w:t xml:space="preserve">Päätöksen helpotuksen tai vapautuksen myöntämisestä maksuun, saatavaan tai korvaukseen tai </w:t>
      </w:r>
      <w:r w:rsidR="00D96A70">
        <w:t>niiden poistamiseen tekee</w:t>
      </w:r>
    </w:p>
    <w:p w:rsidR="00D419CC" w:rsidRDefault="001E36E7" w:rsidP="000C7ED6">
      <w:pPr>
        <w:numPr>
          <w:ilvl w:val="1"/>
          <w:numId w:val="6"/>
        </w:numPr>
      </w:pPr>
      <w:r>
        <w:t>toimialajohtaja alle 50.000 €:n suuruisissa tapauksissa,</w:t>
      </w:r>
    </w:p>
    <w:p w:rsidR="00D419CC" w:rsidRDefault="00D96A70" w:rsidP="000C7ED6">
      <w:pPr>
        <w:numPr>
          <w:ilvl w:val="1"/>
          <w:numId w:val="6"/>
        </w:numPr>
      </w:pPr>
      <w:r>
        <w:t>t</w:t>
      </w:r>
      <w:r w:rsidR="001E36E7">
        <w:t>ulosalue-</w:t>
      </w:r>
      <w:r w:rsidR="00D419CC">
        <w:t>/palvelualuejohtaja alle 10.000</w:t>
      </w:r>
      <w:r w:rsidR="001E36E7">
        <w:t xml:space="preserve"> €:n suuruisissa tapauksissa,</w:t>
      </w:r>
    </w:p>
    <w:p w:rsidR="00D419CC" w:rsidRDefault="001E36E7" w:rsidP="000C7ED6">
      <w:pPr>
        <w:numPr>
          <w:ilvl w:val="1"/>
          <w:numId w:val="6"/>
        </w:numPr>
      </w:pPr>
      <w:r>
        <w:t>tulosyksikön / palveluyksikön päällikkö alle 1.000 €:n suuruisissa tapauksissa.</w:t>
      </w:r>
    </w:p>
    <w:p w:rsidR="00D419CC" w:rsidRPr="00A27D74" w:rsidRDefault="00D419CC" w:rsidP="00D419CC">
      <w:pPr>
        <w:ind w:left="2094"/>
      </w:pPr>
    </w:p>
    <w:p w:rsidR="00D419CC" w:rsidRDefault="0024661F" w:rsidP="000C7ED6">
      <w:pPr>
        <w:numPr>
          <w:ilvl w:val="0"/>
          <w:numId w:val="6"/>
        </w:numPr>
      </w:pPr>
      <w:r w:rsidRPr="00A27D74">
        <w:t>Muun i</w:t>
      </w:r>
      <w:r w:rsidR="001E36E7" w:rsidRPr="00A27D74">
        <w:t xml:space="preserve">rtaimen omaisuuden </w:t>
      </w:r>
      <w:r w:rsidRPr="00A27D74">
        <w:t>kuin asunto-osakkeiden tai huoneistojen myymisestä tai</w:t>
      </w:r>
      <w:r w:rsidRPr="00A27D74">
        <w:rPr>
          <w:i/>
        </w:rPr>
        <w:t xml:space="preserve"> </w:t>
      </w:r>
      <w:r w:rsidR="001E36E7">
        <w:t>poistamisesta ja poistetun omaisuuden myymisestä tai hävittämisestä päättää</w:t>
      </w:r>
    </w:p>
    <w:p w:rsidR="00D419CC" w:rsidRDefault="001E36E7" w:rsidP="000C7ED6">
      <w:pPr>
        <w:numPr>
          <w:ilvl w:val="1"/>
          <w:numId w:val="6"/>
        </w:numPr>
      </w:pPr>
      <w:r>
        <w:t>toimialajohtaja alle 50.000 €:n arvoisten erien osalta,</w:t>
      </w:r>
    </w:p>
    <w:p w:rsidR="00D419CC" w:rsidRDefault="001E36E7" w:rsidP="000C7ED6">
      <w:pPr>
        <w:numPr>
          <w:ilvl w:val="1"/>
          <w:numId w:val="6"/>
        </w:numPr>
      </w:pPr>
      <w:r>
        <w:t>tulosalueen/ palvelualueen johtaja alle 10.000 €:n arvoisten erien osalta,</w:t>
      </w:r>
    </w:p>
    <w:p w:rsidR="00D419CC" w:rsidRDefault="001E36E7" w:rsidP="000C7ED6">
      <w:pPr>
        <w:numPr>
          <w:ilvl w:val="1"/>
          <w:numId w:val="6"/>
        </w:numPr>
      </w:pPr>
      <w:r>
        <w:t>tulosyksikön /palveluyksikön esimies alle 1.000 €:n arvoisten erien osalta.</w:t>
      </w:r>
    </w:p>
    <w:p w:rsidR="00D419CC" w:rsidRDefault="00D419CC" w:rsidP="00D419CC">
      <w:pPr>
        <w:ind w:left="2094"/>
      </w:pPr>
    </w:p>
    <w:p w:rsidR="00D419CC" w:rsidRDefault="001E36E7" w:rsidP="000C7ED6">
      <w:pPr>
        <w:numPr>
          <w:ilvl w:val="0"/>
          <w:numId w:val="6"/>
        </w:numPr>
      </w:pPr>
      <w:r>
        <w:t xml:space="preserve">Muutoksista toimintojen aukioloaikoihin, toiminta-aikoihin </w:t>
      </w:r>
      <w:r w:rsidR="00F55C22">
        <w:t>tai</w:t>
      </w:r>
      <w:r>
        <w:t xml:space="preserve"> työaikoihin tekee</w:t>
      </w:r>
    </w:p>
    <w:p w:rsidR="00D419CC" w:rsidRDefault="001E36E7" w:rsidP="000C7ED6">
      <w:pPr>
        <w:numPr>
          <w:ilvl w:val="1"/>
          <w:numId w:val="6"/>
        </w:numPr>
      </w:pPr>
      <w:r>
        <w:t>toimialajohtaja koko toimialansa tai usean tulosalueen osalta enintään 3 kk:n ajaksi</w:t>
      </w:r>
    </w:p>
    <w:p w:rsidR="00D419CC" w:rsidRDefault="001E36E7" w:rsidP="000C7ED6">
      <w:pPr>
        <w:numPr>
          <w:ilvl w:val="1"/>
          <w:numId w:val="6"/>
        </w:numPr>
      </w:pPr>
      <w:r>
        <w:t>tulosalueen /palvelualueen johtaja toiminta-alueensa osalta enintään 3 kk:n ajaksi</w:t>
      </w:r>
    </w:p>
    <w:p w:rsidR="001E36E7" w:rsidRDefault="001E36E7" w:rsidP="000C7ED6">
      <w:pPr>
        <w:numPr>
          <w:ilvl w:val="1"/>
          <w:numId w:val="6"/>
        </w:numPr>
      </w:pPr>
      <w:r>
        <w:t>tulosyksikön /palveluyksikön päällikkö toimintayksikkönsä</w:t>
      </w:r>
      <w:r w:rsidR="008046DB">
        <w:t xml:space="preserve"> osalta enintään 1 kk:n ajaksi.</w:t>
      </w:r>
    </w:p>
    <w:p w:rsidR="008046DB" w:rsidRDefault="008046DB" w:rsidP="008046DB">
      <w:pPr>
        <w:ind w:left="1374"/>
      </w:pPr>
    </w:p>
    <w:p w:rsidR="008046DB" w:rsidRDefault="008046DB" w:rsidP="000C7ED6">
      <w:pPr>
        <w:numPr>
          <w:ilvl w:val="0"/>
          <w:numId w:val="6"/>
        </w:numPr>
      </w:pPr>
      <w:r>
        <w:t xml:space="preserve">Toimialajohtaja </w:t>
      </w:r>
      <w:r w:rsidR="00697067" w:rsidRPr="00697067">
        <w:t>päättää seuraavat asiat koko toimialan tai useampien tulosalueiden osalta sekä tulosaluejohtaja/palvelualuejohtaja tai tulosyksikköpäällikkö/palveluyksikkö</w:t>
      </w:r>
      <w:r>
        <w:t>-</w:t>
      </w:r>
      <w:r w:rsidR="00697067" w:rsidRPr="00697067">
        <w:t>päällikkö vastuullaan olevien toimintojen osalta:</w:t>
      </w:r>
    </w:p>
    <w:p w:rsidR="008046DB" w:rsidRDefault="008046DB" w:rsidP="008046DB">
      <w:pPr>
        <w:ind w:left="1014"/>
      </w:pPr>
    </w:p>
    <w:p w:rsidR="008046DB" w:rsidRDefault="00697067" w:rsidP="000C7ED6">
      <w:pPr>
        <w:pStyle w:val="Luettelokappale"/>
        <w:numPr>
          <w:ilvl w:val="0"/>
          <w:numId w:val="18"/>
        </w:numPr>
      </w:pPr>
      <w:r w:rsidRPr="00697067">
        <w:t>käyttösuunnitelmat ja niihin perustuva toiminnan järjes</w:t>
      </w:r>
      <w:r w:rsidRPr="00697067">
        <w:softHyphen/>
        <w:t>täminen,</w:t>
      </w:r>
    </w:p>
    <w:p w:rsidR="008046DB" w:rsidRDefault="00697067" w:rsidP="000C7ED6">
      <w:pPr>
        <w:pStyle w:val="Luettelokappale"/>
        <w:numPr>
          <w:ilvl w:val="0"/>
          <w:numId w:val="18"/>
        </w:numPr>
      </w:pPr>
      <w:r w:rsidRPr="00697067">
        <w:t>tuloskertomukset</w:t>
      </w:r>
      <w:r>
        <w:t>,</w:t>
      </w:r>
    </w:p>
    <w:p w:rsidR="008046DB" w:rsidRPr="00B46B62" w:rsidRDefault="00697067" w:rsidP="000C7ED6">
      <w:pPr>
        <w:pStyle w:val="Luettelokappale"/>
        <w:numPr>
          <w:ilvl w:val="0"/>
          <w:numId w:val="18"/>
        </w:numPr>
      </w:pPr>
      <w:r w:rsidRPr="00B46B62">
        <w:t>kaupungin saatavien ja tulevien suoritusten vakuuksien hyväksymi</w:t>
      </w:r>
      <w:r w:rsidRPr="00B46B62">
        <w:softHyphen/>
        <w:t>nen, valvominen, muuttaminen ja vapauttaminen kaupunginvaltuuston vuosittain vahvistamien päätösvaltuuksien rajoissa,</w:t>
      </w:r>
    </w:p>
    <w:p w:rsidR="008046DB" w:rsidRPr="00B46B62" w:rsidRDefault="00697067" w:rsidP="000C7ED6">
      <w:pPr>
        <w:pStyle w:val="Luettelokappale"/>
        <w:numPr>
          <w:ilvl w:val="0"/>
          <w:numId w:val="18"/>
        </w:numPr>
      </w:pPr>
      <w:r w:rsidRPr="00B46B62">
        <w:t>alaistensa ratkaisuvaltaan kuuluvat asiat lainsäädännön mahdollistamissa puitteissa silloin, kun he ovat estyneitä, ellei toimivaltaa ole siirretty toiselle viranhaltijalle,</w:t>
      </w:r>
    </w:p>
    <w:p w:rsidR="008046DB" w:rsidRPr="008046DB" w:rsidRDefault="00697067" w:rsidP="000C7ED6">
      <w:pPr>
        <w:pStyle w:val="Luettelokappale"/>
        <w:numPr>
          <w:ilvl w:val="0"/>
          <w:numId w:val="18"/>
        </w:numPr>
        <w:rPr>
          <w:i/>
        </w:rPr>
      </w:pPr>
      <w:r w:rsidRPr="00B46B62">
        <w:t>korvausten</w:t>
      </w:r>
      <w:r w:rsidRPr="008046DB">
        <w:t xml:space="preserve"> ja</w:t>
      </w:r>
      <w:r w:rsidR="00394543" w:rsidRPr="008046DB">
        <w:t xml:space="preserve"> muiden hakemusten vireillepano</w:t>
      </w:r>
      <w:r w:rsidR="00394543" w:rsidRPr="008046DB">
        <w:rPr>
          <w:i/>
        </w:rPr>
        <w:t>.</w:t>
      </w:r>
      <w:r w:rsidRPr="008046DB">
        <w:rPr>
          <w:i/>
        </w:rPr>
        <w:t xml:space="preserve"> </w:t>
      </w:r>
    </w:p>
    <w:p w:rsidR="008046DB" w:rsidRPr="008046DB" w:rsidRDefault="008046DB" w:rsidP="008046DB">
      <w:pPr>
        <w:ind w:left="1014"/>
        <w:rPr>
          <w:i/>
        </w:rPr>
      </w:pPr>
    </w:p>
    <w:p w:rsidR="001F61E7" w:rsidRDefault="00697067" w:rsidP="000C7ED6">
      <w:pPr>
        <w:numPr>
          <w:ilvl w:val="0"/>
          <w:numId w:val="6"/>
        </w:numPr>
      </w:pPr>
      <w:r w:rsidRPr="00697067">
        <w:t>Viranhaltija voi saattaa asianomaisen toimielimen ratkaistavaksi asian, joka hänellä on oikeus ratkaista, jos asialla on laajempaa ja/tai periaatteellista merkitystä.</w:t>
      </w:r>
    </w:p>
    <w:p w:rsidR="001F61E7" w:rsidRDefault="001F61E7">
      <w:r>
        <w:br w:type="page"/>
      </w:r>
    </w:p>
    <w:p w:rsidR="00B46B62" w:rsidRDefault="004B5DC8" w:rsidP="000C7ED6">
      <w:pPr>
        <w:pStyle w:val="Luettelokappale"/>
        <w:numPr>
          <w:ilvl w:val="0"/>
          <w:numId w:val="6"/>
        </w:numPr>
        <w:rPr>
          <w:color w:val="000000"/>
        </w:rPr>
      </w:pPr>
      <w:r w:rsidRPr="00B46B62">
        <w:rPr>
          <w:color w:val="000000"/>
        </w:rPr>
        <w:lastRenderedPageBreak/>
        <w:t>Prosessinomistajien toiminta ja valtuudet:</w:t>
      </w:r>
    </w:p>
    <w:p w:rsidR="00EF4037" w:rsidRPr="00EF4037" w:rsidRDefault="00EF4037" w:rsidP="00EF4037">
      <w:pPr>
        <w:pStyle w:val="Luettelokappale"/>
        <w:rPr>
          <w:color w:val="000000"/>
        </w:rPr>
      </w:pPr>
    </w:p>
    <w:p w:rsidR="004B5DC8" w:rsidRPr="00EF4037" w:rsidRDefault="004B5DC8" w:rsidP="00EF4037">
      <w:pPr>
        <w:ind w:left="1304"/>
        <w:rPr>
          <w:color w:val="C00000"/>
        </w:rPr>
      </w:pPr>
      <w:r w:rsidRPr="00EF4037">
        <w:rPr>
          <w:color w:val="000000"/>
        </w:rPr>
        <w:t>Lohj</w:t>
      </w:r>
      <w:r w:rsidR="0024661F" w:rsidRPr="00EF4037">
        <w:rPr>
          <w:color w:val="000000"/>
        </w:rPr>
        <w:t>an kaupungin organisaatiossa on</w:t>
      </w:r>
      <w:r w:rsidRPr="00EF4037">
        <w:rPr>
          <w:color w:val="000000"/>
        </w:rPr>
        <w:t xml:space="preserve"> poikittaisia, linjaorganisaation läpileikkaavia prosesseja, jotka vahvistetaan talousarviossa. Osa prosesseista on kaupunkitasoisia ja osa prosesseista on toimialatasoisia. Kaupunginjohtaja nimittää kullekin prosessille prosessinomistajan. Prosessinomistajien työskentely pohjautuu kaupungin strategiaan ja talousarvion tavoitteisiin. Prosessityötä ohjaa ja johtaa kaupunginjohtaja</w:t>
      </w:r>
      <w:r w:rsidR="00532838" w:rsidRPr="00EF4037">
        <w:rPr>
          <w:color w:val="000000"/>
        </w:rPr>
        <w:t>.</w:t>
      </w:r>
      <w:r w:rsidRPr="00EF4037">
        <w:rPr>
          <w:color w:val="000000"/>
        </w:rPr>
        <w:t xml:space="preserve"> Prosessin omistaja työskentelee kokopä</w:t>
      </w:r>
      <w:r w:rsidR="00EF4037">
        <w:rPr>
          <w:color w:val="000000"/>
        </w:rPr>
        <w:t xml:space="preserve">ivätoimisesti prosessissa, tai </w:t>
      </w:r>
      <w:r w:rsidRPr="00EF4037">
        <w:rPr>
          <w:color w:val="000000"/>
        </w:rPr>
        <w:t xml:space="preserve">toimii prosessin omistajana muun virkatyönsä ohessa. Prosessinomistajan toiminta kohdistuu linjaorganisaatioon, ja siinä ominaisuudessa prosessinomistajalla on valtuudet antaa tavoitteita tulevan vuoden talousarvion valmistelua varten, osallistua talousarvion valmisteluun, tehdä neuvotteluesityksiä, antaa arviointeja sekä välittää havaintoja ja asiakaspalautetta. Prosessinomistajalla on oikeus osallistua em. asioiden käsittelyyn linjaorganisaatiossa. Lisäksi prosessinomistajalla on oikeus valmistella prosessiinsa liittyvä asia kaupunginhallituksen, lautakunnan tai sen jaoston käsittelyä varten. Prosessinomistajan valmisteleman asian esittelee lautakunnalle toimialajohtaja. Prosessinomistajien velvollisuutena on dokumentoida toimintaansa ja raportoida siitä kaupunginhallitukselle, lautakunnalle tai jaostolle. </w:t>
      </w:r>
    </w:p>
    <w:p w:rsidR="0064154E" w:rsidRPr="0064154E" w:rsidRDefault="008C79FA" w:rsidP="00843240">
      <w:pPr>
        <w:pStyle w:val="Otsikko3"/>
        <w:rPr>
          <w:bCs w:val="0"/>
          <w:i/>
        </w:rPr>
      </w:pPr>
      <w:bookmarkStart w:id="43" w:name="_Toc498607127"/>
      <w:r>
        <w:t>29</w:t>
      </w:r>
      <w:r w:rsidR="0064154E" w:rsidRPr="0064154E">
        <w:t xml:space="preserve"> §</w:t>
      </w:r>
      <w:r w:rsidR="00D0117E">
        <w:br/>
      </w:r>
      <w:r w:rsidR="00C74BB0">
        <w:t>Kaupungin</w:t>
      </w:r>
      <w:r w:rsidR="0064154E" w:rsidRPr="0064154E">
        <w:t>hallituksen tehtävät ja toimivalta</w:t>
      </w:r>
      <w:bookmarkEnd w:id="43"/>
    </w:p>
    <w:p w:rsidR="00E7740D" w:rsidRDefault="00C74BB0" w:rsidP="00E7740D">
      <w:pPr>
        <w:ind w:left="2608" w:hanging="1304"/>
      </w:pPr>
      <w:r>
        <w:t>Kaupungin</w:t>
      </w:r>
      <w:r w:rsidR="0064154E" w:rsidRPr="0064154E">
        <w:t>hallitus johtaa kunnan toimintaa ja vastaa kuntalaissa säädetyistä tehtävistä</w:t>
      </w:r>
      <w:r w:rsidR="002E3BAA">
        <w:t>.</w:t>
      </w:r>
      <w:r w:rsidR="0064154E" w:rsidRPr="0064154E">
        <w:t xml:space="preserve"> </w:t>
      </w:r>
    </w:p>
    <w:p w:rsidR="00E7740D" w:rsidRDefault="00E7740D" w:rsidP="00E7740D">
      <w:pPr>
        <w:ind w:left="2602" w:hanging="1304"/>
        <w:rPr>
          <w:rFonts w:cs="Arial"/>
          <w:szCs w:val="22"/>
        </w:rPr>
      </w:pPr>
    </w:p>
    <w:p w:rsidR="00033618" w:rsidRPr="00A57389" w:rsidRDefault="00A101A9" w:rsidP="00E7740D">
      <w:pPr>
        <w:ind w:left="1298"/>
      </w:pPr>
      <w:r>
        <w:t>Yksittäisistä asioista ja ratkaisuista päättää Lohjan o</w:t>
      </w:r>
      <w:r w:rsidR="00E7740D">
        <w:t xml:space="preserve">rganisaatiossa se toimielin tai </w:t>
      </w:r>
      <w:r>
        <w:t>virkamies, jolle päätösvaltuus on määrätty laissa, tällä hallintosäännöllä tai delegointipäätöksellä. Jollei päätösvaltuudesta ole tarkasti säädetty, tai asiaan liittyvästä muusta syystä, päättää asiasta tai ratkaisun tekee kaupunginhallitus. Tässä tarkoituksessa kau</w:t>
      </w:r>
      <w:r w:rsidR="009647DE">
        <w:t>punginhallitus voi päättä</w:t>
      </w:r>
      <w:r w:rsidR="00E55F2C">
        <w:t>ä:</w:t>
      </w:r>
    </w:p>
    <w:p w:rsidR="007104DD" w:rsidRDefault="007104DD" w:rsidP="00033618">
      <w:pPr>
        <w:tabs>
          <w:tab w:val="left" w:pos="2"/>
          <w:tab w:val="left" w:pos="1298"/>
          <w:tab w:val="left" w:pos="2594"/>
          <w:tab w:val="left" w:pos="3184"/>
          <w:tab w:val="left" w:pos="3807"/>
          <w:tab w:val="left" w:pos="6482"/>
          <w:tab w:val="left" w:pos="7778"/>
          <w:tab w:val="left" w:pos="9074"/>
        </w:tabs>
        <w:ind w:left="1298" w:right="709"/>
        <w:rPr>
          <w:rFonts w:cs="Arial"/>
          <w:szCs w:val="22"/>
        </w:rPr>
      </w:pPr>
    </w:p>
    <w:p w:rsidR="007104DD" w:rsidRDefault="00033618" w:rsidP="007104DD">
      <w:pPr>
        <w:tabs>
          <w:tab w:val="left" w:pos="2"/>
          <w:tab w:val="left" w:pos="1298"/>
          <w:tab w:val="left" w:pos="2594"/>
          <w:tab w:val="left" w:pos="3184"/>
          <w:tab w:val="left" w:pos="3807"/>
          <w:tab w:val="left" w:pos="6482"/>
          <w:tab w:val="left" w:pos="7778"/>
          <w:tab w:val="left" w:pos="9074"/>
        </w:tabs>
        <w:ind w:left="1298" w:right="709"/>
        <w:rPr>
          <w:rFonts w:cs="Arial"/>
          <w:color w:val="C00000"/>
          <w:szCs w:val="22"/>
        </w:rPr>
      </w:pPr>
      <w:r w:rsidRPr="00A57389">
        <w:rPr>
          <w:rFonts w:cs="Arial"/>
          <w:szCs w:val="22"/>
        </w:rPr>
        <w:t>Omaisuuden, toimitilojen ja talouden osalta</w:t>
      </w:r>
      <w:r w:rsidR="00FC5ED2" w:rsidRPr="00A57389">
        <w:rPr>
          <w:rFonts w:cs="Arial"/>
          <w:color w:val="C00000"/>
          <w:szCs w:val="22"/>
        </w:rPr>
        <w:t xml:space="preserve"> </w:t>
      </w:r>
    </w:p>
    <w:p w:rsidR="007104DD" w:rsidRPr="007104DD" w:rsidRDefault="00033618" w:rsidP="000C7ED6">
      <w:pPr>
        <w:pStyle w:val="Luettelokappale"/>
        <w:numPr>
          <w:ilvl w:val="0"/>
          <w:numId w:val="19"/>
        </w:numPr>
      </w:pPr>
      <w:r w:rsidRPr="007104DD">
        <w:t>kiinteän omaisuuden ostamista kaupungille valtuuston myö</w:t>
      </w:r>
      <w:r w:rsidR="00A57389" w:rsidRPr="007104DD">
        <w:t>ntämien määrärahojen puitteissa,</w:t>
      </w:r>
    </w:p>
    <w:p w:rsidR="00033618" w:rsidRPr="00A57389" w:rsidRDefault="00033618" w:rsidP="000C7ED6">
      <w:pPr>
        <w:pStyle w:val="Luettelokappale"/>
        <w:numPr>
          <w:ilvl w:val="0"/>
          <w:numId w:val="19"/>
        </w:numPr>
      </w:pPr>
      <w:r w:rsidRPr="00A57389">
        <w:t xml:space="preserve">kiinteän omaisuuden myymistä </w:t>
      </w:r>
      <w:r w:rsidR="00A463E1">
        <w:t xml:space="preserve">alle 1 milj. €:n kauppahinnalla </w:t>
      </w:r>
      <w:r w:rsidRPr="00A57389">
        <w:t>valtuuston hyväksymien perusteiden puitteissa</w:t>
      </w:r>
      <w:r w:rsidR="00A57389" w:rsidRPr="00A57389">
        <w:t>,</w:t>
      </w:r>
    </w:p>
    <w:p w:rsidR="00033618" w:rsidRPr="00A57389" w:rsidRDefault="00033618" w:rsidP="000C7ED6">
      <w:pPr>
        <w:pStyle w:val="Luettelokappale"/>
        <w:numPr>
          <w:ilvl w:val="0"/>
          <w:numId w:val="19"/>
        </w:numPr>
      </w:pPr>
      <w:r w:rsidRPr="00A57389">
        <w:t>irtaimen omaisuuden hankkimista, myymistä, vuokraamista ja muuta käytettäväksi luovuttamista tai siirtämistä toimialalta tai laitokselta toiselle kaupunginvaltuuston vuosittain vahvistam</w:t>
      </w:r>
      <w:r w:rsidR="00A57389">
        <w:t>ien päätös</w:t>
      </w:r>
      <w:r w:rsidR="00A57389">
        <w:softHyphen/>
        <w:t>valtuuksien rajoissa,</w:t>
      </w:r>
    </w:p>
    <w:p w:rsidR="00033618" w:rsidRPr="00A57389" w:rsidRDefault="00033618" w:rsidP="000C7ED6">
      <w:pPr>
        <w:pStyle w:val="Luettelokappale"/>
        <w:numPr>
          <w:ilvl w:val="0"/>
          <w:numId w:val="19"/>
        </w:numPr>
      </w:pPr>
      <w:r w:rsidRPr="00A57389">
        <w:t>toimitilojen ja alueiden hankkimista, osoittamista ja luovuttamista kaupungin o</w:t>
      </w:r>
      <w:r w:rsidR="00A57389">
        <w:t>maan tai ulkopuoliseen käyttöön,</w:t>
      </w:r>
    </w:p>
    <w:p w:rsidR="00033618" w:rsidRPr="00A57389" w:rsidRDefault="00033618" w:rsidP="000C7ED6">
      <w:pPr>
        <w:pStyle w:val="Luettelokappale"/>
        <w:numPr>
          <w:ilvl w:val="0"/>
          <w:numId w:val="19"/>
        </w:numPr>
      </w:pPr>
      <w:r w:rsidRPr="00A57389">
        <w:t>kiinteän omaisuuden, alueiden, rakennusten ja h</w:t>
      </w:r>
      <w:r w:rsidR="00A57389">
        <w:t>uoneistojen vuok</w:t>
      </w:r>
      <w:r w:rsidR="00A57389">
        <w:softHyphen/>
        <w:t>rausperusteita,</w:t>
      </w:r>
    </w:p>
    <w:p w:rsidR="00033618" w:rsidRPr="00A57389" w:rsidRDefault="00033618" w:rsidP="000C7ED6">
      <w:pPr>
        <w:pStyle w:val="Luettelokappale"/>
        <w:numPr>
          <w:ilvl w:val="0"/>
          <w:numId w:val="19"/>
        </w:numPr>
      </w:pPr>
      <w:r w:rsidRPr="00A57389">
        <w:t>kaupungin omistamien maa- ja vesialueiden, rakennusten ja tonttien vuokralle antamista viittä vuotta pitemmäksi ajaksi;</w:t>
      </w:r>
    </w:p>
    <w:p w:rsidR="00033618" w:rsidRPr="007104DD" w:rsidRDefault="00033618" w:rsidP="000C7ED6">
      <w:pPr>
        <w:pStyle w:val="Luettelokappale"/>
        <w:numPr>
          <w:ilvl w:val="0"/>
          <w:numId w:val="19"/>
        </w:numPr>
        <w:rPr>
          <w:i/>
        </w:rPr>
      </w:pPr>
      <w:r w:rsidRPr="00A57389">
        <w:t>vuokrasopimuksessa määrätyn vuokra-ajan pi</w:t>
      </w:r>
      <w:r w:rsidRPr="00A57389">
        <w:softHyphen/>
        <w:t>dentämistä, jos vuokra</w:t>
      </w:r>
      <w:r w:rsidRPr="00A57389">
        <w:softHyphen/>
        <w:t>kohde edelleen annetaan vuokralle ja vuokrasuhteen jatkamisaika ja muut jatkamisen ehdot on vuokrasopimuksessa määrätty</w:t>
      </w:r>
      <w:r w:rsidR="00A57389" w:rsidRPr="00A57389">
        <w:t>,</w:t>
      </w:r>
    </w:p>
    <w:p w:rsidR="00033618" w:rsidRPr="007104DD" w:rsidRDefault="00033618" w:rsidP="000C7ED6">
      <w:pPr>
        <w:pStyle w:val="Luettelokappale"/>
        <w:numPr>
          <w:ilvl w:val="0"/>
          <w:numId w:val="19"/>
        </w:numPr>
        <w:rPr>
          <w:i/>
        </w:rPr>
      </w:pPr>
      <w:r w:rsidRPr="00A57389">
        <w:t xml:space="preserve">vapautuksen tai lykkäyksen myöntämistä tonttien ja muiden alueiden myynti- tai vuokraehtojen mukaisen rakentamis- tai muun sellaisen velvollisuuden </w:t>
      </w:r>
      <w:r w:rsidR="00A57389">
        <w:t>täyttämisestä,</w:t>
      </w:r>
    </w:p>
    <w:p w:rsidR="00033618" w:rsidRPr="00A57389" w:rsidRDefault="00033618" w:rsidP="000C7ED6">
      <w:pPr>
        <w:pStyle w:val="Luettelokappale"/>
        <w:numPr>
          <w:ilvl w:val="0"/>
          <w:numId w:val="19"/>
        </w:numPr>
      </w:pPr>
      <w:r w:rsidRPr="00A57389">
        <w:t>kaupungin maksujen määräämisessä noudatettavia perusteita ja tar</w:t>
      </w:r>
      <w:r w:rsidRPr="00A57389">
        <w:softHyphen/>
        <w:t>kistusohjeita sekä ulkopuolisille suoritettavien</w:t>
      </w:r>
      <w:r w:rsidR="00A57389">
        <w:t xml:space="preserve"> töiden hinnoittelun perusteita,</w:t>
      </w:r>
    </w:p>
    <w:p w:rsidR="00033618" w:rsidRPr="007104DD" w:rsidRDefault="00033618" w:rsidP="000C7ED6">
      <w:pPr>
        <w:pStyle w:val="Luettelokappale"/>
        <w:numPr>
          <w:ilvl w:val="0"/>
          <w:numId w:val="19"/>
        </w:numPr>
      </w:pPr>
      <w:r w:rsidRPr="007104DD">
        <w:t>maksujen määr</w:t>
      </w:r>
      <w:r w:rsidR="00A57389" w:rsidRPr="007104DD">
        <w:t>äämistä ja korvausten perimistä,</w:t>
      </w:r>
    </w:p>
    <w:p w:rsidR="00033618" w:rsidRPr="007104DD" w:rsidRDefault="00033618" w:rsidP="000C7ED6">
      <w:pPr>
        <w:pStyle w:val="Luettelokappale"/>
        <w:numPr>
          <w:ilvl w:val="0"/>
          <w:numId w:val="19"/>
        </w:numPr>
        <w:rPr>
          <w:b/>
        </w:rPr>
      </w:pPr>
      <w:r w:rsidRPr="007104DD">
        <w:t>helpotuksen tai vapautuksen myöntämistä yksittäistapauksessa kau</w:t>
      </w:r>
      <w:r w:rsidRPr="007104DD">
        <w:softHyphen/>
        <w:t>pungille tulevan maksun</w:t>
      </w:r>
      <w:r w:rsidRPr="00A57389">
        <w:t>, korvauksen tai saatavan suorittamisesta;</w:t>
      </w:r>
    </w:p>
    <w:p w:rsidR="00033618" w:rsidRPr="00A57389" w:rsidRDefault="00033618" w:rsidP="000C7ED6">
      <w:pPr>
        <w:pStyle w:val="Luettelokappale"/>
        <w:numPr>
          <w:ilvl w:val="0"/>
          <w:numId w:val="19"/>
        </w:numPr>
      </w:pPr>
      <w:r w:rsidRPr="00A57389">
        <w:t>kaupungin saatavien</w:t>
      </w:r>
      <w:r w:rsidRPr="007104DD">
        <w:rPr>
          <w:i/>
        </w:rPr>
        <w:t xml:space="preserve"> </w:t>
      </w:r>
      <w:r w:rsidR="00A57389">
        <w:t>kirjanpidollista poistamista,</w:t>
      </w:r>
    </w:p>
    <w:p w:rsidR="00033618" w:rsidRPr="007104DD" w:rsidRDefault="00033618" w:rsidP="000C7ED6">
      <w:pPr>
        <w:pStyle w:val="Luettelokappale"/>
        <w:numPr>
          <w:ilvl w:val="0"/>
          <w:numId w:val="19"/>
        </w:numPr>
        <w:rPr>
          <w:i/>
        </w:rPr>
      </w:pPr>
      <w:r w:rsidRPr="00A57389">
        <w:t>kaupungille annettujen vakuuksien hyväksymistä, valvomista tai va</w:t>
      </w:r>
      <w:r w:rsidRPr="00A57389">
        <w:softHyphen/>
        <w:t>pauttamista kaupunginvaltuuston vuosittain vahvistamien päätösvaltuuksien rajoissa</w:t>
      </w:r>
      <w:r w:rsidR="00A57389" w:rsidRPr="00A57389">
        <w:t>,</w:t>
      </w:r>
    </w:p>
    <w:p w:rsidR="00333E10" w:rsidRDefault="00333E10" w:rsidP="00376D65">
      <w:pPr>
        <w:pStyle w:val="Luettelokappale"/>
        <w:numPr>
          <w:ilvl w:val="0"/>
          <w:numId w:val="19"/>
        </w:numPr>
      </w:pPr>
      <w:r>
        <w:t xml:space="preserve">vahingonkorvauksen myöntämisestä, </w:t>
      </w:r>
      <w:r w:rsidR="007F1264">
        <w:rPr>
          <w:i/>
        </w:rPr>
        <w:t>(Kv 15.11.2017/148</w:t>
      </w:r>
      <w:r w:rsidRPr="00333E10">
        <w:rPr>
          <w:i/>
        </w:rPr>
        <w:t xml:space="preserve"> §)</w:t>
      </w:r>
    </w:p>
    <w:p w:rsidR="00033618" w:rsidRPr="00A57389" w:rsidRDefault="00033618" w:rsidP="00376D65">
      <w:pPr>
        <w:pStyle w:val="Luettelokappale"/>
        <w:numPr>
          <w:ilvl w:val="0"/>
          <w:numId w:val="19"/>
        </w:numPr>
      </w:pPr>
      <w:r w:rsidRPr="00A57389">
        <w:t>helpotuksen tai vapautuksen myöntämistä viranhaltijan tai työnteki</w:t>
      </w:r>
      <w:r w:rsidRPr="00A57389">
        <w:softHyphen/>
        <w:t xml:space="preserve">jän velvollisuudesta korvata kaupungille aiheutuneet vahingot, ei kuitenkaan, milloin </w:t>
      </w:r>
      <w:r w:rsidRPr="00A57389">
        <w:lastRenderedPageBreak/>
        <w:t xml:space="preserve">asianomainen on kuntalain </w:t>
      </w:r>
      <w:r w:rsidR="00A463E1">
        <w:t>12</w:t>
      </w:r>
      <w:r w:rsidRPr="00A57389">
        <w:t>5 §:ssä tarkoitettu tilivelvollinen tai jos vahinko on aiheutettu tahalla</w:t>
      </w:r>
      <w:r w:rsidR="00A57389">
        <w:t>an tai törkeästä tuottamuksesta,</w:t>
      </w:r>
    </w:p>
    <w:p w:rsidR="00033618" w:rsidRPr="00A57389" w:rsidRDefault="00033618" w:rsidP="000C7ED6">
      <w:pPr>
        <w:pStyle w:val="Luettelokappale"/>
        <w:numPr>
          <w:ilvl w:val="0"/>
          <w:numId w:val="19"/>
        </w:numPr>
      </w:pPr>
      <w:r w:rsidRPr="00A57389">
        <w:t>kaupungille luovutetun perinnön vastaanottamista sekä kaupungille testamentattujen tai lahjoitettujen varojen hoitoa ja käyttöä koskevien tarpeellisten ohjeiden antamista, jollei testamentissa tai lahjakirjassa ole toisin määrätty t</w:t>
      </w:r>
      <w:r w:rsidR="00A57389">
        <w:t>aikka valtuusto muuta päättänyt,</w:t>
      </w:r>
    </w:p>
    <w:p w:rsidR="00033618" w:rsidRPr="00A57389" w:rsidRDefault="00033618" w:rsidP="000C7ED6">
      <w:pPr>
        <w:pStyle w:val="Luettelokappale"/>
        <w:numPr>
          <w:ilvl w:val="0"/>
          <w:numId w:val="19"/>
        </w:numPr>
      </w:pPr>
      <w:r w:rsidRPr="00A57389">
        <w:t>kaupungin omaisuuden vakuuttamista sekä kaupungin velvollisuu</w:t>
      </w:r>
      <w:r w:rsidRPr="00A57389">
        <w:softHyphen/>
        <w:t xml:space="preserve">deksi säädettyä </w:t>
      </w:r>
      <w:r w:rsidR="00A57389">
        <w:t>tai muuta riskien vakuuttamista,</w:t>
      </w:r>
    </w:p>
    <w:p w:rsidR="00033618" w:rsidRPr="00A57389" w:rsidRDefault="00033618" w:rsidP="000C7ED6">
      <w:pPr>
        <w:pStyle w:val="Luettelokappale"/>
        <w:numPr>
          <w:ilvl w:val="0"/>
          <w:numId w:val="19"/>
        </w:numPr>
      </w:pPr>
      <w:r w:rsidRPr="00A57389">
        <w:t xml:space="preserve">etuosto-oikeuden käyttämistä niissä tapauksissa, joissa kaupungilla on </w:t>
      </w:r>
      <w:r w:rsidR="00A57389">
        <w:t>lain tarkoittama etuosto-oikeus,</w:t>
      </w:r>
    </w:p>
    <w:p w:rsidR="007104DD" w:rsidRPr="00A57389" w:rsidRDefault="007104DD" w:rsidP="00033618">
      <w:pPr>
        <w:tabs>
          <w:tab w:val="left" w:pos="0"/>
          <w:tab w:val="left" w:pos="1296"/>
          <w:tab w:val="left" w:pos="2592"/>
          <w:tab w:val="left" w:pos="3182"/>
          <w:tab w:val="left" w:pos="3805"/>
          <w:tab w:val="left" w:pos="6480"/>
          <w:tab w:val="left" w:pos="7776"/>
          <w:tab w:val="left" w:pos="9072"/>
        </w:tabs>
        <w:ind w:left="3182"/>
        <w:rPr>
          <w:rFonts w:cs="Arial"/>
          <w:szCs w:val="22"/>
        </w:rPr>
      </w:pPr>
    </w:p>
    <w:p w:rsidR="00033618" w:rsidRPr="00A57389" w:rsidRDefault="00033618" w:rsidP="00033618">
      <w:pPr>
        <w:tabs>
          <w:tab w:val="left" w:pos="0"/>
          <w:tab w:val="left" w:pos="1296"/>
          <w:tab w:val="left" w:pos="2592"/>
          <w:tab w:val="left" w:pos="3182"/>
          <w:tab w:val="left" w:pos="3805"/>
          <w:tab w:val="left" w:pos="6480"/>
          <w:tab w:val="left" w:pos="7776"/>
          <w:tab w:val="left" w:pos="9072"/>
        </w:tabs>
        <w:ind w:left="1296"/>
        <w:rPr>
          <w:rFonts w:cs="Arial"/>
          <w:szCs w:val="22"/>
        </w:rPr>
      </w:pPr>
      <w:r w:rsidRPr="00A57389">
        <w:rPr>
          <w:rFonts w:cs="Arial"/>
          <w:szCs w:val="22"/>
        </w:rPr>
        <w:t>suunnitelmien osalta</w:t>
      </w:r>
    </w:p>
    <w:p w:rsidR="00033618" w:rsidRPr="007104DD" w:rsidRDefault="007104DD" w:rsidP="000C7ED6">
      <w:pPr>
        <w:pStyle w:val="Luettelokappale"/>
        <w:numPr>
          <w:ilvl w:val="0"/>
          <w:numId w:val="19"/>
        </w:numPr>
      </w:pPr>
      <w:r>
        <w:t>m</w:t>
      </w:r>
      <w:r w:rsidR="00033618" w:rsidRPr="007104DD">
        <w:t xml:space="preserve">aankäyttö- ja rakennuslaissa tarkoitetun </w:t>
      </w:r>
      <w:r w:rsidR="00A57389" w:rsidRPr="007104DD">
        <w:t>rakentamiskehotuksen an</w:t>
      </w:r>
      <w:r w:rsidR="00A57389" w:rsidRPr="007104DD">
        <w:softHyphen/>
        <w:t>tamista,</w:t>
      </w:r>
    </w:p>
    <w:p w:rsidR="00033618" w:rsidRPr="007104DD" w:rsidRDefault="00033618" w:rsidP="000C7ED6">
      <w:pPr>
        <w:pStyle w:val="Luettelokappale"/>
        <w:numPr>
          <w:ilvl w:val="0"/>
          <w:numId w:val="19"/>
        </w:numPr>
      </w:pPr>
      <w:r w:rsidRPr="007104DD">
        <w:t>vaikutuksiltaan vähäi</w:t>
      </w:r>
      <w:r w:rsidR="00A57389" w:rsidRPr="007104DD">
        <w:t>sten asemakaavojen hyväksymistä,</w:t>
      </w:r>
    </w:p>
    <w:p w:rsidR="00033618" w:rsidRDefault="007104DD" w:rsidP="000C7ED6">
      <w:pPr>
        <w:pStyle w:val="Luettelokappale"/>
        <w:numPr>
          <w:ilvl w:val="0"/>
          <w:numId w:val="19"/>
        </w:numPr>
      </w:pPr>
      <w:r>
        <w:t>y</w:t>
      </w:r>
      <w:r w:rsidR="0024661F" w:rsidRPr="007104DD">
        <w:t>leiskaavaehdotusten ja vaikutukseltaan merkittävien asemakaavaehdotusten julkisesti nähtäville asettamista,</w:t>
      </w:r>
    </w:p>
    <w:p w:rsidR="00A00871" w:rsidRPr="007104DD" w:rsidRDefault="00A00871" w:rsidP="00A00871">
      <w:pPr>
        <w:ind w:left="1664"/>
      </w:pPr>
      <w:r>
        <w:t xml:space="preserve">21a. lausuntojen antamista maakuntakaavasta sekä maankäyttöön liittyvistä valtakunnallisista tai maakunnallisista suunnitelmista, </w:t>
      </w:r>
      <w:r w:rsidR="007F1264">
        <w:rPr>
          <w:i/>
        </w:rPr>
        <w:t>(Kv 15.11.2017/148</w:t>
      </w:r>
      <w:r w:rsidRPr="00A00871">
        <w:rPr>
          <w:i/>
        </w:rPr>
        <w:t xml:space="preserve"> §)</w:t>
      </w:r>
    </w:p>
    <w:p w:rsidR="00033618" w:rsidRPr="007104DD" w:rsidRDefault="00033618" w:rsidP="000C7ED6">
      <w:pPr>
        <w:pStyle w:val="Luettelokappale"/>
        <w:numPr>
          <w:ilvl w:val="0"/>
          <w:numId w:val="19"/>
        </w:numPr>
      </w:pPr>
      <w:r w:rsidRPr="007104DD">
        <w:t>rakennustöitä koskevien suunnitelmien</w:t>
      </w:r>
      <w:r w:rsidR="007104DD">
        <w:t>, työselityksien ja kustannusar</w:t>
      </w:r>
      <w:r w:rsidRPr="007104DD">
        <w:t>vion hyväksymistä sekä rakentamisen suoritustapaa, urakoitsijan valintaa ja työn aloittamisesta päättämistä</w:t>
      </w:r>
      <w:r w:rsidR="00A57389" w:rsidRPr="007104DD">
        <w:t>,</w:t>
      </w:r>
      <w:r w:rsidR="006F03FC" w:rsidRPr="007104DD">
        <w:t xml:space="preserve"> jos hankesuunnitelma on hyväksytty j</w:t>
      </w:r>
      <w:r w:rsidR="00A06A57" w:rsidRPr="007104DD">
        <w:t>a määrärahat ovat käytettävissä,</w:t>
      </w:r>
    </w:p>
    <w:p w:rsidR="00033618" w:rsidRPr="007104DD" w:rsidRDefault="006F03FC" w:rsidP="000C7ED6">
      <w:pPr>
        <w:pStyle w:val="Luettelokappale"/>
        <w:numPr>
          <w:ilvl w:val="0"/>
          <w:numId w:val="19"/>
        </w:numPr>
      </w:pPr>
      <w:r w:rsidRPr="007104DD">
        <w:t>maankäyttösopimusten solmimista.</w:t>
      </w:r>
    </w:p>
    <w:p w:rsidR="00B066D0" w:rsidRDefault="00B066D0" w:rsidP="00033618">
      <w:pPr>
        <w:tabs>
          <w:tab w:val="left" w:pos="0"/>
          <w:tab w:val="left" w:pos="1296"/>
          <w:tab w:val="left" w:pos="2592"/>
          <w:tab w:val="left" w:pos="3182"/>
          <w:tab w:val="left" w:pos="3805"/>
          <w:tab w:val="left" w:pos="6480"/>
          <w:tab w:val="left" w:pos="7776"/>
          <w:tab w:val="left" w:pos="9072"/>
        </w:tabs>
        <w:ind w:left="1296"/>
        <w:rPr>
          <w:rFonts w:cs="Arial"/>
          <w:szCs w:val="22"/>
        </w:rPr>
      </w:pPr>
    </w:p>
    <w:p w:rsidR="00B066D0" w:rsidRDefault="00033618" w:rsidP="00033618">
      <w:pPr>
        <w:tabs>
          <w:tab w:val="left" w:pos="0"/>
          <w:tab w:val="left" w:pos="1296"/>
          <w:tab w:val="left" w:pos="2592"/>
          <w:tab w:val="left" w:pos="3182"/>
          <w:tab w:val="left" w:pos="3805"/>
          <w:tab w:val="left" w:pos="6480"/>
          <w:tab w:val="left" w:pos="7776"/>
          <w:tab w:val="left" w:pos="9072"/>
        </w:tabs>
        <w:ind w:left="1296"/>
        <w:rPr>
          <w:rFonts w:cs="Arial"/>
          <w:szCs w:val="22"/>
        </w:rPr>
      </w:pPr>
      <w:r w:rsidRPr="00A57389">
        <w:rPr>
          <w:rFonts w:cs="Arial"/>
          <w:szCs w:val="22"/>
        </w:rPr>
        <w:t>muiden asioiden osalta</w:t>
      </w:r>
    </w:p>
    <w:p w:rsidR="00033618" w:rsidRPr="007104DD" w:rsidRDefault="00033618" w:rsidP="000C7ED6">
      <w:pPr>
        <w:pStyle w:val="Luettelokappale"/>
        <w:numPr>
          <w:ilvl w:val="0"/>
          <w:numId w:val="19"/>
        </w:numPr>
      </w:pPr>
      <w:r w:rsidRPr="007104DD">
        <w:t>kaupungin elinkeino-ohjelman hyväksymistä ja toteuttamista sekä elinkeinotoiminnan toimintaedellytysten kehittämistä</w:t>
      </w:r>
      <w:r w:rsidR="00A57389" w:rsidRPr="007104DD">
        <w:t>,</w:t>
      </w:r>
      <w:r w:rsidR="0024661F" w:rsidRPr="007104DD">
        <w:t xml:space="preserve"> </w:t>
      </w:r>
    </w:p>
    <w:p w:rsidR="00033618" w:rsidRPr="007104DD" w:rsidRDefault="00033618" w:rsidP="000C7ED6">
      <w:pPr>
        <w:pStyle w:val="Luettelokappale"/>
        <w:numPr>
          <w:ilvl w:val="0"/>
          <w:numId w:val="19"/>
        </w:numPr>
      </w:pPr>
      <w:r w:rsidRPr="007104DD">
        <w:t>kaupungin</w:t>
      </w:r>
      <w:r w:rsidR="00BC027C" w:rsidRPr="007104DD">
        <w:t>johtajan palvelussuhteen ehdot</w:t>
      </w:r>
      <w:r w:rsidRPr="007104DD">
        <w:t xml:space="preserve"> </w:t>
      </w:r>
      <w:r w:rsidR="00DB1ACD" w:rsidRPr="007104DD">
        <w:t xml:space="preserve">ja </w:t>
      </w:r>
      <w:r w:rsidR="00BC027C" w:rsidRPr="007104DD">
        <w:t>johtajasopimuksen</w:t>
      </w:r>
      <w:r w:rsidR="007104DD">
        <w:t xml:space="preserve"> </w:t>
      </w:r>
      <w:r w:rsidR="00BC027C" w:rsidRPr="007104DD">
        <w:t>sisällön</w:t>
      </w:r>
      <w:r w:rsidR="00C32EB2" w:rsidRPr="007104DD">
        <w:t>,</w:t>
      </w:r>
    </w:p>
    <w:p w:rsidR="004272D7" w:rsidRPr="007104DD" w:rsidRDefault="004272D7" w:rsidP="000C7ED6">
      <w:pPr>
        <w:pStyle w:val="Luettelokappale"/>
        <w:numPr>
          <w:ilvl w:val="0"/>
          <w:numId w:val="19"/>
        </w:numPr>
      </w:pPr>
      <w:r w:rsidRPr="007104DD">
        <w:t>ensimmäisen ja toisen sijaisen</w:t>
      </w:r>
      <w:r w:rsidR="00C32EB2" w:rsidRPr="007104DD">
        <w:t xml:space="preserve"> määräämisestä kaupunginjohtajalle,</w:t>
      </w:r>
    </w:p>
    <w:p w:rsidR="00033618" w:rsidRPr="007104DD" w:rsidRDefault="0024661F" w:rsidP="000C7ED6">
      <w:pPr>
        <w:pStyle w:val="Luettelokappale"/>
        <w:numPr>
          <w:ilvl w:val="0"/>
          <w:numId w:val="19"/>
        </w:numPr>
      </w:pPr>
      <w:r w:rsidRPr="007104DD">
        <w:t xml:space="preserve">valtuuston päätöksistä tehtyjen hankintaoikaisuvaatimusten ratkaisemisesta ja </w:t>
      </w:r>
      <w:r w:rsidR="00033618" w:rsidRPr="007104DD">
        <w:t>lausunnon antamista valtuuston hyväksymistä pää</w:t>
      </w:r>
      <w:r w:rsidR="002E3BAA" w:rsidRPr="007104DD">
        <w:t>töksistä tehdyistä valituksista</w:t>
      </w:r>
      <w:r w:rsidR="00A57389" w:rsidRPr="007104DD">
        <w:t>.</w:t>
      </w:r>
    </w:p>
    <w:p w:rsidR="00223F7C" w:rsidRPr="007104DD" w:rsidRDefault="009D6DA7" w:rsidP="000C7ED6">
      <w:pPr>
        <w:pStyle w:val="Luettelokappale"/>
        <w:numPr>
          <w:ilvl w:val="0"/>
          <w:numId w:val="19"/>
        </w:numPr>
      </w:pPr>
      <w:r w:rsidRPr="007104DD">
        <w:t xml:space="preserve">esitysten tekemisestä valtuustolle </w:t>
      </w:r>
      <w:r w:rsidR="00223F7C" w:rsidRPr="007104DD">
        <w:t xml:space="preserve">yhtiöiden ja muiden yhteisöjen perustamista </w:t>
      </w:r>
      <w:r w:rsidRPr="007104DD">
        <w:t>koskevissa asioissa</w:t>
      </w:r>
      <w:r w:rsidR="00223F7C" w:rsidRPr="007104DD">
        <w:t>.</w:t>
      </w:r>
    </w:p>
    <w:p w:rsidR="0064154E" w:rsidRDefault="008C79FA" w:rsidP="00D0117E">
      <w:pPr>
        <w:pStyle w:val="Otsikko3"/>
      </w:pPr>
      <w:bookmarkStart w:id="44" w:name="_Toc498607128"/>
      <w:r>
        <w:t>30</w:t>
      </w:r>
      <w:r w:rsidR="0064154E" w:rsidRPr="0064154E">
        <w:t xml:space="preserve"> §</w:t>
      </w:r>
      <w:r w:rsidR="00D0117E">
        <w:br/>
      </w:r>
      <w:r w:rsidR="00827A7C">
        <w:t>Palvelutuotanto</w:t>
      </w:r>
      <w:r w:rsidR="0064154E" w:rsidRPr="0064154E">
        <w:t>lautakunnan tehtävät ja toimivalta</w:t>
      </w:r>
      <w:bookmarkEnd w:id="44"/>
    </w:p>
    <w:p w:rsidR="0064154E" w:rsidRPr="0064154E" w:rsidRDefault="00887B6E" w:rsidP="005C5631">
      <w:pPr>
        <w:pStyle w:val="Otsikko4"/>
        <w:rPr>
          <w:bCs w:val="0"/>
          <w:i/>
        </w:rPr>
      </w:pPr>
      <w:r>
        <w:t>30.1. Lautakunnan tehtävät ja toimivalta</w:t>
      </w:r>
    </w:p>
    <w:p w:rsidR="00533912" w:rsidRPr="00533912" w:rsidRDefault="00533912" w:rsidP="00DD775B">
      <w:pPr>
        <w:ind w:left="1304"/>
      </w:pPr>
      <w:r w:rsidRPr="00533912">
        <w:t xml:space="preserve">Palvelutuotantolautakunnan tehtävänä on sen lisäksi, mitä on säädetty tai määrätty vastata kaupunkistrategian toteuttamisesta, huolehtia hallinnon tukipalveluiden, kaupungin </w:t>
      </w:r>
      <w:r w:rsidR="00A00871">
        <w:t>rakentamisen,</w:t>
      </w:r>
      <w:r w:rsidRPr="00533912">
        <w:t xml:space="preserve"> teknisten toimintojen </w:t>
      </w:r>
      <w:r w:rsidR="00A00871">
        <w:t xml:space="preserve">ja tilojen käytön </w:t>
      </w:r>
      <w:r w:rsidRPr="00533912">
        <w:t>yleisestä ohjaamisesta ja johtamisesta.</w:t>
      </w:r>
      <w:r w:rsidR="00A00871">
        <w:t xml:space="preserve"> </w:t>
      </w:r>
      <w:r w:rsidR="007F1264">
        <w:rPr>
          <w:i/>
        </w:rPr>
        <w:t>(Kv 15.11.2017/148</w:t>
      </w:r>
      <w:r w:rsidR="00A00871" w:rsidRPr="00A00871">
        <w:rPr>
          <w:i/>
        </w:rPr>
        <w:t xml:space="preserve"> §)</w:t>
      </w:r>
    </w:p>
    <w:p w:rsidR="00533912" w:rsidRPr="00533912" w:rsidRDefault="00533912" w:rsidP="00533912">
      <w:pPr>
        <w:ind w:left="1304" w:hanging="1304"/>
      </w:pPr>
    </w:p>
    <w:p w:rsidR="00533912" w:rsidRPr="00533912" w:rsidRDefault="00533912" w:rsidP="00984840">
      <w:pPr>
        <w:ind w:left="1304"/>
      </w:pPr>
      <w:r w:rsidRPr="00533912">
        <w:t>Sen lisäksi mitä muutoin on säädetty tai hallintosäännössä määrätty lautakunnan päätettäväksi, palvelutuotantolautakunta käyttää ratkaisuvaltaa seuraavissa asioissa:</w:t>
      </w:r>
    </w:p>
    <w:p w:rsidR="00533912" w:rsidRPr="00533912" w:rsidRDefault="00533912" w:rsidP="00533912">
      <w:pPr>
        <w:ind w:left="1304" w:hanging="1304"/>
        <w:rPr>
          <w:bCs/>
        </w:rPr>
      </w:pPr>
    </w:p>
    <w:p w:rsidR="00533912" w:rsidRPr="00D2650D" w:rsidRDefault="00533912" w:rsidP="000C7ED6">
      <w:pPr>
        <w:pStyle w:val="Luettelokappale"/>
        <w:numPr>
          <w:ilvl w:val="0"/>
          <w:numId w:val="20"/>
        </w:numPr>
      </w:pPr>
      <w:r w:rsidRPr="00D2650D">
        <w:t>hallinnon toiminnalliset uudistukset ja toimintatapaperiaatteet</w:t>
      </w:r>
      <w:r w:rsidR="00B46AD5" w:rsidRPr="00D2650D">
        <w:t>,</w:t>
      </w:r>
    </w:p>
    <w:p w:rsidR="003660FD" w:rsidRPr="00D2650D" w:rsidRDefault="00533912" w:rsidP="000C7ED6">
      <w:pPr>
        <w:pStyle w:val="Luettelokappale"/>
        <w:numPr>
          <w:ilvl w:val="0"/>
          <w:numId w:val="20"/>
        </w:numPr>
      </w:pPr>
      <w:r w:rsidRPr="00D2650D">
        <w:t xml:space="preserve">henkilö- ja </w:t>
      </w:r>
      <w:r w:rsidR="00984840" w:rsidRPr="00D2650D">
        <w:t>joukkoliikenteen järjestäminen</w:t>
      </w:r>
      <w:r w:rsidR="00B46AD5" w:rsidRPr="00D2650D">
        <w:t>,</w:t>
      </w:r>
      <w:r w:rsidRPr="00D2650D">
        <w:t xml:space="preserve"> </w:t>
      </w:r>
    </w:p>
    <w:p w:rsidR="00533912" w:rsidRPr="00D2650D" w:rsidRDefault="00533912" w:rsidP="000C7ED6">
      <w:pPr>
        <w:pStyle w:val="Luettelokappale"/>
        <w:numPr>
          <w:ilvl w:val="0"/>
          <w:numId w:val="20"/>
        </w:numPr>
      </w:pPr>
      <w:r w:rsidRPr="00D2650D">
        <w:t xml:space="preserve">henkilöliikenteen tuettujen matkalippujen hinnoista </w:t>
      </w:r>
      <w:r w:rsidR="00984840" w:rsidRPr="00D2650D">
        <w:t xml:space="preserve">päättäminen </w:t>
      </w:r>
      <w:r w:rsidRPr="00D2650D">
        <w:t>talousarvion määrärahojen puitteissa</w:t>
      </w:r>
      <w:r w:rsidR="00B46AD5" w:rsidRPr="00D2650D">
        <w:t>,</w:t>
      </w:r>
    </w:p>
    <w:p w:rsidR="00533912" w:rsidRPr="00D2650D" w:rsidRDefault="00533912" w:rsidP="000C7ED6">
      <w:pPr>
        <w:pStyle w:val="Luettelokappale"/>
        <w:numPr>
          <w:ilvl w:val="0"/>
          <w:numId w:val="20"/>
        </w:numPr>
      </w:pPr>
      <w:r w:rsidRPr="00D2650D">
        <w:t>toimialaansa liittyvät lausunnot</w:t>
      </w:r>
      <w:r w:rsidR="00B46AD5" w:rsidRPr="00D2650D">
        <w:t>,</w:t>
      </w:r>
    </w:p>
    <w:p w:rsidR="009B0DE2" w:rsidRPr="00D2650D" w:rsidRDefault="009B0DE2" w:rsidP="000C7ED6">
      <w:pPr>
        <w:pStyle w:val="Luettelokappale"/>
        <w:numPr>
          <w:ilvl w:val="0"/>
          <w:numId w:val="20"/>
        </w:numPr>
      </w:pPr>
      <w:r w:rsidRPr="00D2650D">
        <w:t>sisäiset palvelusopimukset</w:t>
      </w:r>
      <w:r w:rsidR="00B46AD5" w:rsidRPr="00D2650D">
        <w:t>,</w:t>
      </w:r>
    </w:p>
    <w:p w:rsidR="00533912" w:rsidRPr="00D2650D" w:rsidRDefault="00533912" w:rsidP="000C7ED6">
      <w:pPr>
        <w:pStyle w:val="Luettelokappale"/>
        <w:numPr>
          <w:ilvl w:val="0"/>
          <w:numId w:val="20"/>
        </w:numPr>
      </w:pPr>
      <w:r w:rsidRPr="00D2650D">
        <w:t>yli 500.000 euron rakentamisen suunnitelmat ja kustannusarviot</w:t>
      </w:r>
      <w:r w:rsidR="00B46AD5" w:rsidRPr="00D2650D">
        <w:t>,</w:t>
      </w:r>
      <w:r w:rsidRPr="00D2650D">
        <w:t xml:space="preserve"> </w:t>
      </w:r>
    </w:p>
    <w:p w:rsidR="00533912" w:rsidRPr="00D2650D" w:rsidRDefault="00533912" w:rsidP="000C7ED6">
      <w:pPr>
        <w:pStyle w:val="Luettelokappale"/>
        <w:numPr>
          <w:ilvl w:val="0"/>
          <w:numId w:val="20"/>
        </w:numPr>
      </w:pPr>
      <w:r w:rsidRPr="00D2650D">
        <w:t>kaupungin tilahankkeiden hankesuunnitelmat</w:t>
      </w:r>
      <w:r w:rsidR="00B46AD5" w:rsidRPr="00D2650D">
        <w:t>,</w:t>
      </w:r>
    </w:p>
    <w:p w:rsidR="00533912" w:rsidRPr="00D2650D" w:rsidRDefault="00533912" w:rsidP="000C7ED6">
      <w:pPr>
        <w:pStyle w:val="Luettelokappale"/>
        <w:numPr>
          <w:ilvl w:val="0"/>
          <w:numId w:val="20"/>
        </w:numPr>
        <w:rPr>
          <w:u w:val="single"/>
        </w:rPr>
      </w:pPr>
      <w:r w:rsidRPr="00D2650D">
        <w:t>kadunrakennuksen- ja muun yhdyskuntarakentamisen yleis</w:t>
      </w:r>
      <w:r w:rsidR="000865D6" w:rsidRPr="00D2650D">
        <w:t>suunnitelmat ja kustannusarviot</w:t>
      </w:r>
      <w:r w:rsidR="00B46AD5" w:rsidRPr="00D2650D">
        <w:t>,</w:t>
      </w:r>
    </w:p>
    <w:p w:rsidR="00533912" w:rsidRPr="00D2650D" w:rsidRDefault="00533912" w:rsidP="000C7ED6">
      <w:pPr>
        <w:pStyle w:val="Luettelokappale"/>
        <w:numPr>
          <w:ilvl w:val="0"/>
          <w:numId w:val="20"/>
        </w:numPr>
      </w:pPr>
      <w:r w:rsidRPr="00D2650D">
        <w:t xml:space="preserve">maankäyttö- </w:t>
      </w:r>
      <w:r w:rsidR="00984840" w:rsidRPr="00D2650D">
        <w:t>ja rakennuslain 85 §:n mukaiset katusuunnitelmat, 86 §:n mukainen</w:t>
      </w:r>
      <w:r w:rsidRPr="00D2650D">
        <w:t xml:space="preserve"> kad</w:t>
      </w:r>
      <w:r w:rsidR="000973B6" w:rsidRPr="00D2650D">
        <w:t>un- ja yleisten alueiden pito</w:t>
      </w:r>
      <w:r w:rsidR="00984840" w:rsidRPr="00D2650D">
        <w:t xml:space="preserve"> sekä 90 § mukaiset</w:t>
      </w:r>
      <w:r w:rsidRPr="00D2650D">
        <w:t xml:space="preserve"> muun yleisen alueen toteutt</w:t>
      </w:r>
      <w:r w:rsidR="00984840" w:rsidRPr="00D2650D">
        <w:t>amissuunnitelmat</w:t>
      </w:r>
      <w:r w:rsidR="00B46AD5" w:rsidRPr="00D2650D">
        <w:t>,</w:t>
      </w:r>
    </w:p>
    <w:p w:rsidR="00533912" w:rsidRPr="00D2650D" w:rsidRDefault="00533912" w:rsidP="000C7ED6">
      <w:pPr>
        <w:pStyle w:val="Luettelokappale"/>
        <w:numPr>
          <w:ilvl w:val="0"/>
          <w:numId w:val="20"/>
        </w:numPr>
      </w:pPr>
      <w:r w:rsidRPr="00D2650D">
        <w:lastRenderedPageBreak/>
        <w:t>katujen ja puistojen kunnossapitoluokitu</w:t>
      </w:r>
      <w:r w:rsidR="00984840" w:rsidRPr="00D2650D">
        <w:t>s</w:t>
      </w:r>
      <w:r w:rsidR="00B46AD5" w:rsidRPr="00D2650D">
        <w:t>,</w:t>
      </w:r>
    </w:p>
    <w:p w:rsidR="00533912" w:rsidRPr="00D2650D" w:rsidRDefault="00533912" w:rsidP="000C7ED6">
      <w:pPr>
        <w:pStyle w:val="Luettelokappale"/>
        <w:numPr>
          <w:ilvl w:val="0"/>
          <w:numId w:val="20"/>
        </w:numPr>
      </w:pPr>
      <w:r w:rsidRPr="00D2650D">
        <w:t>pysyvien liik</w:t>
      </w:r>
      <w:r w:rsidR="00984840" w:rsidRPr="00D2650D">
        <w:t>ennejärjestelyjen suunnitelmat, liikennejärjestelyt</w:t>
      </w:r>
      <w:r w:rsidRPr="00D2650D">
        <w:t xml:space="preserve"> ja liikentee</w:t>
      </w:r>
      <w:r w:rsidR="00984840" w:rsidRPr="00D2650D">
        <w:t>n ohjauslaitteiden asettaminen</w:t>
      </w:r>
      <w:r w:rsidR="00B46AD5" w:rsidRPr="00D2650D">
        <w:t>,</w:t>
      </w:r>
    </w:p>
    <w:p w:rsidR="00533912" w:rsidRPr="00D2650D" w:rsidRDefault="00533912" w:rsidP="000C7ED6">
      <w:pPr>
        <w:pStyle w:val="Luettelokappale"/>
        <w:numPr>
          <w:ilvl w:val="0"/>
          <w:numId w:val="20"/>
        </w:numPr>
      </w:pPr>
      <w:r w:rsidRPr="00D2650D">
        <w:t>luonnonvarojen sekä maa- ja</w:t>
      </w:r>
      <w:r w:rsidR="00984840" w:rsidRPr="00D2650D">
        <w:t xml:space="preserve"> metsätaloustuotteiden myyminen</w:t>
      </w:r>
      <w:r w:rsidR="00B46AD5" w:rsidRPr="00D2650D">
        <w:t xml:space="preserve"> sekä</w:t>
      </w:r>
    </w:p>
    <w:p w:rsidR="002E3BAA" w:rsidRPr="00D2650D" w:rsidRDefault="00984840" w:rsidP="000C7ED6">
      <w:pPr>
        <w:pStyle w:val="Luettelokappale"/>
        <w:numPr>
          <w:ilvl w:val="0"/>
          <w:numId w:val="20"/>
        </w:numPr>
      </w:pPr>
      <w:r w:rsidRPr="00D2650D">
        <w:t>harkinnanvaraiset yksityistieavustukset.</w:t>
      </w:r>
      <w:r w:rsidR="002E3BAA" w:rsidRPr="00D2650D">
        <w:t xml:space="preserve"> </w:t>
      </w:r>
    </w:p>
    <w:p w:rsidR="00E353A3" w:rsidRPr="00D2650D" w:rsidRDefault="00E353A3" w:rsidP="000C7ED6">
      <w:pPr>
        <w:pStyle w:val="Luettelokappale"/>
        <w:numPr>
          <w:ilvl w:val="0"/>
          <w:numId w:val="20"/>
        </w:numPr>
      </w:pPr>
      <w:r w:rsidRPr="00D2650D">
        <w:t xml:space="preserve">irtaimiston myynti kauppahinnan ollessa </w:t>
      </w:r>
      <w:r w:rsidR="00406658" w:rsidRPr="00D2650D">
        <w:t xml:space="preserve">yli 50.000 € mutta </w:t>
      </w:r>
      <w:r w:rsidRPr="00D2650D">
        <w:t>alle 500.000 €</w:t>
      </w:r>
      <w:r w:rsidR="00406658" w:rsidRPr="00D2650D">
        <w:t xml:space="preserve"> asunto-osakkeita ja huoneistoja lukuun ottamatta</w:t>
      </w:r>
      <w:r w:rsidRPr="00D2650D">
        <w:t>.</w:t>
      </w:r>
    </w:p>
    <w:p w:rsidR="002E3BAA" w:rsidRPr="00D2650D" w:rsidRDefault="002E3BAA" w:rsidP="00D2650D">
      <w:pPr>
        <w:ind w:left="1304"/>
      </w:pPr>
    </w:p>
    <w:p w:rsidR="00636588" w:rsidRDefault="002E3BAA" w:rsidP="00D2650D">
      <w:pPr>
        <w:ind w:left="1304"/>
        <w:rPr>
          <w:color w:val="000000"/>
        </w:rPr>
      </w:pPr>
      <w:r w:rsidRPr="00300FA0">
        <w:rPr>
          <w:color w:val="000000"/>
        </w:rPr>
        <w:t>Lautakunta voi toimialallaan edustaa kuntaa ja käyttää kunnan puhevaltaa.</w:t>
      </w:r>
    </w:p>
    <w:p w:rsidR="00164B35" w:rsidRDefault="00636588" w:rsidP="007F42FB">
      <w:pPr>
        <w:pStyle w:val="Otsikko4"/>
        <w:rPr>
          <w:rFonts w:eastAsia="MS Mincho"/>
          <w:i/>
          <w:color w:val="5B9BD5" w:themeColor="accent1"/>
          <w:szCs w:val="20"/>
        </w:rPr>
      </w:pPr>
      <w:r w:rsidRPr="00D2650D">
        <w:t xml:space="preserve">30.2. </w:t>
      </w:r>
      <w:r w:rsidR="00827A7C" w:rsidRPr="00D2650D">
        <w:t>Palvelutuotantolautakunnan alaisten viranhaltijoiden tehtävät ja ratkaisuvalta</w:t>
      </w:r>
    </w:p>
    <w:p w:rsidR="00076B63" w:rsidRPr="00076B63" w:rsidRDefault="00636588" w:rsidP="002B566A">
      <w:pPr>
        <w:pStyle w:val="Otsikko5"/>
        <w:rPr>
          <w:bCs w:val="0"/>
          <w:color w:val="000000"/>
        </w:rPr>
      </w:pPr>
      <w:r w:rsidRPr="009A1679">
        <w:rPr>
          <w:rFonts w:eastAsia="MS Mincho"/>
          <w:color w:val="5B9BD5" w:themeColor="accent1"/>
          <w:szCs w:val="20"/>
        </w:rPr>
        <w:t>3</w:t>
      </w:r>
      <w:r w:rsidR="00164B35">
        <w:rPr>
          <w:rFonts w:eastAsia="MS Mincho"/>
          <w:color w:val="5B9BD5" w:themeColor="accent1"/>
          <w:szCs w:val="20"/>
        </w:rPr>
        <w:t>0.2.1</w:t>
      </w:r>
      <w:r w:rsidR="00E11915">
        <w:rPr>
          <w:rFonts w:eastAsia="MS Mincho"/>
          <w:color w:val="5B9BD5" w:themeColor="accent1"/>
          <w:szCs w:val="20"/>
        </w:rPr>
        <w:t>.</w:t>
      </w:r>
      <w:r w:rsidR="00E11915">
        <w:rPr>
          <w:rFonts w:eastAsia="MS Mincho"/>
          <w:color w:val="5B9BD5" w:themeColor="accent1"/>
          <w:szCs w:val="20"/>
        </w:rPr>
        <w:tab/>
      </w:r>
      <w:r w:rsidRPr="009A1679">
        <w:t>Palvelutuotanto-tulosalueen johtajan (palvelutuotantojohtaja</w:t>
      </w:r>
      <w:r w:rsidRPr="00F34ED0">
        <w:rPr>
          <w:i w:val="0"/>
        </w:rPr>
        <w:t>)</w:t>
      </w:r>
      <w:r w:rsidRPr="00F34ED0">
        <w:rPr>
          <w:i w:val="0"/>
          <w:color w:val="000000"/>
        </w:rPr>
        <w:t xml:space="preserve"> ratkaisuvaltaa</w:t>
      </w:r>
      <w:r w:rsidR="009A1679" w:rsidRPr="00F34ED0">
        <w:rPr>
          <w:i w:val="0"/>
          <w:color w:val="000000"/>
        </w:rPr>
        <w:t xml:space="preserve">n kuuluvat </w:t>
      </w:r>
      <w:r w:rsidRPr="00F34ED0">
        <w:rPr>
          <w:i w:val="0"/>
          <w:color w:val="000000"/>
        </w:rPr>
        <w:t>seuraavat asiat:</w:t>
      </w:r>
    </w:p>
    <w:p w:rsidR="00636588" w:rsidRPr="00640D54" w:rsidRDefault="00636588" w:rsidP="001B743E">
      <w:pPr>
        <w:pStyle w:val="Luettelokappale"/>
        <w:numPr>
          <w:ilvl w:val="0"/>
          <w:numId w:val="90"/>
        </w:numPr>
      </w:pPr>
      <w:r w:rsidRPr="00640D54">
        <w:t>rakennushankkeiden suunnitelmat alle 500.000 €:n hankkeissa</w:t>
      </w:r>
      <w:r w:rsidR="00A06A57" w:rsidRPr="00640D54">
        <w:t>.</w:t>
      </w:r>
      <w:r w:rsidRPr="00640D54">
        <w:t xml:space="preserve"> </w:t>
      </w:r>
    </w:p>
    <w:p w:rsidR="00636588" w:rsidRPr="00076B63" w:rsidRDefault="00076B63" w:rsidP="002B566A">
      <w:pPr>
        <w:pStyle w:val="Otsikko5"/>
        <w:rPr>
          <w:rFonts w:eastAsia="MS Mincho"/>
          <w:color w:val="auto"/>
          <w:szCs w:val="20"/>
        </w:rPr>
      </w:pPr>
      <w:r>
        <w:rPr>
          <w:rFonts w:eastAsia="MS Mincho"/>
          <w:color w:val="5B9BD5" w:themeColor="accent1"/>
        </w:rPr>
        <w:t>30.2.2.</w:t>
      </w:r>
      <w:r w:rsidR="00E11915">
        <w:rPr>
          <w:rFonts w:eastAsia="MS Mincho"/>
          <w:color w:val="5B9BD5" w:themeColor="accent1"/>
        </w:rPr>
        <w:tab/>
      </w:r>
      <w:r w:rsidR="00636588" w:rsidRPr="00640D54">
        <w:rPr>
          <w:rFonts w:eastAsia="MS Mincho"/>
          <w:color w:val="5B9BD5" w:themeColor="accent1"/>
        </w:rPr>
        <w:t xml:space="preserve">Tietohallintojohtajan </w:t>
      </w:r>
      <w:r w:rsidR="00636588" w:rsidRPr="007F42FB">
        <w:rPr>
          <w:rFonts w:eastAsia="MS Mincho"/>
          <w:i w:val="0"/>
          <w:color w:val="auto"/>
        </w:rPr>
        <w:t>ratkaisuvaltaan kuuluvat seuraavat asiat:</w:t>
      </w:r>
    </w:p>
    <w:p w:rsidR="00636588" w:rsidRPr="008A2D64" w:rsidRDefault="00636588" w:rsidP="001B743E">
      <w:pPr>
        <w:pStyle w:val="Luettelokappale"/>
        <w:numPr>
          <w:ilvl w:val="0"/>
          <w:numId w:val="91"/>
        </w:numPr>
        <w:rPr>
          <w:rFonts w:eastAsia="MS Mincho"/>
        </w:rPr>
      </w:pPr>
      <w:r w:rsidRPr="008A2D64">
        <w:rPr>
          <w:rFonts w:eastAsia="MS Mincho"/>
        </w:rPr>
        <w:t>tietopalvelujen tuottamien palveluiden myynti sisäisille ja ulkoisille asiakkaille sekä ulkoisen palvelumyynnin hinnoittelu kaupunginhallituksen hyväksymien ohjeiden mukaisesti,</w:t>
      </w:r>
    </w:p>
    <w:p w:rsidR="00636588" w:rsidRPr="008A2D64" w:rsidRDefault="00636588" w:rsidP="001B743E">
      <w:pPr>
        <w:pStyle w:val="Luettelokappale"/>
        <w:numPr>
          <w:ilvl w:val="0"/>
          <w:numId w:val="91"/>
        </w:numPr>
        <w:rPr>
          <w:color w:val="000000"/>
        </w:rPr>
      </w:pPr>
      <w:r w:rsidRPr="008A2D64">
        <w:rPr>
          <w:rFonts w:eastAsia="MS Mincho"/>
        </w:rPr>
        <w:t>tietotekniikkapalvelujen hankinnasta</w:t>
      </w:r>
      <w:r w:rsidRPr="00076B63">
        <w:t xml:space="preserve"> päättäminen vuosisopimuksen määrittämissä rajoissa ja kaupunginhallitukse</w:t>
      </w:r>
      <w:r w:rsidRPr="008A2D64">
        <w:rPr>
          <w:color w:val="000000"/>
        </w:rPr>
        <w:t>n hyväksymien periaatteiden mukaisesti,</w:t>
      </w:r>
    </w:p>
    <w:p w:rsidR="00636588" w:rsidRPr="008A2D64" w:rsidRDefault="00636588" w:rsidP="001B743E">
      <w:pPr>
        <w:pStyle w:val="Luettelokappale"/>
        <w:numPr>
          <w:ilvl w:val="0"/>
          <w:numId w:val="91"/>
        </w:numPr>
        <w:rPr>
          <w:color w:val="000000"/>
        </w:rPr>
      </w:pPr>
      <w:r w:rsidRPr="008A2D64">
        <w:rPr>
          <w:color w:val="000000"/>
        </w:rPr>
        <w:t>tietoturvallisuustoimenpiteet kaupunginhallituksen hyväksymien tietoturvaperiaatteiden mukaisesti,</w:t>
      </w:r>
    </w:p>
    <w:p w:rsidR="00636588" w:rsidRPr="008A2D64" w:rsidRDefault="00636588" w:rsidP="001B743E">
      <w:pPr>
        <w:pStyle w:val="Luettelokappale"/>
        <w:numPr>
          <w:ilvl w:val="0"/>
          <w:numId w:val="91"/>
        </w:numPr>
        <w:rPr>
          <w:color w:val="000000"/>
        </w:rPr>
      </w:pPr>
      <w:r w:rsidRPr="008A2D64">
        <w:rPr>
          <w:color w:val="000000"/>
        </w:rPr>
        <w:t>sellaisten tietoteknisten ja puhelinlaitteiden käytöstä poistaminen, joilla laitteilla kaupungin kannalta ei ole toiminnallista eikä opetukseen tai perehdyttämiseen liittyvää käyttöä kaupungin omassa organisaatiossa,</w:t>
      </w:r>
    </w:p>
    <w:p w:rsidR="00636588" w:rsidRPr="008A2D64" w:rsidRDefault="00636588" w:rsidP="001B743E">
      <w:pPr>
        <w:pStyle w:val="Luettelokappale"/>
        <w:numPr>
          <w:ilvl w:val="0"/>
          <w:numId w:val="91"/>
        </w:numPr>
        <w:rPr>
          <w:i/>
          <w:color w:val="000000"/>
        </w:rPr>
      </w:pPr>
      <w:r w:rsidRPr="008A2D64">
        <w:rPr>
          <w:color w:val="000000"/>
        </w:rPr>
        <w:t>käytöstä poistettujen laitteiden hävittäminen kaupungin kannalta taloudellisesti edullisimmalla tavalla joko romuttamalla, myymällä tai vaihtamalla tai luovuttamalla yleishyödylliseen harjoittelukäyttöön. Tietohallintojohtajan on annettava vuosittain kaupunginhallitukselle selvitys käytöstä poistetuista tietotekniikkalaitteista, hävitystavasta ja mahdollisesti saaduista myyntituloista</w:t>
      </w:r>
      <w:r w:rsidRPr="008A2D64">
        <w:rPr>
          <w:i/>
          <w:color w:val="000000"/>
        </w:rPr>
        <w:t>.</w:t>
      </w:r>
    </w:p>
    <w:p w:rsidR="00076B63" w:rsidRPr="00076B63" w:rsidRDefault="00617516" w:rsidP="002B566A">
      <w:pPr>
        <w:pStyle w:val="Otsikko5"/>
        <w:rPr>
          <w:rFonts w:eastAsia="MS Mincho"/>
          <w:color w:val="auto"/>
          <w:szCs w:val="20"/>
        </w:rPr>
      </w:pPr>
      <w:r>
        <w:rPr>
          <w:rFonts w:eastAsia="MS Mincho"/>
          <w:color w:val="5B9BD5" w:themeColor="accent1"/>
          <w:szCs w:val="20"/>
        </w:rPr>
        <w:t>30.2.3.</w:t>
      </w:r>
      <w:r>
        <w:rPr>
          <w:rFonts w:eastAsia="MS Mincho"/>
          <w:color w:val="5B9BD5" w:themeColor="accent1"/>
          <w:szCs w:val="20"/>
        </w:rPr>
        <w:tab/>
      </w:r>
      <w:r w:rsidR="003164D1" w:rsidRPr="00076B63">
        <w:rPr>
          <w:rFonts w:eastAsia="MS Mincho"/>
          <w:color w:val="5B9BD5" w:themeColor="accent1"/>
          <w:szCs w:val="20"/>
        </w:rPr>
        <w:t>T</w:t>
      </w:r>
      <w:r w:rsidR="002550E8" w:rsidRPr="00076B63">
        <w:rPr>
          <w:rFonts w:eastAsia="MS Mincho"/>
          <w:color w:val="5B9BD5" w:themeColor="accent1"/>
          <w:szCs w:val="20"/>
        </w:rPr>
        <w:t xml:space="preserve">alousjohtajan </w:t>
      </w:r>
      <w:r w:rsidR="002550E8" w:rsidRPr="005818D8">
        <w:rPr>
          <w:rFonts w:eastAsia="MS Mincho"/>
          <w:i w:val="0"/>
          <w:color w:val="auto"/>
          <w:szCs w:val="20"/>
        </w:rPr>
        <w:t>ratkaisuvaltaan kuuluvat seuraavat asiat:</w:t>
      </w:r>
    </w:p>
    <w:p w:rsidR="002550E8" w:rsidRPr="001B743E" w:rsidRDefault="002550E8" w:rsidP="001B743E">
      <w:pPr>
        <w:pStyle w:val="Luettelokappale"/>
        <w:numPr>
          <w:ilvl w:val="0"/>
          <w:numId w:val="92"/>
        </w:numPr>
        <w:rPr>
          <w:rFonts w:eastAsia="MS Mincho"/>
        </w:rPr>
      </w:pPr>
      <w:r w:rsidRPr="001B743E">
        <w:rPr>
          <w:rFonts w:eastAsia="MS Mincho"/>
        </w:rPr>
        <w:t>pankkitilien avaaminen ja lopettaminen;</w:t>
      </w:r>
    </w:p>
    <w:p w:rsidR="002550E8" w:rsidRPr="001B743E" w:rsidRDefault="002550E8" w:rsidP="001B743E">
      <w:pPr>
        <w:pStyle w:val="Luettelokappale"/>
        <w:numPr>
          <w:ilvl w:val="0"/>
          <w:numId w:val="92"/>
        </w:numPr>
        <w:rPr>
          <w:rFonts w:eastAsia="MS Mincho"/>
        </w:rPr>
      </w:pPr>
      <w:r w:rsidRPr="001B743E">
        <w:rPr>
          <w:rFonts w:eastAsia="MS Mincho"/>
        </w:rPr>
        <w:t>laskutus- ja maksatusliikenteen yleiset järjestelyt</w:t>
      </w:r>
    </w:p>
    <w:p w:rsidR="002550E8" w:rsidRPr="001B743E" w:rsidRDefault="002550E8" w:rsidP="001B743E">
      <w:pPr>
        <w:pStyle w:val="Luettelokappale"/>
        <w:numPr>
          <w:ilvl w:val="0"/>
          <w:numId w:val="92"/>
        </w:numPr>
        <w:rPr>
          <w:rFonts w:eastAsia="MS Mincho"/>
        </w:rPr>
      </w:pPr>
      <w:r w:rsidRPr="001B743E">
        <w:rPr>
          <w:rFonts w:eastAsia="MS Mincho"/>
        </w:rPr>
        <w:t>kassavarojen sijoittaminen kaupunginhallituksen antamien ohjeiden mukaan;</w:t>
      </w:r>
    </w:p>
    <w:p w:rsidR="002550E8" w:rsidRPr="001B743E" w:rsidRDefault="002550E8" w:rsidP="001B743E">
      <w:pPr>
        <w:pStyle w:val="Luettelokappale"/>
        <w:numPr>
          <w:ilvl w:val="0"/>
          <w:numId w:val="92"/>
        </w:numPr>
        <w:rPr>
          <w:rFonts w:eastAsia="MS Mincho"/>
        </w:rPr>
      </w:pPr>
      <w:r w:rsidRPr="001B743E">
        <w:rPr>
          <w:rFonts w:eastAsia="MS Mincho"/>
        </w:rPr>
        <w:t>lainojen ottaminen, lainojen takaisinmaksu ja lainaehtojen muuttaminen, johdannaissopimusten tekeminen ja muuttaminen korkoriskien suojaamiseksi kaupunginvaltuuston vuosittain vahvistamien päätäntävaltuuksien rajoissa ja kaupunginhallituksen antamien ohjeiden mukaan;</w:t>
      </w:r>
    </w:p>
    <w:p w:rsidR="002550E8" w:rsidRPr="00076B63" w:rsidRDefault="002550E8" w:rsidP="001B743E">
      <w:pPr>
        <w:pStyle w:val="Luettelokappale"/>
        <w:numPr>
          <w:ilvl w:val="0"/>
          <w:numId w:val="92"/>
        </w:numPr>
      </w:pPr>
      <w:r w:rsidRPr="001B743E">
        <w:rPr>
          <w:rFonts w:eastAsia="MS Mincho"/>
        </w:rPr>
        <w:t>vakuutusehtojen ja vakuutusmäärien tarkistaminen vuosittain kaupunginhallituksen hyväksymän</w:t>
      </w:r>
      <w:r w:rsidRPr="00076B63">
        <w:t xml:space="preserve"> vakuutussopimuksen pohjalta;</w:t>
      </w:r>
    </w:p>
    <w:p w:rsidR="002550E8" w:rsidRPr="00076B63" w:rsidRDefault="002550E8" w:rsidP="001B743E">
      <w:pPr>
        <w:pStyle w:val="Luettelokappale"/>
        <w:numPr>
          <w:ilvl w:val="0"/>
          <w:numId w:val="92"/>
        </w:numPr>
      </w:pPr>
      <w:r w:rsidRPr="00076B63">
        <w:t>vapautuksen myöntäminen kunnallisveron, kiinteistöveron sekä kansaneläke- ja sairausvakuutusmaksun suorittamisesta kaupunginhallituksen antamien yleisohjeiden pohjalta sekä siten kuin siitä on säädetty</w:t>
      </w:r>
      <w:r w:rsidR="00406658" w:rsidRPr="00076B63">
        <w:t>;</w:t>
      </w:r>
    </w:p>
    <w:p w:rsidR="00406658" w:rsidRPr="00076B63" w:rsidRDefault="00406658" w:rsidP="001B743E">
      <w:pPr>
        <w:pStyle w:val="Luettelokappale"/>
        <w:numPr>
          <w:ilvl w:val="0"/>
          <w:numId w:val="92"/>
        </w:numPr>
      </w:pPr>
      <w:r w:rsidRPr="00076B63">
        <w:t>asumisoikeuden saajan hyväksyminen ja asumisoikeuden luovutushinnan vahvistaminen,</w:t>
      </w:r>
    </w:p>
    <w:p w:rsidR="002D0237" w:rsidRDefault="00406658" w:rsidP="001B743E">
      <w:pPr>
        <w:pStyle w:val="Luettelokappale"/>
        <w:numPr>
          <w:ilvl w:val="0"/>
          <w:numId w:val="92"/>
        </w:numPr>
      </w:pPr>
      <w:r w:rsidRPr="00076B63">
        <w:t>yksityishenkilöiden omistusasuntolainojen hyväksyminen korkotukilainaksi sekä niiden suunnitelmien ja kustannusten hyväksyminen ja töiden aloitusluvat.</w:t>
      </w:r>
    </w:p>
    <w:p w:rsidR="002D0237" w:rsidRDefault="002D0237">
      <w:r>
        <w:br w:type="page"/>
      </w:r>
    </w:p>
    <w:p w:rsidR="00CA1CFE" w:rsidRDefault="00636588" w:rsidP="002B566A">
      <w:pPr>
        <w:pStyle w:val="Otsikko5"/>
      </w:pPr>
      <w:r w:rsidRPr="00CA1CFE">
        <w:rPr>
          <w:rFonts w:eastAsia="MS Mincho"/>
          <w:color w:val="5B9BD5" w:themeColor="accent1"/>
          <w:szCs w:val="20"/>
        </w:rPr>
        <w:lastRenderedPageBreak/>
        <w:t>30.2.4.</w:t>
      </w:r>
      <w:r w:rsidR="00F34ED0">
        <w:rPr>
          <w:rFonts w:eastAsia="MS Mincho"/>
          <w:color w:val="5B9BD5" w:themeColor="accent1"/>
          <w:szCs w:val="20"/>
        </w:rPr>
        <w:tab/>
      </w:r>
      <w:r w:rsidR="002550E8" w:rsidRPr="00CA1CFE">
        <w:rPr>
          <w:rFonts w:eastAsia="MS Mincho"/>
          <w:color w:val="5B9BD5" w:themeColor="accent1"/>
          <w:szCs w:val="20"/>
        </w:rPr>
        <w:t>Kaupunginlakimiehen</w:t>
      </w:r>
      <w:r w:rsidR="002550E8" w:rsidRPr="00B36E23">
        <w:t xml:space="preserve"> </w:t>
      </w:r>
      <w:r w:rsidR="002550E8" w:rsidRPr="006406F8">
        <w:rPr>
          <w:i w:val="0"/>
          <w:color w:val="auto"/>
        </w:rPr>
        <w:t>ratkaisuva</w:t>
      </w:r>
      <w:r w:rsidR="00984840" w:rsidRPr="006406F8">
        <w:rPr>
          <w:i w:val="0"/>
          <w:color w:val="auto"/>
        </w:rPr>
        <w:t>ltaan kuuluvat seuraavat asiat:</w:t>
      </w:r>
    </w:p>
    <w:p w:rsidR="002550E8" w:rsidRPr="00A00871" w:rsidRDefault="002550E8" w:rsidP="00427054">
      <w:pPr>
        <w:pStyle w:val="Luettelokappale"/>
        <w:numPr>
          <w:ilvl w:val="0"/>
          <w:numId w:val="93"/>
        </w:numPr>
        <w:rPr>
          <w:i/>
        </w:rPr>
      </w:pPr>
      <w:r w:rsidRPr="00B36E23">
        <w:t>muutosten hakeminen ja selitysten antaminen kunnallis- ja hallinto</w:t>
      </w:r>
      <w:r w:rsidR="005B5136">
        <w:t>-</w:t>
      </w:r>
      <w:r w:rsidRPr="00B36E23">
        <w:t>valitusasioissa kaupunginjohtaj</w:t>
      </w:r>
      <w:r w:rsidR="00984840">
        <w:t>an a</w:t>
      </w:r>
      <w:r w:rsidR="00E44026">
        <w:t xml:space="preserve">ntamien ohjeiden mukaisesti </w:t>
      </w:r>
      <w:r w:rsidR="00A00871">
        <w:t xml:space="preserve">mikäli toimielimen kannanottoa ei voida antaa määräajan puitteissa </w:t>
      </w:r>
      <w:r w:rsidR="00E44026" w:rsidRPr="00A00871">
        <w:rPr>
          <w:i/>
        </w:rPr>
        <w:t>sekä</w:t>
      </w:r>
      <w:r w:rsidR="007F1264">
        <w:rPr>
          <w:i/>
        </w:rPr>
        <w:t xml:space="preserve"> (Kv 15.11.2017/148</w:t>
      </w:r>
      <w:r w:rsidR="00A00871" w:rsidRPr="00A00871">
        <w:rPr>
          <w:i/>
        </w:rPr>
        <w:t xml:space="preserve"> §)</w:t>
      </w:r>
    </w:p>
    <w:p w:rsidR="00C83788" w:rsidRPr="00B36E23" w:rsidRDefault="002550E8" w:rsidP="00427054">
      <w:pPr>
        <w:pStyle w:val="Luettelokappale"/>
        <w:numPr>
          <w:ilvl w:val="0"/>
          <w:numId w:val="93"/>
        </w:numPr>
      </w:pPr>
      <w:r w:rsidRPr="00B36E23">
        <w:t>kaupungin edustaminen ja sen oikeuksien valvominen eri tuomioistuimissa ja oikeusasteissa sekä välimiesoikeuksissa, velkojien kuulusteluissa, velkojainkokouksissa ja muissa toimituksissa kaupunginjohtaj</w:t>
      </w:r>
      <w:r w:rsidR="00984840">
        <w:t>an antamien ohjeiden mukaisesti.</w:t>
      </w:r>
    </w:p>
    <w:p w:rsidR="006406F8" w:rsidRDefault="00C83788" w:rsidP="002B566A">
      <w:pPr>
        <w:pStyle w:val="Otsikko5"/>
      </w:pPr>
      <w:r w:rsidRPr="00C83788">
        <w:t>30.2.5.</w:t>
      </w:r>
      <w:r>
        <w:tab/>
      </w:r>
      <w:r w:rsidR="006668B2" w:rsidRPr="00C83788">
        <w:t xml:space="preserve">Pysäköinninvalvojan </w:t>
      </w:r>
      <w:r w:rsidR="006668B2" w:rsidRPr="006406F8">
        <w:t>ratkaisuvaltaan</w:t>
      </w:r>
      <w:r w:rsidR="00A9519D" w:rsidRPr="006406F8">
        <w:t xml:space="preserve"> kuuluvat seuraavat asiat:</w:t>
      </w:r>
    </w:p>
    <w:p w:rsidR="006668B2" w:rsidRDefault="00A9519D" w:rsidP="001B743E">
      <w:pPr>
        <w:pStyle w:val="Luettelokappale"/>
        <w:numPr>
          <w:ilvl w:val="0"/>
          <w:numId w:val="22"/>
        </w:numPr>
      </w:pPr>
      <w:r>
        <w:t>pysäköintivirhemaksua koskevat oikaisuvaatimukset,</w:t>
      </w:r>
    </w:p>
    <w:p w:rsidR="00A9519D" w:rsidRDefault="00A9519D" w:rsidP="001B743E">
      <w:pPr>
        <w:pStyle w:val="Luettelokappale"/>
        <w:numPr>
          <w:ilvl w:val="0"/>
          <w:numId w:val="22"/>
        </w:numPr>
      </w:pPr>
      <w:r>
        <w:t>työ-, yritys- ja veteraanipysäköintiluvat sekä</w:t>
      </w:r>
    </w:p>
    <w:p w:rsidR="000846B8" w:rsidRDefault="00A9519D" w:rsidP="001B743E">
      <w:pPr>
        <w:pStyle w:val="Luettelokappale"/>
        <w:numPr>
          <w:ilvl w:val="0"/>
          <w:numId w:val="22"/>
        </w:numPr>
      </w:pPr>
      <w:r>
        <w:t>yksityisten alueiden ottaminen pysäköinninvalvonnan kohteiksi.</w:t>
      </w:r>
    </w:p>
    <w:p w:rsidR="00284AE5" w:rsidRPr="00284AE5" w:rsidRDefault="00C83788" w:rsidP="002B566A">
      <w:pPr>
        <w:pStyle w:val="Otsikko5"/>
      </w:pPr>
      <w:r>
        <w:t>30.2.6.</w:t>
      </w:r>
      <w:r>
        <w:tab/>
      </w:r>
      <w:r w:rsidR="00B03BF6" w:rsidRPr="002A1FDB">
        <w:t>Operatiivis</w:t>
      </w:r>
      <w:r w:rsidR="000846B8" w:rsidRPr="002A1FDB">
        <w:t>t</w:t>
      </w:r>
      <w:r w:rsidR="00B03BF6" w:rsidRPr="002A1FDB">
        <w:t>en</w:t>
      </w:r>
      <w:r w:rsidR="000846B8" w:rsidRPr="002A1FDB">
        <w:t xml:space="preserve"> hallintopalvelu</w:t>
      </w:r>
      <w:r w:rsidR="00B03BF6" w:rsidRPr="002A1FDB">
        <w:t>iden päällikön</w:t>
      </w:r>
      <w:r w:rsidR="000846B8" w:rsidRPr="000846B8">
        <w:t xml:space="preserve"> </w:t>
      </w:r>
      <w:r w:rsidR="000846B8" w:rsidRPr="006406F8">
        <w:rPr>
          <w:i w:val="0"/>
          <w:color w:val="auto"/>
        </w:rPr>
        <w:t>ratkaisuvaltaan kuuluvat seuraavat asiat:</w:t>
      </w:r>
    </w:p>
    <w:p w:rsidR="000846B8" w:rsidRDefault="000846B8" w:rsidP="008B4005">
      <w:pPr>
        <w:pStyle w:val="Luettelokappale"/>
        <w:numPr>
          <w:ilvl w:val="0"/>
          <w:numId w:val="94"/>
        </w:numPr>
      </w:pPr>
      <w:r w:rsidRPr="000846B8">
        <w:t>esikoululaisten ja peruskoul</w:t>
      </w:r>
      <w:r w:rsidR="00A764F0">
        <w:t>un oppilaiden koulukuljetukset</w:t>
      </w:r>
      <w:r w:rsidRPr="000846B8">
        <w:t xml:space="preserve"> perusopetuslain kuljetussäädösten ja </w:t>
      </w:r>
      <w:r w:rsidR="00006C3E">
        <w:t>lasten, nuorten ja perheiden lautakunnan</w:t>
      </w:r>
      <w:r w:rsidRPr="000846B8">
        <w:t xml:space="preserve"> hyväksymien perusteiden muka</w:t>
      </w:r>
      <w:r w:rsidR="00A764F0">
        <w:t>an sekä</w:t>
      </w:r>
    </w:p>
    <w:p w:rsidR="000846B8" w:rsidRDefault="000846B8" w:rsidP="008B4005">
      <w:pPr>
        <w:pStyle w:val="Luettelokappale"/>
        <w:numPr>
          <w:ilvl w:val="0"/>
          <w:numId w:val="94"/>
        </w:numPr>
      </w:pPr>
      <w:r w:rsidRPr="000846B8">
        <w:t>hallintopalvelujen tuottamien palveluiden myynti sisäisille ja ulkoisille asiakkaille sekä ulkoisen palvelumyynnin hinnoittelu</w:t>
      </w:r>
      <w:r w:rsidR="00537582">
        <w:t>.</w:t>
      </w:r>
    </w:p>
    <w:p w:rsidR="00E92748" w:rsidRPr="00B03BF6" w:rsidRDefault="00284AE5" w:rsidP="003C3432">
      <w:pPr>
        <w:pStyle w:val="Otsikko5"/>
        <w:rPr>
          <w:i w:val="0"/>
        </w:rPr>
      </w:pPr>
      <w:r>
        <w:t>30.2.7.</w:t>
      </w:r>
      <w:r>
        <w:tab/>
      </w:r>
      <w:r w:rsidR="00B03BF6" w:rsidRPr="002A1FDB">
        <w:t xml:space="preserve">Tilojen palveluiden päällikön </w:t>
      </w:r>
      <w:r w:rsidR="002A1FDB" w:rsidRPr="00284AE5">
        <w:t>(palvelutuotantopäällikkö)</w:t>
      </w:r>
      <w:r w:rsidR="002A1FDB">
        <w:t xml:space="preserve"> </w:t>
      </w:r>
      <w:r w:rsidR="00B03BF6" w:rsidRPr="00284AE5">
        <w:rPr>
          <w:i w:val="0"/>
          <w:color w:val="auto"/>
        </w:rPr>
        <w:t>ratkaisuvaltaan kuuluvat seuraavat asiat:</w:t>
      </w:r>
    </w:p>
    <w:p w:rsidR="00B03BF6" w:rsidRDefault="00B03BF6" w:rsidP="001B743E">
      <w:pPr>
        <w:pStyle w:val="Luettelokappale"/>
        <w:numPr>
          <w:ilvl w:val="0"/>
          <w:numId w:val="24"/>
        </w:numPr>
      </w:pPr>
      <w:r w:rsidRPr="00B03BF6">
        <w:t>ruoan tuotanto- ja toimitusta</w:t>
      </w:r>
      <w:r w:rsidR="00A764F0">
        <w:t>vat</w:t>
      </w:r>
      <w:r w:rsidRPr="00B03BF6">
        <w:t xml:space="preserve"> lautakunnan hyväksymien </w:t>
      </w:r>
      <w:r w:rsidR="00537582">
        <w:t>periaatteiden mukaisesti,</w:t>
      </w:r>
    </w:p>
    <w:p w:rsidR="00B03BF6" w:rsidRDefault="00B03BF6" w:rsidP="001B743E">
      <w:pPr>
        <w:pStyle w:val="Luettelokappale"/>
        <w:numPr>
          <w:ilvl w:val="0"/>
          <w:numId w:val="24"/>
        </w:numPr>
      </w:pPr>
      <w:r w:rsidRPr="00B03BF6">
        <w:t>sii</w:t>
      </w:r>
      <w:r w:rsidR="00A764F0">
        <w:t>vouspalveluiden tuotantotavat</w:t>
      </w:r>
      <w:r w:rsidRPr="00B03BF6">
        <w:t xml:space="preserve"> lautakunnan hyväksymien </w:t>
      </w:r>
      <w:r w:rsidR="00537582">
        <w:t>periaatteiden mukaisesti,</w:t>
      </w:r>
    </w:p>
    <w:p w:rsidR="00E92748" w:rsidRDefault="00B03BF6" w:rsidP="001B743E">
      <w:pPr>
        <w:pStyle w:val="Luettelokappale"/>
        <w:numPr>
          <w:ilvl w:val="0"/>
          <w:numId w:val="24"/>
        </w:numPr>
      </w:pPr>
      <w:r>
        <w:t>tilojen yllä</w:t>
      </w:r>
      <w:r w:rsidR="00A764F0">
        <w:t>pitopalveluiden tuotantotavat</w:t>
      </w:r>
      <w:r>
        <w:t xml:space="preserve"> lautakunnan hyväk</w:t>
      </w:r>
      <w:r w:rsidR="00A764F0">
        <w:t>symien periaatteiden mukaisesti sekä</w:t>
      </w:r>
    </w:p>
    <w:p w:rsidR="00E92748" w:rsidRDefault="00E92748" w:rsidP="001B743E">
      <w:pPr>
        <w:pStyle w:val="Luettelokappale"/>
        <w:numPr>
          <w:ilvl w:val="0"/>
          <w:numId w:val="24"/>
        </w:numPr>
      </w:pPr>
      <w:r w:rsidRPr="00E92748">
        <w:t>ulkopuolisten tilojen vuokraamisesta kaupungille hallintokuntien tarpeiden mukaisesti</w:t>
      </w:r>
      <w:r w:rsidR="00A764F0">
        <w:t>.</w:t>
      </w:r>
      <w:r w:rsidRPr="00E92748">
        <w:t xml:space="preserve"> </w:t>
      </w:r>
    </w:p>
    <w:p w:rsidR="00EA1EC1" w:rsidRDefault="00EA1EC1" w:rsidP="001B743E">
      <w:pPr>
        <w:pStyle w:val="Luettelokappale"/>
        <w:numPr>
          <w:ilvl w:val="0"/>
          <w:numId w:val="24"/>
        </w:numPr>
      </w:pPr>
      <w:r>
        <w:t>kaupungin omistamien toimitilojen vuokraa</w:t>
      </w:r>
      <w:r w:rsidR="00DC5085">
        <w:t>minen ulkopuoliselle toimijalle sekä</w:t>
      </w:r>
    </w:p>
    <w:p w:rsidR="00DC5085" w:rsidRPr="00E92748" w:rsidRDefault="00DC5085" w:rsidP="001B743E">
      <w:pPr>
        <w:pStyle w:val="Luettelokappale"/>
        <w:numPr>
          <w:ilvl w:val="0"/>
          <w:numId w:val="24"/>
        </w:numPr>
      </w:pPr>
      <w:r>
        <w:t xml:space="preserve">kaupungin omistaman tilan osoittaminen kaupungin toimintayksikön käyttöön. </w:t>
      </w:r>
      <w:r w:rsidR="007F1264">
        <w:rPr>
          <w:i/>
        </w:rPr>
        <w:t>(Kv 15.11.2017/148</w:t>
      </w:r>
      <w:r w:rsidRPr="00DC5085">
        <w:rPr>
          <w:i/>
        </w:rPr>
        <w:t xml:space="preserve"> §)</w:t>
      </w:r>
    </w:p>
    <w:p w:rsidR="00884624" w:rsidRPr="00884624" w:rsidRDefault="00884624" w:rsidP="00884624">
      <w:pPr>
        <w:pStyle w:val="Otsikko5"/>
      </w:pPr>
      <w:r>
        <w:t>30.2.8.</w:t>
      </w:r>
      <w:r>
        <w:tab/>
      </w:r>
      <w:r w:rsidR="00B03BF6" w:rsidRPr="00884624">
        <w:t xml:space="preserve">Rakennuttamisen ja kaupunkitekniikan päällikön </w:t>
      </w:r>
      <w:r w:rsidR="002A1FDB" w:rsidRPr="00884624">
        <w:t xml:space="preserve">(kaupunkitekniikkapäällikkö) </w:t>
      </w:r>
      <w:r w:rsidR="00B03BF6" w:rsidRPr="00884624">
        <w:rPr>
          <w:i w:val="0"/>
          <w:color w:val="auto"/>
        </w:rPr>
        <w:t>ratkaisuvaltaan kuuluvat seuraavat asiat:</w:t>
      </w:r>
    </w:p>
    <w:p w:rsidR="00B03BF6" w:rsidRPr="00994995" w:rsidRDefault="00994995" w:rsidP="001B743E">
      <w:pPr>
        <w:pStyle w:val="Luettelokappale"/>
        <w:numPr>
          <w:ilvl w:val="0"/>
          <w:numId w:val="25"/>
        </w:numPr>
        <w:rPr>
          <w:i/>
        </w:rPr>
      </w:pPr>
      <w:r>
        <w:t>kaupungin rakennushankkeiden</w:t>
      </w:r>
      <w:r w:rsidR="00537582" w:rsidRPr="00884624">
        <w:t xml:space="preserve"> eri lupien hakeminen,</w:t>
      </w:r>
      <w:r>
        <w:t xml:space="preserve"> </w:t>
      </w:r>
      <w:r w:rsidR="007F1264">
        <w:br/>
      </w:r>
      <w:r w:rsidR="007F1264">
        <w:rPr>
          <w:i/>
        </w:rPr>
        <w:t>(Kv 15.11.2017/148</w:t>
      </w:r>
      <w:r w:rsidRPr="00994995">
        <w:rPr>
          <w:i/>
        </w:rPr>
        <w:t xml:space="preserve"> §)</w:t>
      </w:r>
    </w:p>
    <w:p w:rsidR="00B03BF6" w:rsidRPr="00884624" w:rsidRDefault="00537582" w:rsidP="001B743E">
      <w:pPr>
        <w:pStyle w:val="Luettelokappale"/>
        <w:numPr>
          <w:ilvl w:val="0"/>
          <w:numId w:val="25"/>
        </w:numPr>
      </w:pPr>
      <w:r w:rsidRPr="00884624">
        <w:t>tilapäiset</w:t>
      </w:r>
      <w:r w:rsidR="00B03BF6" w:rsidRPr="00884624">
        <w:t xml:space="preserve"> liike</w:t>
      </w:r>
      <w:r w:rsidRPr="00884624">
        <w:t>nnejärjestelyt</w:t>
      </w:r>
      <w:r w:rsidR="00B03BF6" w:rsidRPr="00884624">
        <w:t xml:space="preserve"> ja yksittäisten liikente</w:t>
      </w:r>
      <w:r w:rsidRPr="00884624">
        <w:t>enohjauslaitteiden asettaminen,</w:t>
      </w:r>
    </w:p>
    <w:p w:rsidR="00B03BF6" w:rsidRPr="00884624" w:rsidRDefault="00B03BF6" w:rsidP="001B743E">
      <w:pPr>
        <w:pStyle w:val="Luettelokappale"/>
        <w:numPr>
          <w:ilvl w:val="0"/>
          <w:numId w:val="25"/>
        </w:numPr>
      </w:pPr>
      <w:r w:rsidRPr="00884624">
        <w:t>johtojen ja muiden vastaavien laitt</w:t>
      </w:r>
      <w:r w:rsidR="00537582" w:rsidRPr="00884624">
        <w:t>eiden sijoittaminen</w:t>
      </w:r>
      <w:r w:rsidRPr="00884624">
        <w:t xml:space="preserve"> kaduille ja muille yleisille alueille sekä vesialueille</w:t>
      </w:r>
      <w:r w:rsidR="00537582" w:rsidRPr="00884624">
        <w:t>,</w:t>
      </w:r>
    </w:p>
    <w:p w:rsidR="00B03BF6" w:rsidRPr="00884624" w:rsidRDefault="00B03BF6" w:rsidP="001B743E">
      <w:pPr>
        <w:pStyle w:val="Luettelokappale"/>
        <w:numPr>
          <w:ilvl w:val="0"/>
          <w:numId w:val="25"/>
        </w:numPr>
      </w:pPr>
      <w:r w:rsidRPr="00884624">
        <w:t xml:space="preserve">suostumuksen </w:t>
      </w:r>
      <w:r w:rsidR="00537582" w:rsidRPr="00884624">
        <w:t xml:space="preserve">antaminen kaupungin puolesta </w:t>
      </w:r>
      <w:r w:rsidRPr="00884624">
        <w:t>pysyväksi tarkoitetun liikenteen ohjauslaitteen asettamiseen yksityiselle tielle</w:t>
      </w:r>
      <w:r w:rsidR="00537582" w:rsidRPr="00884624">
        <w:t>,</w:t>
      </w:r>
    </w:p>
    <w:p w:rsidR="00B03BF6" w:rsidRPr="00884624" w:rsidRDefault="00B03BF6" w:rsidP="001B743E">
      <w:pPr>
        <w:pStyle w:val="Luettelokappale"/>
        <w:numPr>
          <w:ilvl w:val="0"/>
          <w:numId w:val="25"/>
        </w:numPr>
      </w:pPr>
      <w:r w:rsidRPr="00884624">
        <w:t>torialueen käyttöluvat lautakunnan vahvis</w:t>
      </w:r>
      <w:r w:rsidR="00537582" w:rsidRPr="00884624">
        <w:t>tamien periaatteiden mukaisesti</w:t>
      </w:r>
      <w:r w:rsidR="0053327D" w:rsidRPr="00884624">
        <w:rPr>
          <w:i/>
        </w:rPr>
        <w:t>,</w:t>
      </w:r>
    </w:p>
    <w:p w:rsidR="00FD4CCF" w:rsidRPr="00884624" w:rsidRDefault="00537582" w:rsidP="001B743E">
      <w:pPr>
        <w:pStyle w:val="Luettelokappale"/>
        <w:numPr>
          <w:ilvl w:val="0"/>
          <w:numId w:val="25"/>
        </w:numPr>
      </w:pPr>
      <w:r w:rsidRPr="00884624">
        <w:t>työohjelmien hyväksyminen</w:t>
      </w:r>
      <w:r w:rsidR="00B03BF6" w:rsidRPr="00884624">
        <w:t xml:space="preserve"> lautakunnan hyväksymän käyttösuunnitelman pohjalta</w:t>
      </w:r>
      <w:r w:rsidR="0053327D" w:rsidRPr="00884624">
        <w:t xml:space="preserve"> sekä</w:t>
      </w:r>
    </w:p>
    <w:p w:rsidR="0053327D" w:rsidRPr="00884624" w:rsidRDefault="0053327D" w:rsidP="001B743E">
      <w:pPr>
        <w:pStyle w:val="Luettelokappale"/>
        <w:numPr>
          <w:ilvl w:val="0"/>
          <w:numId w:val="25"/>
        </w:numPr>
      </w:pPr>
      <w:r w:rsidRPr="00884624">
        <w:t>painelaitelaissa tarkoitetulle omistajalle tai haltijalle kuuluvat asiat.</w:t>
      </w:r>
    </w:p>
    <w:p w:rsidR="00013E56" w:rsidRPr="00013E56" w:rsidRDefault="006B7CE2" w:rsidP="00013E56">
      <w:pPr>
        <w:pStyle w:val="Otsikko5"/>
        <w:rPr>
          <w:i w:val="0"/>
          <w:color w:val="auto"/>
        </w:rPr>
      </w:pPr>
      <w:r>
        <w:t>30.2.9.</w:t>
      </w:r>
      <w:r w:rsidR="00013E56">
        <w:tab/>
      </w:r>
      <w:r w:rsidR="001C0575" w:rsidRPr="002A1FDB">
        <w:t>Tiemestarin</w:t>
      </w:r>
      <w:r w:rsidR="001C0575" w:rsidRPr="001C0575">
        <w:t xml:space="preserve"> </w:t>
      </w:r>
      <w:r w:rsidR="001C0575" w:rsidRPr="00013E56">
        <w:rPr>
          <w:i w:val="0"/>
          <w:color w:val="auto"/>
        </w:rPr>
        <w:t>ratkaisuvaltaan kuuluvat seuraavat asiat:</w:t>
      </w:r>
    </w:p>
    <w:p w:rsidR="0031635D" w:rsidRDefault="001C0575" w:rsidP="000E2F38">
      <w:pPr>
        <w:pStyle w:val="Luettelokappale"/>
        <w:numPr>
          <w:ilvl w:val="0"/>
          <w:numId w:val="26"/>
        </w:numPr>
      </w:pPr>
      <w:r w:rsidRPr="001C0575">
        <w:t xml:space="preserve">ajoneuvojen siirtämisestä ja romuajoneuvojen hävittämisestä annetun </w:t>
      </w:r>
      <w:r>
        <w:t>lain mukaiset asiat.</w:t>
      </w:r>
    </w:p>
    <w:p w:rsidR="00026E0A" w:rsidRPr="00026E0A" w:rsidRDefault="006B7CE2" w:rsidP="0031635D">
      <w:pPr>
        <w:pStyle w:val="Otsikko5"/>
      </w:pPr>
      <w:r>
        <w:t>30.2.10.</w:t>
      </w:r>
      <w:r w:rsidR="0031635D">
        <w:tab/>
      </w:r>
      <w:r w:rsidR="001C0575" w:rsidRPr="002A1FDB">
        <w:t>Johtava</w:t>
      </w:r>
      <w:r w:rsidR="00044023" w:rsidRPr="002A1FDB">
        <w:t>n</w:t>
      </w:r>
      <w:r w:rsidR="001C0575" w:rsidRPr="002A1FDB">
        <w:t xml:space="preserve"> kaupunginpuutarhurin</w:t>
      </w:r>
      <w:r w:rsidR="001C0575" w:rsidRPr="001C0575">
        <w:t xml:space="preserve"> </w:t>
      </w:r>
      <w:r w:rsidR="001C0575" w:rsidRPr="0031635D">
        <w:rPr>
          <w:i w:val="0"/>
          <w:color w:val="auto"/>
        </w:rPr>
        <w:t>ratkaisuvaltaan kuuluvat seuraavat asiat:</w:t>
      </w:r>
    </w:p>
    <w:p w:rsidR="00044023" w:rsidRDefault="001C0575" w:rsidP="001B743E">
      <w:pPr>
        <w:pStyle w:val="Luettelokappale"/>
        <w:numPr>
          <w:ilvl w:val="0"/>
          <w:numId w:val="27"/>
        </w:numPr>
      </w:pPr>
      <w:r w:rsidRPr="001C0575">
        <w:t>metsästysvuokrasopimukset</w:t>
      </w:r>
      <w:r w:rsidR="0063166E">
        <w:t>,</w:t>
      </w:r>
    </w:p>
    <w:p w:rsidR="00044023" w:rsidRDefault="008E1F5B" w:rsidP="001B743E">
      <w:pPr>
        <w:pStyle w:val="Luettelokappale"/>
        <w:numPr>
          <w:ilvl w:val="0"/>
          <w:numId w:val="27"/>
        </w:numPr>
      </w:pPr>
      <w:r>
        <w:lastRenderedPageBreak/>
        <w:t>kaupungin metsien hoitoon sekä puistojen ja virkistysalueiden hoitoon liittyvä puu</w:t>
      </w:r>
      <w:r w:rsidR="00505461">
        <w:t>ta</w:t>
      </w:r>
      <w:r>
        <w:t xml:space="preserve">varan myynti </w:t>
      </w:r>
      <w:r w:rsidR="001C0575" w:rsidRPr="001C0575">
        <w:t>lautakunnan hyväksymien periaatteiden mukaisesti</w:t>
      </w:r>
      <w:r w:rsidR="00E92748">
        <w:t xml:space="preserve"> toimivaltansa puitteissa</w:t>
      </w:r>
      <w:r w:rsidR="0063166E">
        <w:t xml:space="preserve"> sekä</w:t>
      </w:r>
    </w:p>
    <w:p w:rsidR="008E1F5B" w:rsidRDefault="008E1F5B" w:rsidP="001B743E">
      <w:pPr>
        <w:pStyle w:val="Luettelokappale"/>
        <w:numPr>
          <w:ilvl w:val="0"/>
          <w:numId w:val="27"/>
        </w:numPr>
      </w:pPr>
      <w:r>
        <w:t>kaupungin metsien hoitoon liittyvät sopimukset</w:t>
      </w:r>
    </w:p>
    <w:p w:rsidR="001C0575" w:rsidRDefault="001C0575" w:rsidP="001B743E">
      <w:pPr>
        <w:pStyle w:val="Luettelokappale"/>
        <w:numPr>
          <w:ilvl w:val="0"/>
          <w:numId w:val="27"/>
        </w:numPr>
      </w:pPr>
      <w:r w:rsidRPr="001C0575">
        <w:t>kalastusluvat kaupungin vesialueille</w:t>
      </w:r>
      <w:r w:rsidR="00044023">
        <w:t>.</w:t>
      </w:r>
    </w:p>
    <w:p w:rsidR="00827A7C" w:rsidRDefault="006B7CE2" w:rsidP="00D0117E">
      <w:pPr>
        <w:pStyle w:val="Otsikko3"/>
      </w:pPr>
      <w:bookmarkStart w:id="45" w:name="_Toc498607129"/>
      <w:r>
        <w:t>31</w:t>
      </w:r>
      <w:r w:rsidR="00827A7C" w:rsidRPr="0064154E">
        <w:t xml:space="preserve"> §</w:t>
      </w:r>
      <w:r w:rsidR="00D0117E">
        <w:br/>
      </w:r>
      <w:r w:rsidR="00827A7C">
        <w:t>Vetovoima</w:t>
      </w:r>
      <w:r w:rsidR="00272661">
        <w:t>l</w:t>
      </w:r>
      <w:r w:rsidR="00827A7C" w:rsidRPr="0064154E">
        <w:t xml:space="preserve">autakunnan </w:t>
      </w:r>
      <w:r w:rsidR="00827A7C">
        <w:t xml:space="preserve">ja sen jaostojen </w:t>
      </w:r>
      <w:r w:rsidR="00827A7C" w:rsidRPr="0064154E">
        <w:t>tehtävät ja toimivalta</w:t>
      </w:r>
      <w:bookmarkEnd w:id="45"/>
    </w:p>
    <w:p w:rsidR="00827A7C" w:rsidRPr="002D545C" w:rsidRDefault="006B7CE2" w:rsidP="00BF079E">
      <w:pPr>
        <w:pStyle w:val="Otsikko4"/>
        <w:tabs>
          <w:tab w:val="left" w:pos="964"/>
        </w:tabs>
        <w:rPr>
          <w:bCs w:val="0"/>
        </w:rPr>
      </w:pPr>
      <w:r>
        <w:t>31.1. Lautakunnan tehtävät ja toimivalta</w:t>
      </w:r>
    </w:p>
    <w:p w:rsidR="00272661" w:rsidRDefault="00827A7C" w:rsidP="00272661">
      <w:pPr>
        <w:ind w:left="1304" w:hanging="1304"/>
      </w:pPr>
      <w:r>
        <w:tab/>
      </w:r>
      <w:r w:rsidR="00272661" w:rsidRPr="00272661">
        <w:t>Vetovoimalautakunnan tehtävänä on vastata kaupunkistrategian toteuttamisesta, elinkeinopalveluiden, kaupunkikehityksen ja kaupunkisisältöjen yleisestä strategisesta johtamisesta ja ohjauksesta sekä kehittää asiakaspalvelua, toimialan osaamista ja yhteistoimintaa kaavoituksen, kiinteistö- ja kartastopalveluiden sekä kulttuurin, liikunnan, matkailun, asiakaspalvelun sekä markkinoinnin ja asiakasviestinnän osalta. Sen lisäksi vetovoimalautakunta vastaa laissa ja asetuksissa sekä muissa säädöksissä määritellyistä kunnan kaavoitukseen ja maapolitiikkaan sekä paikkatieto-infrastruk</w:t>
      </w:r>
      <w:r w:rsidR="00241F7B">
        <w:t>t</w:t>
      </w:r>
      <w:r w:rsidR="00272661" w:rsidRPr="00272661">
        <w:t>uuriin liittyvien tehtävien valmistelusta, täytäntöönpanosta ja neuvonnasta sekä laeissa ja asetuksissa sekä muissa säädöksissä kunnan sekä kunnan tielautakunnalle määrättyjen tehtävien valmistelusta, täytäntöönpanosta ja neuvonnasta sekä seuraa ja valvoo hallintoalansa konserniyhtiöiden ja kuntayhtymien toimintaa.</w:t>
      </w:r>
      <w:r w:rsidR="00272661" w:rsidRPr="00272661">
        <w:br/>
      </w:r>
      <w:r w:rsidR="00272661" w:rsidRPr="00272661">
        <w:tab/>
      </w:r>
    </w:p>
    <w:p w:rsidR="00293ADD" w:rsidRPr="00293ADD" w:rsidRDefault="00293ADD" w:rsidP="00293ADD">
      <w:pPr>
        <w:ind w:left="1304"/>
      </w:pPr>
      <w:r w:rsidRPr="00E627E9">
        <w:t>Vetovoimalautakunta</w:t>
      </w:r>
      <w:r w:rsidRPr="00293ADD">
        <w:t xml:space="preserve"> käyttää ratkaisuvaltaa seuraavissa asioissa</w:t>
      </w:r>
      <w:r w:rsidR="00201764">
        <w:t xml:space="preserve">, ellei päätösvaltaa ole siirretty </w:t>
      </w:r>
      <w:r w:rsidR="00970EA6">
        <w:t xml:space="preserve">lainsäädännöllä tai </w:t>
      </w:r>
      <w:r w:rsidR="00201764">
        <w:t xml:space="preserve">tällä hallintosäännöllä tai delegointipäätöksellä </w:t>
      </w:r>
      <w:r w:rsidR="003F542F">
        <w:t xml:space="preserve">jaostolle tai </w:t>
      </w:r>
      <w:r w:rsidR="00201764">
        <w:t>virkamiehelle</w:t>
      </w:r>
      <w:r w:rsidRPr="00293ADD">
        <w:t xml:space="preserve">: </w:t>
      </w:r>
    </w:p>
    <w:p w:rsidR="00293ADD" w:rsidRPr="00293ADD" w:rsidRDefault="00293ADD" w:rsidP="00293ADD">
      <w:pPr>
        <w:ind w:left="1304" w:hanging="1304"/>
      </w:pPr>
    </w:p>
    <w:p w:rsidR="008F1D49" w:rsidRDefault="00293ADD" w:rsidP="001B743E">
      <w:pPr>
        <w:pStyle w:val="Luettelokappale"/>
        <w:numPr>
          <w:ilvl w:val="0"/>
          <w:numId w:val="28"/>
        </w:numPr>
      </w:pPr>
      <w:r w:rsidRPr="00293ADD">
        <w:t>elinkeinopalveluiden strateginen ohjaus</w:t>
      </w:r>
      <w:r w:rsidR="003F3C41">
        <w:t>,</w:t>
      </w:r>
    </w:p>
    <w:p w:rsidR="00026007" w:rsidRPr="002D545C" w:rsidRDefault="008F1D49" w:rsidP="001B743E">
      <w:pPr>
        <w:pStyle w:val="Luettelokappale"/>
        <w:numPr>
          <w:ilvl w:val="0"/>
          <w:numId w:val="28"/>
        </w:numPr>
        <w:rPr>
          <w:color w:val="000000"/>
        </w:rPr>
      </w:pPr>
      <w:r w:rsidRPr="002D545C">
        <w:rPr>
          <w:color w:val="000000"/>
        </w:rPr>
        <w:t>liikennejärjestelmäsuunnittelu ja joukkoliikenteen strateginen suunnittelu ja edunvalvonta</w:t>
      </w:r>
      <w:r w:rsidR="003F3C41" w:rsidRPr="002D545C">
        <w:rPr>
          <w:color w:val="000000"/>
        </w:rPr>
        <w:t>,</w:t>
      </w:r>
      <w:r w:rsidR="00FC5ED2" w:rsidRPr="002D545C">
        <w:rPr>
          <w:color w:val="000000"/>
        </w:rPr>
        <w:t xml:space="preserve"> </w:t>
      </w:r>
    </w:p>
    <w:p w:rsidR="00293ADD" w:rsidRPr="00293ADD" w:rsidRDefault="003F3C41" w:rsidP="001B743E">
      <w:pPr>
        <w:pStyle w:val="Luettelokappale"/>
        <w:numPr>
          <w:ilvl w:val="0"/>
          <w:numId w:val="28"/>
        </w:numPr>
      </w:pPr>
      <w:r>
        <w:t>kaavoitusohjelman hyväksyminen,</w:t>
      </w:r>
    </w:p>
    <w:p w:rsidR="00293ADD" w:rsidRPr="00293ADD" w:rsidRDefault="00293ADD" w:rsidP="001B743E">
      <w:pPr>
        <w:pStyle w:val="Luettelokappale"/>
        <w:numPr>
          <w:ilvl w:val="0"/>
          <w:numId w:val="28"/>
        </w:numPr>
      </w:pPr>
      <w:r w:rsidRPr="00293ADD">
        <w:t>yleiskaavojen ja vaikutukseltaan merkittävien (rakennusoikeus kasvaa yli 2.000 k-m</w:t>
      </w:r>
      <w:r w:rsidRPr="002D545C">
        <w:rPr>
          <w:vertAlign w:val="superscript"/>
        </w:rPr>
        <w:t>2</w:t>
      </w:r>
      <w:r w:rsidRPr="00293ADD">
        <w:t xml:space="preserve"> tai alueella tai suunnitellulla maankäytöllä on valtakunnallista tai seudullista vaikutusta tai alueella on suojelutarpeita tai merkittävää julkista käyttöä) asemakaavojen valmisteluaineiston hyväksyminen maankäyttö- ja rakennuslain 62 §:ssä tarkoitettua valm</w:t>
      </w:r>
      <w:r w:rsidR="003F3C41">
        <w:t>isteluvaiheen kuulemista varten,</w:t>
      </w:r>
    </w:p>
    <w:p w:rsidR="00293ADD" w:rsidRPr="00293ADD" w:rsidRDefault="00293ADD" w:rsidP="001B743E">
      <w:pPr>
        <w:pStyle w:val="Luettelokappale"/>
        <w:numPr>
          <w:ilvl w:val="0"/>
          <w:numId w:val="28"/>
        </w:numPr>
      </w:pPr>
      <w:r w:rsidRPr="00293ADD">
        <w:t>muun kuin vaikutukselta</w:t>
      </w:r>
      <w:r w:rsidR="00537222">
        <w:t>an merkittävän (kuten kohdassa 4</w:t>
      </w:r>
      <w:r w:rsidRPr="00293ADD">
        <w:t>.) asemakaavaehdotuksen hyväksyminen maankäyttö- ja rakennuslain 65 §:n m</w:t>
      </w:r>
      <w:r w:rsidR="003F3C41">
        <w:t>ukaisesti julkisesti nähtäville,</w:t>
      </w:r>
    </w:p>
    <w:p w:rsidR="00293ADD" w:rsidRPr="00293ADD" w:rsidRDefault="00293ADD" w:rsidP="001B743E">
      <w:pPr>
        <w:pStyle w:val="Luettelokappale"/>
        <w:numPr>
          <w:ilvl w:val="0"/>
          <w:numId w:val="28"/>
        </w:numPr>
      </w:pPr>
      <w:r w:rsidRPr="00293ADD">
        <w:t>ranta-asemakaavaehdotuksen asettaminen maankäyttö- ja rakennuslain 65 §:n m</w:t>
      </w:r>
      <w:r w:rsidR="003F3C41">
        <w:t>ukaisesti julkisesti nähtäville,</w:t>
      </w:r>
    </w:p>
    <w:p w:rsidR="00293ADD" w:rsidRPr="00293ADD" w:rsidRDefault="00293ADD" w:rsidP="001B743E">
      <w:pPr>
        <w:pStyle w:val="Luettelokappale"/>
        <w:numPr>
          <w:ilvl w:val="0"/>
          <w:numId w:val="28"/>
        </w:numPr>
      </w:pPr>
      <w:r w:rsidRPr="00293ADD">
        <w:t>yleis- tai asemakaavan tai maankäyttöä ja kaupunkikuvaa koskevan suunnitelman tai kehittämisohjelman laatimisen aloittaminen silloin, kun se ei sisälly hy</w:t>
      </w:r>
      <w:r w:rsidR="003F3C41">
        <w:t>väksyttyyn kaavoitusohjelmaan,</w:t>
      </w:r>
    </w:p>
    <w:p w:rsidR="00293ADD" w:rsidRPr="00293ADD" w:rsidRDefault="00293ADD" w:rsidP="001B743E">
      <w:pPr>
        <w:pStyle w:val="Luettelokappale"/>
        <w:numPr>
          <w:ilvl w:val="0"/>
          <w:numId w:val="28"/>
        </w:numPr>
      </w:pPr>
      <w:r w:rsidRPr="00293ADD">
        <w:t xml:space="preserve">maankäyttöä ja kaupunkikuvaa koskevan suunnitelman tai </w:t>
      </w:r>
      <w:r w:rsidR="003F3C41">
        <w:t>kehittämisohjelman hyväksyminen,</w:t>
      </w:r>
    </w:p>
    <w:p w:rsidR="00293ADD" w:rsidRPr="00293ADD" w:rsidRDefault="00293ADD" w:rsidP="001B743E">
      <w:pPr>
        <w:pStyle w:val="Luettelokappale"/>
        <w:numPr>
          <w:ilvl w:val="0"/>
          <w:numId w:val="28"/>
        </w:numPr>
      </w:pPr>
      <w:r w:rsidRPr="00293ADD">
        <w:t>maankäyttöä koskevan suunnittelukilpailun käynnistäminen ja p</w:t>
      </w:r>
      <w:r w:rsidR="003F3C41">
        <w:t>alkintolautakunnan nimittäminen,</w:t>
      </w:r>
    </w:p>
    <w:p w:rsidR="00293ADD" w:rsidRPr="00293ADD" w:rsidRDefault="00293ADD" w:rsidP="001B743E">
      <w:pPr>
        <w:pStyle w:val="Luettelokappale"/>
        <w:numPr>
          <w:ilvl w:val="0"/>
          <w:numId w:val="28"/>
        </w:numPr>
      </w:pPr>
      <w:r w:rsidRPr="00293ADD">
        <w:t>maankäyttö- ja rakennuslain 38 §:n mukaisen rakennus- ja/tai toimenpidekiellon määrääminen ja sen voimassa oloajan jatkamine</w:t>
      </w:r>
      <w:r w:rsidR="003F3C41">
        <w:t>n yleiskaavan laatimista varten,</w:t>
      </w:r>
    </w:p>
    <w:p w:rsidR="00293ADD" w:rsidRPr="00293ADD" w:rsidRDefault="00293ADD" w:rsidP="001B743E">
      <w:pPr>
        <w:pStyle w:val="Luettelokappale"/>
        <w:numPr>
          <w:ilvl w:val="0"/>
          <w:numId w:val="28"/>
        </w:numPr>
      </w:pPr>
      <w:r w:rsidRPr="00293ADD">
        <w:t>maankäyttö- ja rakennuslain 53 §</w:t>
      </w:r>
      <w:r w:rsidR="002D545C">
        <w:t>:</w:t>
      </w:r>
      <w:r w:rsidRPr="00293ADD">
        <w:t>n mukaisen rakennuskiellon määrääminen ja sen voimassa oloajan jatkamine</w:t>
      </w:r>
      <w:r w:rsidR="003F3C41">
        <w:t>n asemakaavan laatimista varten,</w:t>
      </w:r>
    </w:p>
    <w:p w:rsidR="00293ADD" w:rsidRPr="00293ADD" w:rsidRDefault="00293ADD" w:rsidP="001B743E">
      <w:pPr>
        <w:pStyle w:val="Luettelokappale"/>
        <w:numPr>
          <w:ilvl w:val="0"/>
          <w:numId w:val="28"/>
        </w:numPr>
      </w:pPr>
      <w:r w:rsidRPr="00293ADD">
        <w:t>lausuntojen maankäyttöön liittyvistä seudullisista j</w:t>
      </w:r>
      <w:r w:rsidR="003F3C41">
        <w:t>a naapurikuntien suunnitelmista,</w:t>
      </w:r>
      <w:r w:rsidR="00A00871">
        <w:t xml:space="preserve"> </w:t>
      </w:r>
      <w:r w:rsidR="007F1264">
        <w:br/>
      </w:r>
      <w:r w:rsidR="007F1264">
        <w:rPr>
          <w:i/>
        </w:rPr>
        <w:t>(Kv 15.11.2017/148</w:t>
      </w:r>
      <w:r w:rsidR="00A00871" w:rsidRPr="00A00871">
        <w:rPr>
          <w:i/>
        </w:rPr>
        <w:t xml:space="preserve"> §)</w:t>
      </w:r>
    </w:p>
    <w:p w:rsidR="00293ADD" w:rsidRPr="00293ADD" w:rsidRDefault="00293ADD" w:rsidP="001B743E">
      <w:pPr>
        <w:pStyle w:val="Luettelokappale"/>
        <w:numPr>
          <w:ilvl w:val="0"/>
          <w:numId w:val="28"/>
        </w:numPr>
      </w:pPr>
      <w:r w:rsidRPr="00293ADD">
        <w:t>lausuntojen antaminen poikkeamisia ja suunnittelutarverat</w:t>
      </w:r>
      <w:r w:rsidR="003F3C41">
        <w:t>kaisuja koskevista valituksista,</w:t>
      </w:r>
    </w:p>
    <w:p w:rsidR="00293ADD" w:rsidRPr="00293ADD" w:rsidRDefault="00293ADD" w:rsidP="001B743E">
      <w:pPr>
        <w:pStyle w:val="Luettelokappale"/>
        <w:numPr>
          <w:ilvl w:val="0"/>
          <w:numId w:val="28"/>
        </w:numPr>
      </w:pPr>
      <w:r w:rsidRPr="00293ADD">
        <w:t>valituksen tekeminen suunnittelutarveratkaisusta tai poikkeamispäätöksestä tehtyä v</w:t>
      </w:r>
      <w:r w:rsidR="003F3C41">
        <w:t>alitusta koskevasta päätöksestä,</w:t>
      </w:r>
    </w:p>
    <w:p w:rsidR="00293ADD" w:rsidRPr="00293ADD" w:rsidRDefault="00293ADD" w:rsidP="001B743E">
      <w:pPr>
        <w:pStyle w:val="Luettelokappale"/>
        <w:numPr>
          <w:ilvl w:val="0"/>
          <w:numId w:val="28"/>
        </w:numPr>
      </w:pPr>
      <w:r w:rsidRPr="00293ADD">
        <w:t>rake</w:t>
      </w:r>
      <w:r w:rsidR="003F3C41">
        <w:t>ntamistapaohjeiden hyväksyminen,</w:t>
      </w:r>
    </w:p>
    <w:p w:rsidR="00293ADD" w:rsidRPr="00293ADD" w:rsidRDefault="00293ADD" w:rsidP="001B743E">
      <w:pPr>
        <w:pStyle w:val="Luettelokappale"/>
        <w:numPr>
          <w:ilvl w:val="0"/>
          <w:numId w:val="28"/>
        </w:numPr>
      </w:pPr>
      <w:r w:rsidRPr="00293ADD">
        <w:t xml:space="preserve">asemakaavassa olevien rakentamattomien tonttien ja rakennuspaikkojen sekä muiden vastaavien asemakaavassa olevien rakentamattomien maa- ja vesialueiden </w:t>
      </w:r>
      <w:r w:rsidRPr="00293ADD">
        <w:lastRenderedPageBreak/>
        <w:t>myyminen, vuokraaminen, muulla tavalla luovuttaminen sekä rakennettujen uudelleenvuokraaminen kaupunginvaltuuston päättämällä tai tarjouskilpailun tai ulkopuolisen riippumattoman ammattiarvion tai muun selvityksen mukaisella hinnalla/pääoma-arvolla ja muutoin kaupunginhallitukse</w:t>
      </w:r>
      <w:r w:rsidR="003F3C41">
        <w:t>n päättämin tavanomaisin ehdoin,</w:t>
      </w:r>
    </w:p>
    <w:p w:rsidR="00293ADD" w:rsidRPr="00293ADD" w:rsidRDefault="00293ADD" w:rsidP="001B743E">
      <w:pPr>
        <w:pStyle w:val="Luettelokappale"/>
        <w:numPr>
          <w:ilvl w:val="0"/>
          <w:numId w:val="28"/>
        </w:numPr>
      </w:pPr>
      <w:r w:rsidRPr="00293ADD">
        <w:t>asemakaavan ulkopuolisten rakentamattomien maa- ja vesialueiden myyminen, vuokraaminen, muulla tavalla luovuttaminen sekä rakennettujen uudelleenvuokraaminen elinkeinotoimintaan ja vastaavaan, lisäalueeksi, julkisen tai yksityisen yhdyskuntarakenteen ja -laitteen alueeksi ulkopuolisen riippumattoman ammattiarvion tai tarjouskilpailun tai muun selvityksen mukaisella hinnalla/pääoma-arvolla ja muutoin kaupunginhallituksen päättämin tavanomaisin ehdoin tai tarkoituksen</w:t>
      </w:r>
      <w:r w:rsidR="003F3C41">
        <w:t>mukaisin ja kohtuullisin ehdoin,</w:t>
      </w:r>
    </w:p>
    <w:p w:rsidR="00293ADD" w:rsidRPr="00293ADD" w:rsidRDefault="00293ADD" w:rsidP="001B743E">
      <w:pPr>
        <w:pStyle w:val="Luettelokappale"/>
        <w:numPr>
          <w:ilvl w:val="0"/>
          <w:numId w:val="28"/>
        </w:numPr>
      </w:pPr>
      <w:r w:rsidRPr="00293ADD">
        <w:t>asemakaavassa olevien rakentamattomien kunnan laitoksille tai kunnan muihin tarpeisiin osoitettujen yleisten rakennusten tonttien ja rakennuspaikkojen lunastaminen sekä lunastuslupaa tarvitsevien maa- ja vesialueiden luna</w:t>
      </w:r>
      <w:r w:rsidR="003F3C41">
        <w:t>stuksen lunastusluvan hakeminen,</w:t>
      </w:r>
    </w:p>
    <w:p w:rsidR="00293ADD" w:rsidRPr="00293ADD" w:rsidRDefault="00293ADD" w:rsidP="001B743E">
      <w:pPr>
        <w:pStyle w:val="Luettelokappale"/>
        <w:numPr>
          <w:ilvl w:val="0"/>
          <w:numId w:val="28"/>
        </w:numPr>
      </w:pPr>
      <w:r w:rsidRPr="00293ADD">
        <w:t xml:space="preserve">vähäistä merkittävämpien rakentamattomien asemakaavan ulkopuolisten maa- ja vesialueiden omistusoikeuden hankkiminen ja luovuttaminen, kun kyse on julkisen tai yksityisen hankkeen tai olevan toiminnan laajenemisen toteuttamismahdollisuuksien parantamisesta ja kun hankinnan tai luovutuksen </w:t>
      </w:r>
      <w:r w:rsidR="001A7CC8">
        <w:t>arvo on enintään 5</w:t>
      </w:r>
      <w:r w:rsidRPr="00293ADD">
        <w:t>00</w:t>
      </w:r>
      <w:r w:rsidR="00505461">
        <w:t>.</w:t>
      </w:r>
      <w:r w:rsidRPr="00293ADD">
        <w:t>000 €,</w:t>
      </w:r>
      <w:r w:rsidRPr="002D545C">
        <w:rPr>
          <w:i/>
        </w:rPr>
        <w:t xml:space="preserve"> </w:t>
      </w:r>
      <w:r w:rsidRPr="00293ADD">
        <w:t>kaupunginvaltuuston päättämän hankintamäärärahan mukaisesti ja muutoin tarkoituksen</w:t>
      </w:r>
      <w:r w:rsidR="003F3C41">
        <w:t>mukaisin ja kohtuullisin ehdoin,</w:t>
      </w:r>
    </w:p>
    <w:p w:rsidR="00293ADD" w:rsidRPr="00293ADD" w:rsidRDefault="00293ADD" w:rsidP="001B743E">
      <w:pPr>
        <w:pStyle w:val="Luettelokappale"/>
        <w:numPr>
          <w:ilvl w:val="0"/>
          <w:numId w:val="28"/>
        </w:numPr>
      </w:pPr>
      <w:r w:rsidRPr="00293ADD">
        <w:t>vuokrattujen ja rakennettujen tonttien, rakennuspaikkojen ja muiden vastaavien maa- ja vesialueiden myyminen vuokralaisille (omaksi</w:t>
      </w:r>
      <w:r w:rsidR="00EA694D">
        <w:t xml:space="preserve"> </w:t>
      </w:r>
      <w:r w:rsidRPr="00293ADD">
        <w:t>osto) ulkopuolisen riippumattoman ammattiarvion tai muun selvityksen mukaisella hinnalla ja muutoin tarkoituksenmukaisin ja</w:t>
      </w:r>
      <w:r w:rsidR="003F3C41">
        <w:t xml:space="preserve"> kohtuullisin ehdoin,</w:t>
      </w:r>
    </w:p>
    <w:p w:rsidR="00293ADD" w:rsidRPr="00293ADD" w:rsidRDefault="00293ADD" w:rsidP="001B743E">
      <w:pPr>
        <w:pStyle w:val="Luettelokappale"/>
        <w:numPr>
          <w:ilvl w:val="0"/>
          <w:numId w:val="28"/>
        </w:numPr>
      </w:pPr>
      <w:r w:rsidRPr="00293ADD">
        <w:t>lautakunnan toimivallassa olevien maa- ja vesialueiden myyntien takaisinostaminen niiden ollessa rakentamattomia kaupunginvaltuuston päättämän hankintamäärärahan mukaisesti ja muutoin tarkoituksen</w:t>
      </w:r>
      <w:r w:rsidR="003F3C41">
        <w:t>mukaisin ja kohtuullisin ehdoin,</w:t>
      </w:r>
    </w:p>
    <w:p w:rsidR="00293ADD" w:rsidRPr="00293ADD" w:rsidRDefault="00293ADD" w:rsidP="001B743E">
      <w:pPr>
        <w:pStyle w:val="Luettelokappale"/>
        <w:numPr>
          <w:ilvl w:val="0"/>
          <w:numId w:val="28"/>
        </w:numPr>
      </w:pPr>
      <w:r w:rsidRPr="00293ADD">
        <w:t>lautakunnan toimivallassa olevien maa- ja vesialueiden omistusoikeuden siirtymiseen perustuvien sopimusten purkamisesta sopiminen kohteiden ollessa rakentamattomia tarkoituksenmukaisin ja kohtuullisin ehdoin, kun kyse ei ole alkuperäiseen sopimukseen sisältyvästä purkamisesta tai purkautumisesta, kaupunginvaltuuston päättämä</w:t>
      </w:r>
      <w:r w:rsidR="003F3C41">
        <w:t>n hankintamäärärahan mukaisesti,</w:t>
      </w:r>
    </w:p>
    <w:p w:rsidR="00293ADD" w:rsidRPr="00293ADD" w:rsidRDefault="00293ADD" w:rsidP="001B743E">
      <w:pPr>
        <w:pStyle w:val="Luettelokappale"/>
        <w:numPr>
          <w:ilvl w:val="0"/>
          <w:numId w:val="28"/>
        </w:numPr>
      </w:pPr>
      <w:r w:rsidRPr="00293ADD">
        <w:t>tarkoituksenmukaista ja perustelluista syistä johtuva kohtuullinen poikkeaminen kaupunginhallituksen päättämistä tavanomais</w:t>
      </w:r>
      <w:r w:rsidR="00E71658">
        <w:t>is</w:t>
      </w:r>
      <w:r w:rsidRPr="00293ADD">
        <w:t>ta</w:t>
      </w:r>
      <w:r w:rsidR="00E71658">
        <w:t xml:space="preserve"> kiinteistön myynti- tai vuokraus</w:t>
      </w:r>
      <w:r w:rsidRPr="00293ADD">
        <w:t>ehdoist</w:t>
      </w:r>
      <w:r w:rsidR="003F3C41">
        <w:t>a,</w:t>
      </w:r>
    </w:p>
    <w:p w:rsidR="00293ADD" w:rsidRPr="00293ADD" w:rsidRDefault="00E92748" w:rsidP="001B743E">
      <w:pPr>
        <w:pStyle w:val="Luettelokappale"/>
        <w:numPr>
          <w:ilvl w:val="0"/>
          <w:numId w:val="28"/>
        </w:numPr>
      </w:pPr>
      <w:r>
        <w:t>toimialaansa liittyvien</w:t>
      </w:r>
      <w:r w:rsidR="00293ADD" w:rsidRPr="00293ADD">
        <w:t xml:space="preserve"> tarjouskilpailujen järjestämisestä päättäminen;</w:t>
      </w:r>
    </w:p>
    <w:p w:rsidR="00293ADD" w:rsidRPr="00293ADD" w:rsidRDefault="00293ADD" w:rsidP="001B743E">
      <w:pPr>
        <w:pStyle w:val="Luettelokappale"/>
        <w:numPr>
          <w:ilvl w:val="0"/>
          <w:numId w:val="28"/>
        </w:numPr>
      </w:pPr>
      <w:r w:rsidRPr="00293ADD">
        <w:t>maankäytön kehittämiseen liittyvistä kumppanuushauista, valinnoista ja ehdoista päättäminen sekä suunnitteluvarauksista ja niiden ehdoista päättäminen, ja asemakaavoituksen ja asemakaavanmuutosten k</w:t>
      </w:r>
      <w:r w:rsidR="003F3C41">
        <w:t>äynnistämissopimusten tekeminen,</w:t>
      </w:r>
    </w:p>
    <w:p w:rsidR="00293ADD" w:rsidRPr="00293ADD" w:rsidRDefault="00293ADD" w:rsidP="001B743E">
      <w:pPr>
        <w:pStyle w:val="Luettelokappale"/>
        <w:numPr>
          <w:ilvl w:val="0"/>
          <w:numId w:val="28"/>
        </w:numPr>
      </w:pPr>
      <w:r w:rsidRPr="00293ADD">
        <w:t>kiinteistönmuodostamislaissa ja kiinteistörekisterilaissa kunnan päätettäväksi säädetyt asiat, ellei t</w:t>
      </w:r>
      <w:r w:rsidR="003F3C41">
        <w:t>oisin ole säädetty tai määrätty,</w:t>
      </w:r>
    </w:p>
    <w:p w:rsidR="00293ADD" w:rsidRPr="00293ADD" w:rsidRDefault="00293ADD" w:rsidP="001B743E">
      <w:pPr>
        <w:pStyle w:val="Luettelokappale"/>
        <w:numPr>
          <w:ilvl w:val="0"/>
          <w:numId w:val="28"/>
        </w:numPr>
      </w:pPr>
      <w:r w:rsidRPr="00293ADD">
        <w:t>maksut kaupunginhallituksen määräämien perusteiden ja tarkistusohjeiden</w:t>
      </w:r>
      <w:r w:rsidR="003F3C41">
        <w:t xml:space="preserve"> pohjalta,</w:t>
      </w:r>
    </w:p>
    <w:p w:rsidR="00293ADD" w:rsidRPr="00293ADD" w:rsidRDefault="00293ADD" w:rsidP="001B743E">
      <w:pPr>
        <w:pStyle w:val="Luettelokappale"/>
        <w:numPr>
          <w:ilvl w:val="0"/>
          <w:numId w:val="28"/>
        </w:numPr>
      </w:pPr>
      <w:r w:rsidRPr="00293ADD">
        <w:t>esitykset toimialansa rakennushankkeiden toteuttamisesta;</w:t>
      </w:r>
    </w:p>
    <w:p w:rsidR="00C82A7D" w:rsidRDefault="00C82A7D" w:rsidP="007206A5">
      <w:pPr>
        <w:ind w:left="1304" w:hanging="1304"/>
      </w:pPr>
    </w:p>
    <w:p w:rsidR="00F41268" w:rsidRDefault="007206A5" w:rsidP="007206A5">
      <w:pPr>
        <w:ind w:left="1304" w:hanging="1304"/>
      </w:pPr>
      <w:r>
        <w:tab/>
      </w:r>
      <w:r w:rsidRPr="00C82A7D">
        <w:t>Lautakunta voi toimialallaan edustaa kuntaa ja käyttää kunnan puhevaltaa.</w:t>
      </w:r>
    </w:p>
    <w:p w:rsidR="00293ADD" w:rsidRDefault="006B7CE2" w:rsidP="00BF079E">
      <w:pPr>
        <w:pStyle w:val="Otsikko4"/>
      </w:pPr>
      <w:r>
        <w:t>31.2. Jaostojen tehtävät ja toimivalta</w:t>
      </w:r>
    </w:p>
    <w:p w:rsidR="00BF079E" w:rsidRDefault="00272661" w:rsidP="00272661">
      <w:pPr>
        <w:ind w:left="1304" w:hanging="1304"/>
        <w:rPr>
          <w:rStyle w:val="Otsikko5Char"/>
        </w:rPr>
      </w:pPr>
      <w:r w:rsidRPr="006B7CE2">
        <w:rPr>
          <w:i/>
        </w:rPr>
        <w:tab/>
      </w:r>
      <w:r w:rsidR="006B7CE2" w:rsidRPr="002D545C">
        <w:rPr>
          <w:rStyle w:val="Otsikko5Char"/>
        </w:rPr>
        <w:t>31.2.1</w:t>
      </w:r>
      <w:r w:rsidR="002D545C">
        <w:rPr>
          <w:rStyle w:val="Otsikko5Char"/>
        </w:rPr>
        <w:t>.</w:t>
      </w:r>
      <w:r w:rsidR="00BF079E">
        <w:rPr>
          <w:rStyle w:val="Otsikko5Char"/>
        </w:rPr>
        <w:t xml:space="preserve">   </w:t>
      </w:r>
      <w:r w:rsidR="006B7CE2" w:rsidRPr="002D545C">
        <w:rPr>
          <w:rStyle w:val="Otsikko5Char"/>
        </w:rPr>
        <w:t>Vetovoimalautakunnan lupajaosto</w:t>
      </w:r>
    </w:p>
    <w:p w:rsidR="00BF079E" w:rsidRDefault="00BF079E" w:rsidP="00272661">
      <w:pPr>
        <w:ind w:left="1304" w:hanging="1304"/>
        <w:rPr>
          <w:rStyle w:val="Otsikko5Char"/>
        </w:rPr>
      </w:pPr>
    </w:p>
    <w:p w:rsidR="00272661" w:rsidRPr="009B074A" w:rsidRDefault="00272661" w:rsidP="00BF079E">
      <w:pPr>
        <w:ind w:left="1304"/>
      </w:pPr>
      <w:r w:rsidRPr="009B074A">
        <w:t>Vetovoimalauta</w:t>
      </w:r>
      <w:r w:rsidR="009B074A">
        <w:t xml:space="preserve">kunnan lupajaoston tehtävänä on </w:t>
      </w:r>
      <w:r w:rsidR="009B074A" w:rsidRPr="009B074A">
        <w:t xml:space="preserve">toimia </w:t>
      </w:r>
      <w:r w:rsidR="00BE0625">
        <w:t xml:space="preserve">Lohjan </w:t>
      </w:r>
      <w:r w:rsidR="009B074A" w:rsidRPr="009B074A">
        <w:t xml:space="preserve">kaupungin </w:t>
      </w:r>
      <w:r w:rsidR="00BE0625">
        <w:t>ympäristönsuojelu-ja rakennus</w:t>
      </w:r>
      <w:r w:rsidR="009B074A" w:rsidRPr="009B074A">
        <w:t>valvontaviranomaisena</w:t>
      </w:r>
      <w:r w:rsidR="00FE538B">
        <w:t>.</w:t>
      </w:r>
    </w:p>
    <w:p w:rsidR="00272661" w:rsidRDefault="00272661" w:rsidP="00272661">
      <w:pPr>
        <w:ind w:left="1304" w:hanging="1304"/>
      </w:pPr>
    </w:p>
    <w:p w:rsidR="005D671F" w:rsidRDefault="005D671F" w:rsidP="005D671F">
      <w:pPr>
        <w:ind w:left="1304" w:hanging="1304"/>
      </w:pPr>
      <w:r>
        <w:tab/>
      </w:r>
      <w:r w:rsidRPr="00E627E9">
        <w:t>Lupajaosto</w:t>
      </w:r>
      <w:r w:rsidRPr="005D671F">
        <w:t xml:space="preserve"> käyttää ratkaisuvaltaa seuraavissa asioissa</w:t>
      </w:r>
      <w:r w:rsidR="008927BD">
        <w:t>, ellei päätösvaltaa ole siirretty tällä hallintosäännöllä tai delegointipäätöksellä virkamiehelle</w:t>
      </w:r>
      <w:r w:rsidRPr="005D671F">
        <w:t xml:space="preserve">: </w:t>
      </w:r>
    </w:p>
    <w:p w:rsidR="009B074A" w:rsidRPr="005D671F" w:rsidRDefault="009B074A" w:rsidP="005D671F">
      <w:pPr>
        <w:ind w:left="1304" w:hanging="1304"/>
      </w:pPr>
    </w:p>
    <w:p w:rsidR="005D671F" w:rsidRPr="00F41268" w:rsidRDefault="005D671F" w:rsidP="001B743E">
      <w:pPr>
        <w:pStyle w:val="Luettelokappale"/>
        <w:numPr>
          <w:ilvl w:val="0"/>
          <w:numId w:val="29"/>
        </w:numPr>
      </w:pPr>
      <w:r w:rsidRPr="00F41268">
        <w:t>kaupungin rakennusvalvontav</w:t>
      </w:r>
      <w:r w:rsidR="003F3C41" w:rsidRPr="00F41268">
        <w:t>iranomaiselle kuuluvat tehtävät,</w:t>
      </w:r>
    </w:p>
    <w:p w:rsidR="009B074A" w:rsidRPr="00F41268" w:rsidRDefault="009B074A" w:rsidP="001B743E">
      <w:pPr>
        <w:pStyle w:val="Luettelokappale"/>
        <w:numPr>
          <w:ilvl w:val="0"/>
          <w:numId w:val="29"/>
        </w:numPr>
      </w:pPr>
      <w:r w:rsidRPr="00F41268">
        <w:t>käsittelee kaikki viranhaltijoiden kielteisiksi arvioimat</w:t>
      </w:r>
      <w:r w:rsidR="002A6BE9" w:rsidRPr="00F41268">
        <w:t xml:space="preserve"> asema- ja rantakaava-</w:t>
      </w:r>
      <w:r w:rsidRPr="00F41268">
        <w:t xml:space="preserve">alueiden </w:t>
      </w:r>
      <w:r w:rsidR="002A6BE9" w:rsidRPr="00F41268">
        <w:t xml:space="preserve">ulkopuoliset </w:t>
      </w:r>
      <w:r w:rsidRPr="00F41268">
        <w:t>MRL:n 125 §:ssä tarkoitetut rakennusluvat</w:t>
      </w:r>
    </w:p>
    <w:p w:rsidR="00EA694D" w:rsidRPr="00F41268" w:rsidRDefault="00EA694D" w:rsidP="001B743E">
      <w:pPr>
        <w:pStyle w:val="Luettelokappale"/>
        <w:numPr>
          <w:ilvl w:val="0"/>
          <w:numId w:val="29"/>
        </w:numPr>
      </w:pPr>
      <w:r w:rsidRPr="00F41268">
        <w:lastRenderedPageBreak/>
        <w:t>valmistelussa kielteisiksi arvioitujen maankäyttö- ja rakennuslain 171 §:n mukai</w:t>
      </w:r>
      <w:r w:rsidR="003F3C41" w:rsidRPr="00F41268">
        <w:t>sten poikkeuksien ratkaiseminen,</w:t>
      </w:r>
    </w:p>
    <w:p w:rsidR="00EA694D" w:rsidRPr="00F41268" w:rsidRDefault="00EA694D" w:rsidP="001B743E">
      <w:pPr>
        <w:pStyle w:val="Luettelokappale"/>
        <w:numPr>
          <w:ilvl w:val="0"/>
          <w:numId w:val="29"/>
        </w:numPr>
      </w:pPr>
      <w:r w:rsidRPr="00F41268">
        <w:t>valmistelussa kielteisiksi arvioidut päätökset maankäyttö- ja rakennuslain 137 §:n mukaisten erityisten edellytysten ratkaisem</w:t>
      </w:r>
      <w:r w:rsidR="003F3C41" w:rsidRPr="00F41268">
        <w:t>isesta suunnittelutarvealueella,</w:t>
      </w:r>
    </w:p>
    <w:p w:rsidR="00EA694D" w:rsidRPr="00F41268" w:rsidRDefault="00EA694D" w:rsidP="001B743E">
      <w:pPr>
        <w:pStyle w:val="Luettelokappale"/>
        <w:numPr>
          <w:ilvl w:val="0"/>
          <w:numId w:val="29"/>
        </w:numPr>
      </w:pPr>
      <w:r w:rsidRPr="00F41268">
        <w:t>maankäyttö- ja rakennuslain 172 §:n mukaisten alueellisten poikkeamisten ratkaiseminen</w:t>
      </w:r>
      <w:r w:rsidR="00415332" w:rsidRPr="00F41268">
        <w:t>,</w:t>
      </w:r>
    </w:p>
    <w:p w:rsidR="00415332" w:rsidRPr="00F41268" w:rsidRDefault="00415332" w:rsidP="001B743E">
      <w:pPr>
        <w:pStyle w:val="Luettelokappale"/>
        <w:numPr>
          <w:ilvl w:val="0"/>
          <w:numId w:val="29"/>
        </w:numPr>
      </w:pPr>
      <w:r w:rsidRPr="00F41268">
        <w:t>maankäyttö- ja rakennuslain 137a §:n mukaiset alueelliset päätökset rakennusluvan erityisistä edellytyksistä suunnittelutarvealueella,</w:t>
      </w:r>
    </w:p>
    <w:p w:rsidR="005D671F" w:rsidRPr="00F41268" w:rsidRDefault="005D671F" w:rsidP="001B743E">
      <w:pPr>
        <w:pStyle w:val="Luettelokappale"/>
        <w:numPr>
          <w:ilvl w:val="0"/>
          <w:numId w:val="29"/>
        </w:numPr>
      </w:pPr>
      <w:r w:rsidRPr="00F41268">
        <w:t>kaupungin ympäristönsuojeluviranomaiselle (ympäristönsuojelu-, maastoliikenne-, jäte- ja vesi- ja vesihuoltolaki</w:t>
      </w:r>
      <w:r w:rsidR="00477DBC" w:rsidRPr="00F41268">
        <w:t>,</w:t>
      </w:r>
      <w:r w:rsidR="00415332" w:rsidRPr="00F41268">
        <w:t xml:space="preserve"> </w:t>
      </w:r>
      <w:r w:rsidRPr="00F41268">
        <w:t>merenkulun ympäristönsuojelulaki</w:t>
      </w:r>
      <w:r w:rsidR="00477DBC" w:rsidRPr="00F41268">
        <w:t xml:space="preserve"> sekä laki kuntien ympäristönsuojelun hallinnosta</w:t>
      </w:r>
      <w:r w:rsidRPr="00F41268">
        <w:t>) kuuluvat tehtävät, ja maa-aineslain mukaiset tehtävät sekä luonnonsuojelulaissa ja vesiliikennelain 17 §:ss</w:t>
      </w:r>
      <w:r w:rsidR="003F3C41" w:rsidRPr="00F41268">
        <w:t>ä kaupungille määrätyt tehtävät</w:t>
      </w:r>
      <w:r w:rsidR="00656FCD" w:rsidRPr="00F41268">
        <w:t xml:space="preserve"> sekä YVA-laissa ja maankäyttö- ja rakennuslaissa ympäristö- ja rakennusvalvontaviranomaiselle säädetyt tehtävät</w:t>
      </w:r>
      <w:r w:rsidR="003F3C41" w:rsidRPr="00F41268">
        <w:t>,</w:t>
      </w:r>
    </w:p>
    <w:p w:rsidR="005D671F" w:rsidRPr="00F41268" w:rsidRDefault="005D671F" w:rsidP="001B743E">
      <w:pPr>
        <w:pStyle w:val="Luettelokappale"/>
        <w:numPr>
          <w:ilvl w:val="0"/>
          <w:numId w:val="29"/>
        </w:numPr>
      </w:pPr>
      <w:r w:rsidRPr="00F41268">
        <w:t xml:space="preserve">jätelain 93 §:n mukaiset kaupungin </w:t>
      </w:r>
      <w:r w:rsidR="003F3C41" w:rsidRPr="00F41268">
        <w:t>toimivaltaan kuuluvat tehtävät,</w:t>
      </w:r>
    </w:p>
    <w:p w:rsidR="005D671F" w:rsidRPr="00F41268" w:rsidRDefault="005D671F" w:rsidP="001B743E">
      <w:pPr>
        <w:pStyle w:val="Luettelokappale"/>
        <w:numPr>
          <w:ilvl w:val="0"/>
          <w:numId w:val="29"/>
        </w:numPr>
      </w:pPr>
      <w:r w:rsidRPr="00F41268">
        <w:t>kaupungin lausunnot lupajaoston toimialaan liittyvissä asioissa sekä ympäristönsuojelulain 143 §:n mukainen ympäristön tilan seuranta ja 223 §:n mukainen tietojen toimittaminen ympäristönsuojelun tietojä</w:t>
      </w:r>
      <w:r w:rsidR="003F3C41" w:rsidRPr="00F41268">
        <w:t>rjestelmään,</w:t>
      </w:r>
    </w:p>
    <w:p w:rsidR="005D671F" w:rsidRDefault="005D671F" w:rsidP="001B743E">
      <w:pPr>
        <w:pStyle w:val="Luettelokappale"/>
        <w:numPr>
          <w:ilvl w:val="0"/>
          <w:numId w:val="29"/>
        </w:numPr>
      </w:pPr>
      <w:r w:rsidRPr="00F41268">
        <w:t>ympäristönsuojelulain 157 §:n mukaisista talousjätevesien käsittelyvaatimuks</w:t>
      </w:r>
      <w:r w:rsidR="003F3C41" w:rsidRPr="00F41268">
        <w:t>ista poikkeamisista päättäminen,</w:t>
      </w:r>
    </w:p>
    <w:p w:rsidR="00A61156" w:rsidRPr="00F41268" w:rsidRDefault="00A61156" w:rsidP="00A61156">
      <w:pPr>
        <w:ind w:left="1304"/>
      </w:pPr>
      <w:r>
        <w:t xml:space="preserve">10a. ympäristönsuojelulain 202 §:n mukaisten ympäristönsuojelumääräysten antaminen, </w:t>
      </w:r>
      <w:r w:rsidR="007F1264">
        <w:rPr>
          <w:i/>
        </w:rPr>
        <w:t>(Kv 15.11.2017/148</w:t>
      </w:r>
      <w:r w:rsidRPr="00A61156">
        <w:rPr>
          <w:i/>
        </w:rPr>
        <w:t xml:space="preserve"> §)</w:t>
      </w:r>
    </w:p>
    <w:p w:rsidR="005D671F" w:rsidRPr="00F41268" w:rsidRDefault="005D671F" w:rsidP="001B743E">
      <w:pPr>
        <w:pStyle w:val="Luettelokappale"/>
        <w:numPr>
          <w:ilvl w:val="0"/>
          <w:numId w:val="29"/>
        </w:numPr>
      </w:pPr>
      <w:r w:rsidRPr="00F41268">
        <w:t>maa-aineslain 4 §:n mukainen maa-ainest</w:t>
      </w:r>
      <w:r w:rsidR="003F3C41" w:rsidRPr="00F41268">
        <w:t>en ottamisen ohjaus ja valvonta,</w:t>
      </w:r>
    </w:p>
    <w:p w:rsidR="005D671F" w:rsidRPr="00F41268" w:rsidRDefault="005D671F" w:rsidP="001B743E">
      <w:pPr>
        <w:pStyle w:val="Luettelokappale"/>
        <w:numPr>
          <w:ilvl w:val="0"/>
          <w:numId w:val="29"/>
        </w:numPr>
      </w:pPr>
      <w:r w:rsidRPr="00F41268">
        <w:t>maa-aineslain mukaiset lupa- ja valvontaviranomaisen päätösval</w:t>
      </w:r>
      <w:r w:rsidR="003F3C41" w:rsidRPr="00F41268">
        <w:t>ta ja tehtävät,</w:t>
      </w:r>
    </w:p>
    <w:p w:rsidR="005D671F" w:rsidRPr="00F41268" w:rsidRDefault="005D671F" w:rsidP="001B743E">
      <w:pPr>
        <w:pStyle w:val="Luettelokappale"/>
        <w:numPr>
          <w:ilvl w:val="0"/>
          <w:numId w:val="29"/>
        </w:numPr>
      </w:pPr>
      <w:r w:rsidRPr="00F41268">
        <w:t>maa-ainesottamistaksassa olevan valvontamaksun tarkistukset tehty</w:t>
      </w:r>
      <w:r w:rsidR="003F3C41" w:rsidRPr="00F41268">
        <w:t>jen jälkihoitotöiden mukaisesti,</w:t>
      </w:r>
    </w:p>
    <w:p w:rsidR="005D671F" w:rsidRPr="00F41268" w:rsidRDefault="005D671F" w:rsidP="001B743E">
      <w:pPr>
        <w:pStyle w:val="Luettelokappale"/>
        <w:numPr>
          <w:ilvl w:val="0"/>
          <w:numId w:val="29"/>
        </w:numPr>
      </w:pPr>
      <w:r w:rsidRPr="00F41268">
        <w:t>maankäyttö- ja rakennuslain hulevesiä koskevat erityiset säännökset pykälien 103 d §, 103 f §, 103 k § osalta</w:t>
      </w:r>
      <w:r w:rsidR="003F3C41" w:rsidRPr="00F41268">
        <w:t>,</w:t>
      </w:r>
    </w:p>
    <w:p w:rsidR="005D671F" w:rsidRPr="00F41268" w:rsidRDefault="005D671F" w:rsidP="001B743E">
      <w:pPr>
        <w:pStyle w:val="Luettelokappale"/>
        <w:numPr>
          <w:ilvl w:val="0"/>
          <w:numId w:val="29"/>
        </w:numPr>
      </w:pPr>
      <w:r w:rsidRPr="00F41268">
        <w:t>rakennusvalvontataksa ja muut rakennuslainsäädännö</w:t>
      </w:r>
      <w:r w:rsidR="003F3C41" w:rsidRPr="00F41268">
        <w:t>n perusteella perittävät maksut,</w:t>
      </w:r>
    </w:p>
    <w:p w:rsidR="005D671F" w:rsidRPr="00F41268" w:rsidRDefault="005D671F" w:rsidP="001B743E">
      <w:pPr>
        <w:pStyle w:val="Luettelokappale"/>
        <w:numPr>
          <w:ilvl w:val="0"/>
          <w:numId w:val="29"/>
        </w:numPr>
      </w:pPr>
      <w:r w:rsidRPr="00F41268">
        <w:t>ympäristövaikutusten arviointi (YVA) ja ympäristö- ja rakennuslautakunnan toimialaan kuuluvat kaupungin lausunnot;</w:t>
      </w:r>
    </w:p>
    <w:p w:rsidR="005D671F" w:rsidRPr="00F41268" w:rsidRDefault="005D671F" w:rsidP="001B743E">
      <w:pPr>
        <w:pStyle w:val="Luettelokappale"/>
        <w:numPr>
          <w:ilvl w:val="0"/>
          <w:numId w:val="29"/>
        </w:numPr>
      </w:pPr>
      <w:r w:rsidRPr="00F41268">
        <w:t>lautakunnan toimialaan kuuluvien tarkastusten, katselmusten sekä tapahtumien</w:t>
      </w:r>
      <w:r w:rsidR="00DC6F2D" w:rsidRPr="00F41268">
        <w:t xml:space="preserve"> ja tilaisuuksien järjestäminen,</w:t>
      </w:r>
    </w:p>
    <w:p w:rsidR="005D671F" w:rsidRPr="00F41268" w:rsidRDefault="005D671F" w:rsidP="001B743E">
      <w:pPr>
        <w:pStyle w:val="Luettelokappale"/>
        <w:numPr>
          <w:ilvl w:val="0"/>
          <w:numId w:val="29"/>
        </w:numPr>
      </w:pPr>
      <w:r w:rsidRPr="00F41268">
        <w:t>päättää muista toimialaansa kuuluvista lakisääteisistä asioista;</w:t>
      </w:r>
      <w:r w:rsidR="000A4BC0" w:rsidRPr="00F41268">
        <w:br/>
      </w:r>
      <w:r w:rsidRPr="00F41268">
        <w:t>ympäristönsuojelulain 144 §, 145 §, 146 §, 147 § ja 148 §:n mukainen ilman laadun turvaaminen ja ilmansuojelus</w:t>
      </w:r>
      <w:r w:rsidR="003F3C41" w:rsidRPr="00F41268">
        <w:t>suunnitelmat ja selvitykset,</w:t>
      </w:r>
    </w:p>
    <w:p w:rsidR="005D671F" w:rsidRPr="00F41268" w:rsidRDefault="005D671F" w:rsidP="001B743E">
      <w:pPr>
        <w:pStyle w:val="Luettelokappale"/>
        <w:numPr>
          <w:ilvl w:val="0"/>
          <w:numId w:val="29"/>
        </w:numPr>
      </w:pPr>
      <w:r w:rsidRPr="00F41268">
        <w:t>ympäristönsuojelulain 150 §:n mukainen ää</w:t>
      </w:r>
      <w:r w:rsidR="003F3C41" w:rsidRPr="00F41268">
        <w:t>niympäristön laadun edistäminen,</w:t>
      </w:r>
    </w:p>
    <w:p w:rsidR="005D671F" w:rsidRPr="00F41268" w:rsidRDefault="005D671F" w:rsidP="001B743E">
      <w:pPr>
        <w:pStyle w:val="Luettelokappale"/>
        <w:numPr>
          <w:ilvl w:val="0"/>
          <w:numId w:val="29"/>
        </w:numPr>
      </w:pPr>
      <w:r w:rsidRPr="00F41268">
        <w:t>ympäristönsuojelu-</w:t>
      </w:r>
      <w:r w:rsidR="003F3C41" w:rsidRPr="00F41268">
        <w:t xml:space="preserve"> ja maa-ainesviranomaisen taksa sekä</w:t>
      </w:r>
    </w:p>
    <w:p w:rsidR="005D671F" w:rsidRPr="00F41268" w:rsidRDefault="005D671F" w:rsidP="001B743E">
      <w:pPr>
        <w:pStyle w:val="Luettelokappale"/>
        <w:numPr>
          <w:ilvl w:val="0"/>
          <w:numId w:val="29"/>
        </w:numPr>
      </w:pPr>
      <w:r w:rsidRPr="00F41268">
        <w:t xml:space="preserve">yksityistielaissa kunnan tielautakunnalle kuuluvat tehtävät. </w:t>
      </w:r>
    </w:p>
    <w:p w:rsidR="008826A1" w:rsidRDefault="008826A1" w:rsidP="008826A1">
      <w:pPr>
        <w:ind w:left="2241"/>
      </w:pPr>
    </w:p>
    <w:p w:rsidR="005D671F" w:rsidRPr="005D671F" w:rsidRDefault="008826A1" w:rsidP="002C43C8">
      <w:pPr>
        <w:ind w:left="1304" w:hanging="27"/>
      </w:pPr>
      <w:r>
        <w:t>Valtuusto antaa oikeuden siirtää toimivaltaansa edelleen alaiselleen viranhaltijalle, jollei laissa erikseen säädetä. Toimivaltaa ei kuitenkaan voida siirtää viranhaltijalle asiassa, joka sisältää hallinnoll</w:t>
      </w:r>
      <w:r w:rsidR="00115F8D">
        <w:t>i</w:t>
      </w:r>
      <w:r>
        <w:t>sen pakon käyttämistä.</w:t>
      </w:r>
      <w:r>
        <w:br/>
      </w:r>
      <w:r>
        <w:br/>
        <w:t>Lupajaosto voi toimialallaan edustaa kuntaa ja käyttää kunnan puhevaltaa.</w:t>
      </w:r>
    </w:p>
    <w:p w:rsidR="005D671F" w:rsidRPr="00272661" w:rsidRDefault="005D671F" w:rsidP="005D671F">
      <w:pPr>
        <w:ind w:left="1304"/>
      </w:pPr>
    </w:p>
    <w:p w:rsidR="00272661" w:rsidRPr="00272661" w:rsidRDefault="00272661" w:rsidP="00272661">
      <w:pPr>
        <w:ind w:left="1304" w:hanging="1304"/>
      </w:pPr>
      <w:r w:rsidRPr="00272661">
        <w:tab/>
      </w:r>
      <w:r w:rsidR="00BF079E">
        <w:rPr>
          <w:rStyle w:val="Otsikko5Char"/>
        </w:rPr>
        <w:t xml:space="preserve">31.2.2.   </w:t>
      </w:r>
      <w:r w:rsidR="006B7CE2" w:rsidRPr="00F41268">
        <w:rPr>
          <w:rStyle w:val="Otsikko5Char"/>
        </w:rPr>
        <w:t>Vetovoimalautakunnan ympäristöterveysjaosto</w:t>
      </w:r>
      <w:r w:rsidR="006B7CE2">
        <w:br/>
      </w:r>
      <w:r w:rsidR="006B7CE2">
        <w:br/>
      </w:r>
      <w:r w:rsidRPr="00272661">
        <w:t>Ympäristöterveysjaosto on kunnallinen ympäristöterveydenhuollon viranomainen, joka hallinnoi yhteistoiminta-alueellaan terveydensuojelua, elintarvikevalvontaa, kuluttajaturvallisuutta, eläinlääkintähuoltoa, tupakkavalvontaa ja muuta kunnallista ympäristöterveydenhuoltoa.</w:t>
      </w:r>
    </w:p>
    <w:p w:rsidR="00272661" w:rsidRDefault="00272661" w:rsidP="00272661">
      <w:pPr>
        <w:ind w:left="1304" w:hanging="1304"/>
      </w:pPr>
    </w:p>
    <w:p w:rsidR="00E627E9" w:rsidRPr="00E627E9" w:rsidRDefault="00E627E9" w:rsidP="00E627E9">
      <w:pPr>
        <w:ind w:left="1304" w:hanging="1304"/>
        <w:rPr>
          <w:bCs/>
        </w:rPr>
      </w:pPr>
      <w:r>
        <w:tab/>
      </w:r>
      <w:r w:rsidRPr="00E627E9">
        <w:rPr>
          <w:bCs/>
        </w:rPr>
        <w:t>Ympäristöterveysjaosto käyttää ratkaisuvaltaa seuraavissa asioissa:</w:t>
      </w:r>
      <w:r w:rsidR="003F3C41">
        <w:rPr>
          <w:bCs/>
        </w:rPr>
        <w:br/>
      </w:r>
    </w:p>
    <w:p w:rsidR="00E627E9" w:rsidRPr="00E627E9" w:rsidRDefault="00E627E9" w:rsidP="001B743E">
      <w:pPr>
        <w:pStyle w:val="Luettelokappale"/>
        <w:numPr>
          <w:ilvl w:val="0"/>
          <w:numId w:val="30"/>
        </w:numPr>
      </w:pPr>
      <w:r w:rsidRPr="00E627E9">
        <w:t>seudulliseen organisaatioon kuuluvien kuntien terveydensuojeluviranomaiselle, elintarvikevalvontaviranomaiselle, tupakkalain valvontaviranomaiselle ja leirintäaluev</w:t>
      </w:r>
      <w:r w:rsidR="003F3C41">
        <w:t>iranomaiselle kuuluvat tehtävät,</w:t>
      </w:r>
    </w:p>
    <w:p w:rsidR="00E627E9" w:rsidRPr="00E627E9" w:rsidRDefault="00E627E9" w:rsidP="001B743E">
      <w:pPr>
        <w:pStyle w:val="Luettelokappale"/>
        <w:numPr>
          <w:ilvl w:val="0"/>
          <w:numId w:val="30"/>
        </w:numPr>
      </w:pPr>
      <w:r w:rsidRPr="00E627E9">
        <w:t>eläinlääkintähuoltolain muka</w:t>
      </w:r>
      <w:r w:rsidR="003F3C41">
        <w:t>iset kunnalle kuuluvat tehtävät,</w:t>
      </w:r>
    </w:p>
    <w:p w:rsidR="00E627E9" w:rsidRPr="00E627E9" w:rsidRDefault="00E627E9" w:rsidP="001B743E">
      <w:pPr>
        <w:pStyle w:val="Luettelokappale"/>
        <w:numPr>
          <w:ilvl w:val="0"/>
          <w:numId w:val="30"/>
        </w:numPr>
      </w:pPr>
      <w:r w:rsidRPr="00E627E9">
        <w:t>lääkelain mukaiset nikotiinituotteiden lupa- j</w:t>
      </w:r>
      <w:r w:rsidR="003F3C41">
        <w:t>a valvontaviranomaisen tehtävät,</w:t>
      </w:r>
    </w:p>
    <w:p w:rsidR="00E627E9" w:rsidRPr="00E627E9" w:rsidRDefault="00E627E9" w:rsidP="001B743E">
      <w:pPr>
        <w:pStyle w:val="Luettelokappale"/>
        <w:numPr>
          <w:ilvl w:val="0"/>
          <w:numId w:val="30"/>
        </w:numPr>
      </w:pPr>
      <w:r w:rsidRPr="00E627E9">
        <w:t>Lohjan ympäristöterveyspalveluiden terveysvalvonnan</w:t>
      </w:r>
      <w:r w:rsidR="003F3C41">
        <w:t xml:space="preserve"> ja eläinlääkintähuollon taksat,</w:t>
      </w:r>
    </w:p>
    <w:p w:rsidR="00E627E9" w:rsidRPr="00E627E9" w:rsidRDefault="00E627E9" w:rsidP="001B743E">
      <w:pPr>
        <w:pStyle w:val="Luettelokappale"/>
        <w:numPr>
          <w:ilvl w:val="0"/>
          <w:numId w:val="30"/>
        </w:numPr>
      </w:pPr>
      <w:r w:rsidRPr="00E627E9">
        <w:lastRenderedPageBreak/>
        <w:t>lausunnot jaoston toimialaan liittyvissä a</w:t>
      </w:r>
      <w:r w:rsidR="003F3C41">
        <w:t>sioissa,</w:t>
      </w:r>
    </w:p>
    <w:p w:rsidR="00E627E9" w:rsidRPr="00E627E9" w:rsidRDefault="00E627E9" w:rsidP="001B743E">
      <w:pPr>
        <w:pStyle w:val="Luettelokappale"/>
        <w:numPr>
          <w:ilvl w:val="0"/>
          <w:numId w:val="30"/>
        </w:numPr>
      </w:pPr>
      <w:r w:rsidRPr="00E627E9">
        <w:t>jaoston toimialaan kuuluvien tarkastusten, katselmusten sekä tapahtumien ja tilaisuuksien järjestäminen siltä osin kuin päätösvaltaa e</w:t>
      </w:r>
      <w:r w:rsidR="003F3C41">
        <w:t>i ole siirretty viranhaltijalle,</w:t>
      </w:r>
    </w:p>
    <w:p w:rsidR="00E627E9" w:rsidRDefault="00E627E9" w:rsidP="001B743E">
      <w:pPr>
        <w:pStyle w:val="Luettelokappale"/>
        <w:numPr>
          <w:ilvl w:val="0"/>
          <w:numId w:val="30"/>
        </w:numPr>
      </w:pPr>
      <w:r w:rsidRPr="00E627E9">
        <w:t>muut toimialaansa kuuluvat lakisääteiset asiat.</w:t>
      </w:r>
    </w:p>
    <w:p w:rsidR="00683D43" w:rsidRDefault="00683D43" w:rsidP="00683D43">
      <w:pPr>
        <w:ind w:left="2268"/>
      </w:pPr>
    </w:p>
    <w:p w:rsidR="00683D43" w:rsidRPr="00E627E9" w:rsidRDefault="00683D43" w:rsidP="002C43C8">
      <w:pPr>
        <w:ind w:left="1304"/>
      </w:pPr>
      <w:r>
        <w:t>Kaupunginvaltuusto antaa vetovoimalautakunnan ympäristöterveysjaostolle oikeuden siirtää toimivaltaansa edelleen alaiselleen viranhaltijalle, jollei laissa erikseen säädetä.</w:t>
      </w:r>
      <w:r w:rsidR="006B7CE2">
        <w:br/>
      </w:r>
      <w:r w:rsidR="006B7CE2">
        <w:br/>
      </w:r>
      <w:r w:rsidR="006B7CE2" w:rsidRPr="00F41268">
        <w:rPr>
          <w:rStyle w:val="Otsikko5Char"/>
        </w:rPr>
        <w:t>31.2.3.</w:t>
      </w:r>
      <w:r w:rsidR="00BF079E">
        <w:rPr>
          <w:rStyle w:val="Otsikko5Char"/>
        </w:rPr>
        <w:t xml:space="preserve">   </w:t>
      </w:r>
      <w:r w:rsidR="006B7CE2" w:rsidRPr="00F41268">
        <w:rPr>
          <w:rStyle w:val="Otsikko5Char"/>
        </w:rPr>
        <w:t>Vetovoimalautakunnan kaupunkisisältöjaosto</w:t>
      </w:r>
    </w:p>
    <w:p w:rsidR="00E627E9" w:rsidRDefault="00E627E9" w:rsidP="00272661">
      <w:pPr>
        <w:ind w:left="1304" w:hanging="1304"/>
      </w:pPr>
    </w:p>
    <w:p w:rsidR="00272661" w:rsidRPr="00272661" w:rsidRDefault="00272661" w:rsidP="00272661">
      <w:pPr>
        <w:ind w:left="1304"/>
      </w:pPr>
      <w:r w:rsidRPr="00272661">
        <w:t>Kaupunkisisältöjaoston tehtävänä on vastata kaupunkisisältöjen tulosalueen niistä osa-alueista, jotka on kirjattu ko. jaoston ratkaisuvaltaan.</w:t>
      </w:r>
    </w:p>
    <w:p w:rsidR="000865D6" w:rsidRDefault="000865D6" w:rsidP="00E627E9">
      <w:pPr>
        <w:ind w:left="1304" w:hanging="1304"/>
      </w:pPr>
    </w:p>
    <w:p w:rsidR="00E627E9" w:rsidRPr="00E627E9" w:rsidRDefault="00E627E9" w:rsidP="000865D6">
      <w:pPr>
        <w:ind w:left="1304"/>
      </w:pPr>
      <w:r w:rsidRPr="00E627E9">
        <w:t>Kaupunkisisältöjaosto</w:t>
      </w:r>
      <w:r w:rsidRPr="00E627E9">
        <w:rPr>
          <w:b/>
        </w:rPr>
        <w:t xml:space="preserve"> </w:t>
      </w:r>
      <w:r w:rsidRPr="00E627E9">
        <w:t>käyttää ratkaisuvaltaa seuraavissa asioissa:</w:t>
      </w:r>
    </w:p>
    <w:p w:rsidR="00E627E9" w:rsidRPr="00E627E9" w:rsidRDefault="00E627E9" w:rsidP="00E627E9">
      <w:pPr>
        <w:ind w:left="1304" w:hanging="1304"/>
      </w:pPr>
      <w:r w:rsidRPr="00E627E9">
        <w:tab/>
        <w:t xml:space="preserve"> </w:t>
      </w:r>
    </w:p>
    <w:p w:rsidR="00E627E9" w:rsidRDefault="003F3C41" w:rsidP="001B743E">
      <w:pPr>
        <w:pStyle w:val="Luettelokappale"/>
        <w:numPr>
          <w:ilvl w:val="0"/>
          <w:numId w:val="31"/>
        </w:numPr>
      </w:pPr>
      <w:r>
        <w:t>toimialansa opetussuunnitelmat,</w:t>
      </w:r>
    </w:p>
    <w:p w:rsidR="00E627E9" w:rsidRDefault="00E627E9" w:rsidP="001B743E">
      <w:pPr>
        <w:pStyle w:val="Luettelokappale"/>
        <w:numPr>
          <w:ilvl w:val="0"/>
          <w:numId w:val="31"/>
        </w:numPr>
      </w:pPr>
      <w:r>
        <w:t>kuvataidehankintojen yleiset periaatteet</w:t>
      </w:r>
      <w:r w:rsidR="003F3C41">
        <w:t>,</w:t>
      </w:r>
    </w:p>
    <w:p w:rsidR="00E627E9" w:rsidRDefault="00E627E9" w:rsidP="001B743E">
      <w:pPr>
        <w:pStyle w:val="Luettelokappale"/>
        <w:numPr>
          <w:ilvl w:val="0"/>
          <w:numId w:val="31"/>
        </w:numPr>
      </w:pPr>
      <w:r>
        <w:t>lausunnot jaoston toimialaan liittyvissä asioissa</w:t>
      </w:r>
      <w:r w:rsidR="003F3C41">
        <w:t xml:space="preserve"> sekä</w:t>
      </w:r>
    </w:p>
    <w:p w:rsidR="00E627E9" w:rsidRPr="00A61156" w:rsidRDefault="00E627E9" w:rsidP="001B743E">
      <w:pPr>
        <w:pStyle w:val="Luettelokappale"/>
        <w:numPr>
          <w:ilvl w:val="0"/>
          <w:numId w:val="31"/>
        </w:numPr>
        <w:rPr>
          <w:i/>
        </w:rPr>
      </w:pPr>
      <w:r>
        <w:t xml:space="preserve">päätös kulttuurin </w:t>
      </w:r>
      <w:r w:rsidR="00434EA6">
        <w:t xml:space="preserve">ja liikunnan </w:t>
      </w:r>
      <w:r>
        <w:t>toiminta-avustuksista</w:t>
      </w:r>
      <w:r w:rsidR="00A61156">
        <w:t xml:space="preserve"> ja palkinnoista</w:t>
      </w:r>
      <w:r w:rsidR="003F3C41">
        <w:t>.</w:t>
      </w:r>
      <w:r w:rsidR="00A61156">
        <w:t xml:space="preserve"> </w:t>
      </w:r>
      <w:r w:rsidR="007F1264">
        <w:br/>
      </w:r>
      <w:r w:rsidR="007F1264">
        <w:rPr>
          <w:i/>
        </w:rPr>
        <w:t>(Kv 15.11.2017/148</w:t>
      </w:r>
      <w:r w:rsidR="00A61156" w:rsidRPr="00A61156">
        <w:rPr>
          <w:i/>
        </w:rPr>
        <w:t xml:space="preserve"> §)</w:t>
      </w:r>
    </w:p>
    <w:p w:rsidR="00E627E9" w:rsidRDefault="00E627E9" w:rsidP="00272661">
      <w:pPr>
        <w:ind w:left="1304" w:hanging="1304"/>
      </w:pPr>
    </w:p>
    <w:p w:rsidR="00827A7C" w:rsidRDefault="006B7CE2" w:rsidP="00B13B9B">
      <w:pPr>
        <w:pStyle w:val="Otsikko4"/>
      </w:pPr>
      <w:r>
        <w:t xml:space="preserve">31.3. </w:t>
      </w:r>
      <w:r w:rsidR="00827A7C">
        <w:t>Vetovoimalautakunnan alaisten viranhaltijoiden tehtävät ja ratkaisuvalta</w:t>
      </w:r>
    </w:p>
    <w:p w:rsidR="00241F7B" w:rsidRPr="00241F7B" w:rsidRDefault="00640927" w:rsidP="00640927">
      <w:pPr>
        <w:pStyle w:val="Otsikko5"/>
        <w:rPr>
          <w:bCs w:val="0"/>
        </w:rPr>
      </w:pPr>
      <w:r>
        <w:t>31.3.1.</w:t>
      </w:r>
      <w:r>
        <w:tab/>
      </w:r>
      <w:r w:rsidR="00241F7B" w:rsidRPr="002A1FDB">
        <w:t>Kaupunkikehitys</w:t>
      </w:r>
      <w:r w:rsidR="000865D6" w:rsidRPr="002A1FDB">
        <w:t>-</w:t>
      </w:r>
      <w:r w:rsidR="003A739B" w:rsidRPr="002A1FDB">
        <w:t xml:space="preserve">tulosalueen </w:t>
      </w:r>
      <w:r w:rsidR="00241F7B" w:rsidRPr="002A1FDB">
        <w:t xml:space="preserve">johtajan </w:t>
      </w:r>
      <w:r w:rsidR="0004381A" w:rsidRPr="002A1FDB">
        <w:t>(</w:t>
      </w:r>
      <w:r w:rsidR="002A1FDB" w:rsidRPr="00640927">
        <w:t>kaupunkikehitysjohtaja,</w:t>
      </w:r>
      <w:r w:rsidR="002A1FDB" w:rsidRPr="002A1FDB">
        <w:t xml:space="preserve"> kaupungingeodeetti</w:t>
      </w:r>
      <w:r w:rsidR="0004381A" w:rsidRPr="002A1FDB">
        <w:t>)</w:t>
      </w:r>
      <w:r w:rsidR="0004381A">
        <w:t xml:space="preserve"> </w:t>
      </w:r>
      <w:r w:rsidR="00241F7B" w:rsidRPr="00640927">
        <w:rPr>
          <w:i w:val="0"/>
          <w:color w:val="auto"/>
        </w:rPr>
        <w:t>ratkaisuvaltaan kuuluvat seuraavat asiat:</w:t>
      </w:r>
    </w:p>
    <w:p w:rsidR="00BA58A5" w:rsidRPr="00640927" w:rsidRDefault="00241F7B" w:rsidP="001B743E">
      <w:pPr>
        <w:pStyle w:val="Luettelokappale"/>
        <w:numPr>
          <w:ilvl w:val="0"/>
          <w:numId w:val="32"/>
        </w:numPr>
        <w:ind w:left="2628"/>
      </w:pPr>
      <w:r w:rsidRPr="00640927">
        <w:t xml:space="preserve">asemakaavan tai tonttijaon toteuttamista varten </w:t>
      </w:r>
      <w:r w:rsidR="00E16D12">
        <w:t xml:space="preserve">tai kaupungin hyväksyttyjen maapoliittisten tavoitteiden tai hyväksyttyjen omistajapoliittisten tavoitteiden toteuttamiseksi </w:t>
      </w:r>
      <w:r w:rsidRPr="00640927">
        <w:t>tarvittavien alueiden, rakennusten ja laitteiden ostaminen, myyminen, vaihtaminen ja lunastaminen sekä asemakaava-alueen ulkopuolella sijaitsevien kiinteistöjen ostaminen, myyminen ta</w:t>
      </w:r>
      <w:r w:rsidR="00BA58A5" w:rsidRPr="00640927">
        <w:t xml:space="preserve">i vaihtaminen </w:t>
      </w:r>
      <w:r w:rsidR="00E16D12">
        <w:t>(</w:t>
      </w:r>
      <w:r w:rsidR="00C22B5E" w:rsidRPr="00640927">
        <w:t>max 200.000 €/kohde</w:t>
      </w:r>
      <w:r w:rsidR="00E16D12">
        <w:t>)</w:t>
      </w:r>
      <w:r w:rsidR="00C22B5E" w:rsidRPr="00640927">
        <w:t xml:space="preserve"> talousarviota noudattaen</w:t>
      </w:r>
      <w:r w:rsidR="003F3C41" w:rsidRPr="00640927">
        <w:t>,</w:t>
      </w:r>
      <w:r w:rsidR="00E16D12">
        <w:t xml:space="preserve"> </w:t>
      </w:r>
      <w:r w:rsidR="007F1264">
        <w:rPr>
          <w:i/>
        </w:rPr>
        <w:t>(Kv 15.11.2017/148</w:t>
      </w:r>
      <w:r w:rsidR="00E16D12" w:rsidRPr="00E16D12">
        <w:rPr>
          <w:i/>
        </w:rPr>
        <w:t xml:space="preserve"> §)</w:t>
      </w:r>
    </w:p>
    <w:p w:rsidR="00241F7B" w:rsidRPr="00640927" w:rsidRDefault="00241F7B" w:rsidP="001B743E">
      <w:pPr>
        <w:pStyle w:val="Luettelokappale"/>
        <w:numPr>
          <w:ilvl w:val="0"/>
          <w:numId w:val="32"/>
        </w:numPr>
        <w:ind w:left="2628"/>
      </w:pPr>
      <w:r w:rsidRPr="00640927">
        <w:t>kaavoitusmittausten valvonta ja kaavoituksen pohjakarttojen hyväksyminen maankäy</w:t>
      </w:r>
      <w:r w:rsidR="003F3C41" w:rsidRPr="00640927">
        <w:t>ttö- ja rakennuslain mukaisesti,</w:t>
      </w:r>
    </w:p>
    <w:p w:rsidR="00241F7B" w:rsidRPr="00640927" w:rsidRDefault="00241F7B" w:rsidP="001B743E">
      <w:pPr>
        <w:pStyle w:val="Luettelokappale"/>
        <w:numPr>
          <w:ilvl w:val="0"/>
          <w:numId w:val="32"/>
        </w:numPr>
        <w:ind w:left="2628"/>
      </w:pPr>
      <w:r w:rsidRPr="00640927">
        <w:t>rakennust</w:t>
      </w:r>
      <w:r w:rsidR="003F3C41" w:rsidRPr="00640927">
        <w:t>en osoitenumeroiden määrääminen,</w:t>
      </w:r>
    </w:p>
    <w:p w:rsidR="00241F7B" w:rsidRPr="00640927" w:rsidRDefault="00241F7B" w:rsidP="001B743E">
      <w:pPr>
        <w:pStyle w:val="Luettelokappale"/>
        <w:numPr>
          <w:ilvl w:val="0"/>
          <w:numId w:val="32"/>
        </w:numPr>
        <w:ind w:left="2628"/>
      </w:pPr>
      <w:r w:rsidRPr="00640927">
        <w:t>erillis</w:t>
      </w:r>
      <w:r w:rsidR="003F3C41" w:rsidRPr="00640927">
        <w:t>en tonttijaon hyväksyminen,</w:t>
      </w:r>
    </w:p>
    <w:p w:rsidR="00241F7B" w:rsidRPr="00640927" w:rsidRDefault="00241F7B" w:rsidP="001B743E">
      <w:pPr>
        <w:pStyle w:val="Luettelokappale"/>
        <w:numPr>
          <w:ilvl w:val="0"/>
          <w:numId w:val="32"/>
        </w:numPr>
        <w:ind w:left="2628"/>
      </w:pPr>
      <w:r w:rsidRPr="00640927">
        <w:t>kiinteistörekisterilain mukainen kiinteistörekisterin pito</w:t>
      </w:r>
      <w:r w:rsidR="003F3C41" w:rsidRPr="00640927">
        <w:t>,</w:t>
      </w:r>
    </w:p>
    <w:p w:rsidR="00241F7B" w:rsidRPr="00640927" w:rsidRDefault="00241F7B" w:rsidP="001B743E">
      <w:pPr>
        <w:pStyle w:val="Luettelokappale"/>
        <w:numPr>
          <w:ilvl w:val="0"/>
          <w:numId w:val="32"/>
        </w:numPr>
        <w:ind w:left="2628"/>
      </w:pPr>
      <w:r w:rsidRPr="00640927">
        <w:t>erillisen tonttijaon laatiminen ja maankäyttö- ja rakennusasetuksen 37 §:n mukaisen tonttijakojen laatimista koskevan määräyksen antaminen kaupungin muulle viranhaltija</w:t>
      </w:r>
      <w:r w:rsidR="003F3C41" w:rsidRPr="00640927">
        <w:t>lle,</w:t>
      </w:r>
    </w:p>
    <w:p w:rsidR="00241F7B" w:rsidRPr="00640927" w:rsidRDefault="00241F7B" w:rsidP="001B743E">
      <w:pPr>
        <w:pStyle w:val="Luettelokappale"/>
        <w:numPr>
          <w:ilvl w:val="0"/>
          <w:numId w:val="32"/>
        </w:numPr>
        <w:ind w:left="2628"/>
      </w:pPr>
      <w:r w:rsidRPr="00640927">
        <w:t xml:space="preserve">kaupungin edustaminen </w:t>
      </w:r>
      <w:r w:rsidR="00A50084" w:rsidRPr="00640927">
        <w:t xml:space="preserve">tai kaupungin edustajan määrääminen </w:t>
      </w:r>
      <w:r w:rsidRPr="00640927">
        <w:t xml:space="preserve">kiinteistö-, lunastus- tie- ja muissa kiinteistöjä koskevissa toimituksissa sekä </w:t>
      </w:r>
      <w:r w:rsidR="003F3C41" w:rsidRPr="00640927">
        <w:t>kiinteistötoimitusten hakeminen,</w:t>
      </w:r>
    </w:p>
    <w:p w:rsidR="00241F7B" w:rsidRPr="00640927" w:rsidRDefault="00241F7B" w:rsidP="001B743E">
      <w:pPr>
        <w:pStyle w:val="Luettelokappale"/>
        <w:numPr>
          <w:ilvl w:val="0"/>
          <w:numId w:val="32"/>
        </w:numPr>
        <w:ind w:left="2628"/>
      </w:pPr>
      <w:r w:rsidRPr="00640927">
        <w:t>omakotitonttien varauspäätökset rakennusliikke</w:t>
      </w:r>
      <w:r w:rsidR="003F3C41" w:rsidRPr="00640927">
        <w:t>ille ja muille alan toimijoille,</w:t>
      </w:r>
    </w:p>
    <w:p w:rsidR="00241F7B" w:rsidRPr="00640927" w:rsidRDefault="00241F7B" w:rsidP="001B743E">
      <w:pPr>
        <w:pStyle w:val="Luettelokappale"/>
        <w:numPr>
          <w:ilvl w:val="0"/>
          <w:numId w:val="32"/>
        </w:numPr>
        <w:ind w:left="2628"/>
      </w:pPr>
      <w:r w:rsidRPr="00640927">
        <w:t>asemakaavassa olevien rakentamattomien omakotitalotonttien ja -rakennuspaikkojen sekä haja-asutuspaikkojen (sisältäen valtuutuksen suunnittelutarveratkaisun hakemiseen) myyminen, vuokraaminen ja rakennettujen uudelleenvuokraaminen kaupunginvaltuuston päättämällä tai tarjouskilpailun tai ulkopuolisen riippumattoman ammattiarvion tai muun selvityksen mukaisella hinnalla/pääoma-arvolla ja muutoin kaupunginhallitukse</w:t>
      </w:r>
      <w:r w:rsidR="003F3C41" w:rsidRPr="00640927">
        <w:t>n päättämin tavanomaisin ehdoin,</w:t>
      </w:r>
    </w:p>
    <w:p w:rsidR="00241F7B" w:rsidRPr="00640927" w:rsidRDefault="00241F7B" w:rsidP="001B743E">
      <w:pPr>
        <w:pStyle w:val="Luettelokappale"/>
        <w:numPr>
          <w:ilvl w:val="0"/>
          <w:numId w:val="32"/>
        </w:numPr>
        <w:ind w:left="2628"/>
      </w:pPr>
      <w:r w:rsidRPr="00640927">
        <w:t>asemakaavassa olevien rakentamattomien työpaikka-, toimitila-, teollisuus- ja liiketonttien ja -rakennuspaikkojen myyminen vuokraaminen ja rakennettujen uudelleenvuokraaminen kaupunginvaltuuston päättämällä tai tarjouskilpailun tai ulkopuolisen riippumattoman ammattiarvion tai muun selvityksen mukaisella hinnalla/pääoma-arvolla,</w:t>
      </w:r>
      <w:r w:rsidR="00F32F77" w:rsidRPr="00640927">
        <w:t xml:space="preserve"> kun hinta/pääoma-arvo on </w:t>
      </w:r>
      <w:r w:rsidR="00E16D12">
        <w:t>max</w:t>
      </w:r>
      <w:r w:rsidR="00F32F77" w:rsidRPr="00640927">
        <w:t xml:space="preserve"> 2</w:t>
      </w:r>
      <w:r w:rsidRPr="00640927">
        <w:t>00</w:t>
      </w:r>
      <w:r w:rsidR="00720A59" w:rsidRPr="00640927">
        <w:t>.</w:t>
      </w:r>
      <w:r w:rsidRPr="00640927">
        <w:t>000 € ja muutoin kaupunginhallitukse</w:t>
      </w:r>
      <w:r w:rsidR="003F3C41" w:rsidRPr="00640927">
        <w:t>n päättämin tavanomaisin ehdoin,</w:t>
      </w:r>
      <w:r w:rsidR="00E16D12">
        <w:t xml:space="preserve"> </w:t>
      </w:r>
      <w:r w:rsidR="007F1264">
        <w:rPr>
          <w:i/>
        </w:rPr>
        <w:t>(Kv 15.11.2017/148</w:t>
      </w:r>
      <w:r w:rsidR="00E16D12" w:rsidRPr="00E16D12">
        <w:rPr>
          <w:i/>
        </w:rPr>
        <w:t xml:space="preserve"> §)</w:t>
      </w:r>
    </w:p>
    <w:p w:rsidR="00241F7B" w:rsidRPr="00640927" w:rsidRDefault="00E16D12" w:rsidP="001B743E">
      <w:pPr>
        <w:pStyle w:val="Luettelokappale"/>
        <w:numPr>
          <w:ilvl w:val="0"/>
          <w:numId w:val="32"/>
        </w:numPr>
        <w:ind w:left="2628"/>
      </w:pPr>
      <w:r>
        <w:lastRenderedPageBreak/>
        <w:t>A</w:t>
      </w:r>
      <w:r w:rsidR="00241F7B" w:rsidRPr="00640927">
        <w:t xml:space="preserve">semakaavan toteuttamista helpottavien tontin- ja rakennuspaikanosien, yleisten alueiden, katualueiden, puisto-, virkistys- ja erityisalueiden sekä muiden vastaavien maa- ja vesialueiden hankkiminen ja luovuttaminen ostamalla, myymällä, vaihtamalla, lunastamalla, tilusvaihdolla, jakosopimuksella, yhteisomistuksen purkamisella, katualueiden haltuunotolla tai muulla tavalla kaupunginvaltuuston päättämän hankintamäärärahan mukaisesti </w:t>
      </w:r>
      <w:r>
        <w:t xml:space="preserve">(max 200.000 €/kohde) </w:t>
      </w:r>
      <w:r w:rsidR="00241F7B" w:rsidRPr="00640927">
        <w:t>sekä hankkiminen lahjalla ja muutoin tarkoituksenmukaisin ja kohtuullisin ehdoin; hyvin perustellussa yksittäistapauksessa kyse voi olla myös vuokrauk</w:t>
      </w:r>
      <w:r w:rsidR="003F3C41" w:rsidRPr="00640927">
        <w:t>sesta tai vuokralle ottamisesta,</w:t>
      </w:r>
      <w:r w:rsidR="00C314E2">
        <w:t xml:space="preserve"> </w:t>
      </w:r>
      <w:r w:rsidR="007F1264">
        <w:rPr>
          <w:i/>
        </w:rPr>
        <w:t>(Kv 15.11.2017/148</w:t>
      </w:r>
      <w:r w:rsidR="00C314E2" w:rsidRPr="00E16D12">
        <w:rPr>
          <w:i/>
        </w:rPr>
        <w:t xml:space="preserve"> §)</w:t>
      </w:r>
    </w:p>
    <w:p w:rsidR="00241F7B" w:rsidRPr="00640927" w:rsidRDefault="00241F7B" w:rsidP="001B743E">
      <w:pPr>
        <w:pStyle w:val="Luettelokappale"/>
        <w:numPr>
          <w:ilvl w:val="0"/>
          <w:numId w:val="32"/>
        </w:numPr>
        <w:ind w:left="2628"/>
      </w:pPr>
      <w:r w:rsidRPr="00640927">
        <w:t>vähäisten rakentamattomien asemakaavan ulkopuolisten maa- ja vesialueiden omistusoikeuden hankkiminen ja luovuttaminen ostamalla, myymällä, vaihtamalla, tilusvaihdolla, jakosopimuksella, yhteisomistuksen purkamisella tai muulla tavalla sekä hankkiminen lahjalla, kun kyse on julkisen tai yksityisen hankkeen tai olevan toiminnan laajenemisen toteuttamismahdollisuuksien parantamisesta ja kun hankinnan tai luovutuksen arvo on enintään 50 000 €, kaupunginvaltuuston päättämän hankintamäärärahan mukaisesti ja muutoin tarkoituksen</w:t>
      </w:r>
      <w:r w:rsidR="003F3C41" w:rsidRPr="00640927">
        <w:t>mukaisin ja kohtuullisin ehdoin,</w:t>
      </w:r>
    </w:p>
    <w:p w:rsidR="00241F7B" w:rsidRPr="00640927" w:rsidRDefault="00241F7B" w:rsidP="001B743E">
      <w:pPr>
        <w:pStyle w:val="Luettelokappale"/>
        <w:numPr>
          <w:ilvl w:val="0"/>
          <w:numId w:val="32"/>
        </w:numPr>
        <w:ind w:left="2628"/>
      </w:pPr>
      <w:r w:rsidRPr="00640927">
        <w:t>vuokrattujen ja rakennettujen tonttien, rakennuspaikkojen ja muiden vastaavien maa- ja vesialueiden myyminen vuokralaisille (omaksiosto) kaupunginvaltuuston päättämällä hinnalla ja muutoin tarkoituksen</w:t>
      </w:r>
      <w:r w:rsidR="003F3C41" w:rsidRPr="00640927">
        <w:t>mukaisin ja kohtuullisin ehdoin,</w:t>
      </w:r>
    </w:p>
    <w:p w:rsidR="00241F7B" w:rsidRPr="00640927" w:rsidRDefault="00241F7B" w:rsidP="001B743E">
      <w:pPr>
        <w:pStyle w:val="Luettelokappale"/>
        <w:numPr>
          <w:ilvl w:val="0"/>
          <w:numId w:val="32"/>
        </w:numPr>
        <w:ind w:left="2628"/>
      </w:pPr>
      <w:r w:rsidRPr="00640927">
        <w:t>maa- ja vesialueiden myyntien takaisinostaminen niiden ollessa rakentamattomia kaupunginvaltuuston päättämän hankintamäärärahan mukaisesti ja muutoin tarkoituksen</w:t>
      </w:r>
      <w:r w:rsidR="003F3C41" w:rsidRPr="00640927">
        <w:t>mukaisin ja kohtuullisin ehdoin,</w:t>
      </w:r>
    </w:p>
    <w:p w:rsidR="00241F7B" w:rsidRPr="00640927" w:rsidRDefault="00C314E2" w:rsidP="001B743E">
      <w:pPr>
        <w:pStyle w:val="Luettelokappale"/>
        <w:numPr>
          <w:ilvl w:val="0"/>
          <w:numId w:val="32"/>
        </w:numPr>
        <w:ind w:left="2628"/>
      </w:pPr>
      <w:r>
        <w:t>M</w:t>
      </w:r>
      <w:r w:rsidR="00241F7B" w:rsidRPr="00640927">
        <w:t xml:space="preserve">aa- ja vesialueiden hallintaoikeuden tai </w:t>
      </w:r>
      <w:r w:rsidR="00192E06" w:rsidRPr="00640927">
        <w:t xml:space="preserve">vastaavan siirtymiseen sekä </w:t>
      </w:r>
      <w:r w:rsidR="00241F7B" w:rsidRPr="00640927">
        <w:t>maa- ja vesialueiden omistusoikeuden siirtymiseen perustuvien sopimusten purkamisesta sopiminen kohteiden ollessa rakentamattomia tarkoituksenmukaisin ja kohtuullisin ehdoin, kun kyse ei ole alkuperäiseen sopimukseen sisältyvästä purkamisesta, purkautumisesta tai irtisanomisesta, kaupunginvaltuuston päättämä</w:t>
      </w:r>
      <w:r w:rsidR="003F3C41" w:rsidRPr="00640927">
        <w:t>n hankintamäärärahan mukaisesti</w:t>
      </w:r>
      <w:r>
        <w:t xml:space="preserve"> </w:t>
      </w:r>
      <w:r w:rsidRPr="00C314E2">
        <w:t>(max 200.000 €/kohde)</w:t>
      </w:r>
      <w:r w:rsidR="003F3C41" w:rsidRPr="00C314E2">
        <w:t>,</w:t>
      </w:r>
      <w:r w:rsidR="007F1264">
        <w:rPr>
          <w:i/>
        </w:rPr>
        <w:t xml:space="preserve"> (Kv 15.11.2017/148</w:t>
      </w:r>
      <w:r>
        <w:rPr>
          <w:i/>
        </w:rPr>
        <w:t xml:space="preserve"> §)</w:t>
      </w:r>
    </w:p>
    <w:p w:rsidR="00241F7B" w:rsidRPr="00640927" w:rsidRDefault="00241F7B" w:rsidP="001B743E">
      <w:pPr>
        <w:pStyle w:val="Luettelokappale"/>
        <w:numPr>
          <w:ilvl w:val="0"/>
          <w:numId w:val="32"/>
        </w:numPr>
        <w:ind w:left="2628"/>
      </w:pPr>
      <w:r w:rsidRPr="00640927">
        <w:t>maa- ja vesialueiden luovutuspäätösten (ei maankäyttösopimusten) sopimusten tekoajan jatkaminen enintään 11 kuukaudella alkuperäisen luovutusp</w:t>
      </w:r>
      <w:r w:rsidR="003F3C41" w:rsidRPr="00640927">
        <w:t>äätöksen lainvoimaisuuspäivästä,</w:t>
      </w:r>
    </w:p>
    <w:p w:rsidR="00241F7B" w:rsidRPr="00640927" w:rsidRDefault="00241F7B" w:rsidP="001B743E">
      <w:pPr>
        <w:pStyle w:val="Luettelokappale"/>
        <w:numPr>
          <w:ilvl w:val="0"/>
          <w:numId w:val="32"/>
        </w:numPr>
        <w:ind w:left="2628"/>
      </w:pPr>
      <w:r w:rsidRPr="00640927">
        <w:t>alaistensa ratkaisuvaltaan kuuluvat asiat silloin, kun he ovat estyneitä, ellei toimivaltaa ole siirretty toiselle viranhaltijalle.</w:t>
      </w:r>
    </w:p>
    <w:p w:rsidR="00B07E0D" w:rsidRDefault="00E43F51" w:rsidP="001B743E">
      <w:pPr>
        <w:pStyle w:val="Luettelokappale"/>
        <w:numPr>
          <w:ilvl w:val="0"/>
          <w:numId w:val="32"/>
        </w:numPr>
        <w:ind w:left="2628"/>
      </w:pPr>
      <w:r>
        <w:t>Kaupunkikehitys-tulos</w:t>
      </w:r>
      <w:r w:rsidR="000344A4" w:rsidRPr="00640927">
        <w:t>alueen johtajan (kaupunkikehitysjohtajan, kaupungingeodeetin) ollessa esteellinen tai estynyt tai viran ollessa täyttämättä, päätösvaltaa em. kohtien 1, 10, 11, 12 ja 15-17 osalta käyttää elinvoima</w:t>
      </w:r>
      <w:r>
        <w:t>-</w:t>
      </w:r>
      <w:r w:rsidR="000344A4" w:rsidRPr="00640927">
        <w:t xml:space="preserve">toimialan johtaja, kohtien 2-7 ja 17 osalta kaavoituspäällikkö ja kohtien 8-9, 13 ja 14 osalta maankäyttöinsinööri. </w:t>
      </w:r>
      <w:r w:rsidR="000344A4" w:rsidRPr="00640927">
        <w:br/>
        <w:t>Kaupunkikehitys</w:t>
      </w:r>
      <w:r>
        <w:t>-</w:t>
      </w:r>
      <w:r w:rsidR="000344A4" w:rsidRPr="00640927">
        <w:t>tulosalueen johtajan ollessa eri henkilö kuin kaupungingeodeetin viran haltija, käyttää kaupunkikehitys</w:t>
      </w:r>
      <w:r>
        <w:t>-</w:t>
      </w:r>
      <w:r w:rsidR="000344A4" w:rsidRPr="00640927">
        <w:t>tulosalueen johtaja päätösvaltaa em. kohtien 1, 10, 11, 12 ja 15-17 osalta, ja kaupungingeodeetti käyttää päätösvaltaa em. kohtien 2-9, 13-14 ja 17 osalta.</w:t>
      </w:r>
    </w:p>
    <w:p w:rsidR="00241F7B" w:rsidRPr="00241F7B" w:rsidRDefault="00E43F51" w:rsidP="007E7EAA">
      <w:pPr>
        <w:pStyle w:val="Otsikko5"/>
      </w:pPr>
      <w:r>
        <w:t>31.3.2.</w:t>
      </w:r>
      <w:r>
        <w:tab/>
      </w:r>
      <w:r w:rsidR="00241F7B" w:rsidRPr="00241F7B">
        <w:t xml:space="preserve">Maankäyttöinsinöörin </w:t>
      </w:r>
      <w:r w:rsidR="00241F7B" w:rsidRPr="00E43F51">
        <w:rPr>
          <w:i w:val="0"/>
          <w:color w:val="auto"/>
        </w:rPr>
        <w:t>ratkaisuvaltaan kuuluvat seuraavat asiat:</w:t>
      </w:r>
    </w:p>
    <w:p w:rsidR="00241F7B" w:rsidRPr="00241F7B" w:rsidRDefault="00241F7B" w:rsidP="001B743E">
      <w:pPr>
        <w:pStyle w:val="Luettelokappale"/>
        <w:numPr>
          <w:ilvl w:val="0"/>
          <w:numId w:val="33"/>
        </w:numPr>
      </w:pPr>
      <w:r w:rsidRPr="00241F7B">
        <w:t>asemakaavan toteuttamista helpottavien tontin- ja rakennuspaikanosien, yleisten alueiden, katualueiden, puisto-, virkistys- ja erityisalueiden sekä muiden vastaavien maa- ja vesialueiden hankkiminen ja luovuttaminen ostamalla, myymällä, vaihtamalla, lunastamalla, tilusvaihdolla, jakosopimuksella, yhteisomistuksen purkamisella, katualueiden haltuunotolla tai muulla tavalla kaupunginvaltuuston päättämän hankintamäärärahan mukaisesti sekä hankkiminen lahjalla ja muutoin tarkoituksenmukaisin ja kohtuullisin ehdoin; hyvin perustellussa yksittäistapauksessa kyse voi olla myös vuokrauksesta tai vuokralle ot</w:t>
      </w:r>
      <w:r w:rsidR="003F3C41">
        <w:t>tamisesta, eurorajalla 20 000 €,</w:t>
      </w:r>
    </w:p>
    <w:p w:rsidR="00241F7B" w:rsidRPr="00241F7B" w:rsidRDefault="00241F7B" w:rsidP="001B743E">
      <w:pPr>
        <w:pStyle w:val="Luettelokappale"/>
        <w:numPr>
          <w:ilvl w:val="0"/>
          <w:numId w:val="33"/>
        </w:numPr>
      </w:pPr>
      <w:r w:rsidRPr="00241F7B">
        <w:lastRenderedPageBreak/>
        <w:t>vähäisten rakentamattomien asemakaavan ulkopuolisten maa- ja vesialueiden omistusoikeuden hankkiminen ja luovuttaminen ostamalla, myymällä, vaihtamalla, tilusvaihdolla, jakosopimuksella, yhteisomistuksen purkamisella tai muulla tavalla sekä hankkiminen lahjalla, kun kyse on julkisen tai yksityisen hankkeen tai olevan toiminnan laajenemisen toteuttamismahdollisuuksien parantamisesta ja kun hankinnan tai luovutuksen arvo on enintään 20 000 €, kaupunginvaltuuston päättämän hankintamäärärahan mukaisesti ja muutoin tarkoituksen</w:t>
      </w:r>
      <w:r w:rsidR="003F3C41">
        <w:t>mukaisin ja kohtuullisin ehdoin,</w:t>
      </w:r>
    </w:p>
    <w:p w:rsidR="00241F7B" w:rsidRPr="00241F7B" w:rsidRDefault="00241F7B" w:rsidP="001B743E">
      <w:pPr>
        <w:pStyle w:val="Luettelokappale"/>
        <w:numPr>
          <w:ilvl w:val="0"/>
          <w:numId w:val="33"/>
        </w:numPr>
      </w:pPr>
      <w:r w:rsidRPr="00241F7B">
        <w:t>asemakaavassa olevien rakentamattomien omakotitalotonttien ja -rakennuspaikkojen vuokraaminen ja rakennettujen uudelleenvuokraaminen kaupunginvaltuuston päättämällä hinnalla/pääoma-arvolla ja muutoin kaupunginhallitukse</w:t>
      </w:r>
      <w:r w:rsidR="003F3C41">
        <w:t>n päättämin tavanomaisin ehdoin,</w:t>
      </w:r>
    </w:p>
    <w:p w:rsidR="00241F7B" w:rsidRPr="00241F7B" w:rsidRDefault="00241F7B" w:rsidP="001B743E">
      <w:pPr>
        <w:pStyle w:val="Luettelokappale"/>
        <w:numPr>
          <w:ilvl w:val="0"/>
          <w:numId w:val="33"/>
        </w:numPr>
      </w:pPr>
      <w:r w:rsidRPr="00241F7B">
        <w:t>vuokrattujen ja rakennettujen tonttien, rakennuspaikkojen ja muiden vastaavien maa- ja vesialueiden myyminen vuokralaisille (omaksiosto) kaupunginvaltuuston päättämällä hinnalla ja muutoin tarkoituksen</w:t>
      </w:r>
      <w:r w:rsidR="003F3C41">
        <w:t>mukaisin ja kohtuullisin ehdoin,</w:t>
      </w:r>
    </w:p>
    <w:p w:rsidR="00241F7B" w:rsidRPr="00241F7B" w:rsidRDefault="00241F7B" w:rsidP="001B743E">
      <w:pPr>
        <w:pStyle w:val="Luettelokappale"/>
        <w:numPr>
          <w:ilvl w:val="0"/>
          <w:numId w:val="33"/>
        </w:numPr>
      </w:pPr>
      <w:r w:rsidRPr="00E43F51">
        <w:rPr>
          <w:bCs/>
        </w:rPr>
        <w:t>pitkäaikaisessa rivi- ja kerrostalotonttien ja -rakennuspaikkojen ja rakennuspaikkojen vuokrasopimuksessa määrätyn vuokra-ajan jatkaminen, jos alue edelleen annetaan vuokralle ja vuokrasuhteen jatkamisen ehdot on vuokrasopimuksessa t</w:t>
      </w:r>
      <w:r w:rsidR="003F3C41" w:rsidRPr="00E43F51">
        <w:rPr>
          <w:bCs/>
        </w:rPr>
        <w:t>ai muuten määrätty tai päätetty,</w:t>
      </w:r>
    </w:p>
    <w:p w:rsidR="00241F7B" w:rsidRPr="00241F7B" w:rsidRDefault="00241F7B" w:rsidP="001B743E">
      <w:pPr>
        <w:pStyle w:val="Luettelokappale"/>
        <w:numPr>
          <w:ilvl w:val="0"/>
          <w:numId w:val="33"/>
        </w:numPr>
      </w:pPr>
      <w:r w:rsidRPr="00241F7B">
        <w:t>kaupungin omistaman tai hallitseman alueen vuokraaminen ja käyttöoikeuden luovuttaminen lyhytaikaista enintään 6</w:t>
      </w:r>
      <w:r w:rsidR="003F3C41">
        <w:t xml:space="preserve"> vuotta kestävää käyttöä varten,</w:t>
      </w:r>
    </w:p>
    <w:p w:rsidR="00241F7B" w:rsidRPr="00241F7B" w:rsidRDefault="00241F7B" w:rsidP="001B743E">
      <w:pPr>
        <w:pStyle w:val="Luettelokappale"/>
        <w:numPr>
          <w:ilvl w:val="0"/>
          <w:numId w:val="33"/>
        </w:numPr>
      </w:pPr>
      <w:r w:rsidRPr="00241F7B">
        <w:t>lykkäyksen myöntäminen kaupungin ja tontin tai rakennuspaikan ostajan tai vuokralaisen välisessä sopimuksessa määrätyn rakentamisvelvoitteen ta</w:t>
      </w:r>
      <w:r w:rsidR="003F3C41">
        <w:t>i muun velvoitteen täyttämiseen,</w:t>
      </w:r>
    </w:p>
    <w:p w:rsidR="00241F7B" w:rsidRPr="00241F7B" w:rsidRDefault="00241F7B" w:rsidP="001B743E">
      <w:pPr>
        <w:pStyle w:val="Luettelokappale"/>
        <w:numPr>
          <w:ilvl w:val="0"/>
          <w:numId w:val="33"/>
        </w:numPr>
      </w:pPr>
      <w:r w:rsidRPr="00241F7B">
        <w:t>luvan myöntäminen kaupungin luovuttaman rakentamattoman tontin tai rakennus</w:t>
      </w:r>
      <w:r w:rsidR="003F3C41">
        <w:t>paikan edelleen luovuttamiselle,</w:t>
      </w:r>
    </w:p>
    <w:p w:rsidR="00241F7B" w:rsidRPr="00241F7B" w:rsidRDefault="00241F7B" w:rsidP="001B743E">
      <w:pPr>
        <w:pStyle w:val="Luettelokappale"/>
        <w:numPr>
          <w:ilvl w:val="0"/>
          <w:numId w:val="33"/>
        </w:numPr>
      </w:pPr>
      <w:r w:rsidRPr="00241F7B">
        <w:t xml:space="preserve">kaupungin edustaminen kiinteistö-, lunastus-, tie- ja muissa kiinteistöjä koskevissa toimituksissa sekä </w:t>
      </w:r>
      <w:r w:rsidR="003F3C41">
        <w:t>kiinteistötoimitusten hakeminen,</w:t>
      </w:r>
    </w:p>
    <w:p w:rsidR="00241F7B" w:rsidRPr="00241F7B" w:rsidRDefault="00241F7B" w:rsidP="001B743E">
      <w:pPr>
        <w:pStyle w:val="Luettelokappale"/>
        <w:numPr>
          <w:ilvl w:val="0"/>
          <w:numId w:val="33"/>
        </w:numPr>
      </w:pPr>
      <w:r w:rsidRPr="00241F7B">
        <w:t>ratkaisu siitä, että kaupunki ei käytä etuosto-oikeutta kaupunginhallituksen hyv</w:t>
      </w:r>
      <w:r w:rsidR="003F3C41">
        <w:t>äksymien perusteiden mukaisesti,</w:t>
      </w:r>
    </w:p>
    <w:p w:rsidR="00241F7B" w:rsidRPr="00241F7B" w:rsidRDefault="00241F7B" w:rsidP="001B743E">
      <w:pPr>
        <w:pStyle w:val="Luettelokappale"/>
        <w:numPr>
          <w:ilvl w:val="0"/>
          <w:numId w:val="33"/>
        </w:numPr>
      </w:pPr>
      <w:r w:rsidRPr="00241F7B">
        <w:t>maanomistajan lausunnot ja suostumukset kaupungin omistaman tai hallitseman alueen osalta lupa- ja suunnittelutar</w:t>
      </w:r>
      <w:r w:rsidR="003F3C41">
        <w:t>veratkaisukäsittelyn yhteydessä</w:t>
      </w:r>
      <w:r w:rsidR="008838C0" w:rsidRPr="00E43F51">
        <w:rPr>
          <w:i/>
          <w:color w:val="FF0000"/>
        </w:rPr>
        <w:t>,</w:t>
      </w:r>
    </w:p>
    <w:p w:rsidR="00241F7B" w:rsidRPr="00E43F51" w:rsidRDefault="00241F7B" w:rsidP="001B743E">
      <w:pPr>
        <w:pStyle w:val="Luettelokappale"/>
        <w:numPr>
          <w:ilvl w:val="0"/>
          <w:numId w:val="33"/>
        </w:numPr>
      </w:pPr>
      <w:r w:rsidRPr="00E43F51">
        <w:t>kaupungin omistamien alueiden kiinteistörasitteista sopiminen</w:t>
      </w:r>
      <w:r w:rsidR="008838C0" w:rsidRPr="00E43F51">
        <w:t xml:space="preserve"> sekä</w:t>
      </w:r>
    </w:p>
    <w:p w:rsidR="008838C0" w:rsidRPr="00E43F51" w:rsidRDefault="008838C0" w:rsidP="001B743E">
      <w:pPr>
        <w:pStyle w:val="Luettelokappale"/>
        <w:numPr>
          <w:ilvl w:val="0"/>
          <w:numId w:val="33"/>
        </w:numPr>
      </w:pPr>
      <w:r w:rsidRPr="00E43F51">
        <w:t>maankäyttösopimuksissa ja vastaavissa olevien maanomistajien tonttien ja rakennuspaikkojen myyntivelvoitteiden poistaminen harkintansa mukaisesti. Samalla päätös koskee myös myyntivelvoitteeseen sisältyvän sopimussakon poistamista tehdystä sopimuksesta ja mahdollisesti olemassa olevien myyntivelvoitteisiin liittyvien vakuuksien palauttamista maanomistajalle.</w:t>
      </w:r>
    </w:p>
    <w:p w:rsidR="00241F7B" w:rsidRPr="00241F7B" w:rsidRDefault="006B7CE2" w:rsidP="00A63B26">
      <w:pPr>
        <w:pStyle w:val="Otsikko5"/>
      </w:pPr>
      <w:r>
        <w:t>31.3.3.</w:t>
      </w:r>
      <w:r w:rsidR="00A63B26">
        <w:tab/>
      </w:r>
      <w:r w:rsidR="00241F7B" w:rsidRPr="00241F7B">
        <w:t xml:space="preserve">Paikkatietoinsinöörin </w:t>
      </w:r>
      <w:r w:rsidR="00241F7B" w:rsidRPr="00A63B26">
        <w:rPr>
          <w:i w:val="0"/>
          <w:color w:val="auto"/>
        </w:rPr>
        <w:t>ratkaisuvaltaan kuuluvat seuraavat asiat:</w:t>
      </w:r>
    </w:p>
    <w:p w:rsidR="00241F7B" w:rsidRDefault="00241F7B" w:rsidP="001B743E">
      <w:pPr>
        <w:pStyle w:val="Luettelokappale"/>
        <w:numPr>
          <w:ilvl w:val="0"/>
          <w:numId w:val="34"/>
        </w:numPr>
      </w:pPr>
      <w:r w:rsidRPr="00241F7B">
        <w:t>karttojen ja paikkatietoaineistoj</w:t>
      </w:r>
      <w:r w:rsidR="003F3C41">
        <w:t>en käyttöoikeuksien myöntäminen sekä</w:t>
      </w:r>
    </w:p>
    <w:p w:rsidR="00192E06" w:rsidRPr="00241F7B" w:rsidRDefault="00192E06" w:rsidP="001B743E">
      <w:pPr>
        <w:pStyle w:val="Luettelokappale"/>
        <w:numPr>
          <w:ilvl w:val="0"/>
          <w:numId w:val="34"/>
        </w:numPr>
      </w:pPr>
      <w:r w:rsidRPr="00241F7B">
        <w:t>maankäyttö- ja rakennusasetuksen 75 §:n mukainen rakennuksen paikan ja korkeusaseman merkitseminen ja katselmus.</w:t>
      </w:r>
    </w:p>
    <w:p w:rsidR="00241F7B" w:rsidRPr="00241F7B" w:rsidRDefault="0048389F" w:rsidP="0048389F">
      <w:pPr>
        <w:pStyle w:val="Otsikko5"/>
      </w:pPr>
      <w:r>
        <w:t>31.3.4.</w:t>
      </w:r>
      <w:r>
        <w:tab/>
      </w:r>
      <w:r w:rsidR="00241F7B" w:rsidRPr="00241F7B">
        <w:t xml:space="preserve">Toimitusinsinöörin </w:t>
      </w:r>
      <w:r w:rsidR="00241F7B" w:rsidRPr="0048389F">
        <w:rPr>
          <w:i w:val="0"/>
          <w:color w:val="auto"/>
        </w:rPr>
        <w:t>ratkaisuvaltaan kuuluu seuraava asia:</w:t>
      </w:r>
    </w:p>
    <w:p w:rsidR="00241F7B" w:rsidRPr="00241F7B" w:rsidRDefault="00241F7B" w:rsidP="001B743E">
      <w:pPr>
        <w:pStyle w:val="Luettelokappale"/>
        <w:numPr>
          <w:ilvl w:val="0"/>
          <w:numId w:val="35"/>
        </w:numPr>
      </w:pPr>
      <w:r w:rsidRPr="00241F7B">
        <w:t>kiinteistönmuodostamislain mukainen toimitusinsinöörin ratkaisuvalta kiinteistötoimituksissa.</w:t>
      </w:r>
    </w:p>
    <w:p w:rsidR="00415332" w:rsidRDefault="006B7CE2" w:rsidP="007F7C84">
      <w:pPr>
        <w:pStyle w:val="Otsikko5"/>
      </w:pPr>
      <w:r>
        <w:t>31.3.5.</w:t>
      </w:r>
      <w:r w:rsidR="00093019">
        <w:tab/>
      </w:r>
      <w:r w:rsidR="00BA58A5" w:rsidRPr="00241F7B">
        <w:t xml:space="preserve">Kaavoituspäällikön </w:t>
      </w:r>
      <w:r w:rsidR="00BA58A5" w:rsidRPr="007F7C84">
        <w:rPr>
          <w:i w:val="0"/>
          <w:color w:val="auto"/>
        </w:rPr>
        <w:t>ratkaisuva</w:t>
      </w:r>
      <w:r w:rsidR="007F7C84">
        <w:rPr>
          <w:i w:val="0"/>
          <w:color w:val="auto"/>
        </w:rPr>
        <w:t>ltaan kuuluvat seuraavat asiat:</w:t>
      </w:r>
    </w:p>
    <w:p w:rsidR="00415332" w:rsidRPr="007F7C84" w:rsidRDefault="00415332" w:rsidP="001B743E">
      <w:pPr>
        <w:pStyle w:val="Luettelokappale"/>
        <w:numPr>
          <w:ilvl w:val="0"/>
          <w:numId w:val="36"/>
        </w:numPr>
        <w:rPr>
          <w:bCs/>
        </w:rPr>
      </w:pPr>
      <w:r>
        <w:t>myönteisten maankäyttö- ja rakennuslain 171 §:n mukaisten poikkeuksien ratkaiseminen,</w:t>
      </w:r>
    </w:p>
    <w:p w:rsidR="00415332" w:rsidRPr="007F7C84" w:rsidRDefault="00415332" w:rsidP="001B743E">
      <w:pPr>
        <w:pStyle w:val="Luettelokappale"/>
        <w:numPr>
          <w:ilvl w:val="0"/>
          <w:numId w:val="36"/>
        </w:numPr>
        <w:rPr>
          <w:bCs/>
        </w:rPr>
      </w:pPr>
      <w:r>
        <w:t>myönteiset päätökset maankäyttö- ja rakennuslain 137 §:n mukaisten erityisten edellytysten ratkaisemisesta suunnittelutarvealueella,</w:t>
      </w:r>
    </w:p>
    <w:p w:rsidR="00BA58A5" w:rsidRPr="007F7C84" w:rsidRDefault="00BA58A5" w:rsidP="001B743E">
      <w:pPr>
        <w:pStyle w:val="Luettelokappale"/>
        <w:numPr>
          <w:ilvl w:val="0"/>
          <w:numId w:val="36"/>
        </w:numPr>
        <w:rPr>
          <w:bCs/>
        </w:rPr>
      </w:pPr>
      <w:r w:rsidRPr="00241F7B">
        <w:t>kiinteistönmuodostamislain 32</w:t>
      </w:r>
      <w:r w:rsidR="00703E34">
        <w:t xml:space="preserve"> </w:t>
      </w:r>
      <w:r w:rsidRPr="00241F7B">
        <w:t>§:n ja 33 §:n mukaiset kunna</w:t>
      </w:r>
      <w:r w:rsidR="003F3C41">
        <w:t xml:space="preserve">n suostumukset </w:t>
      </w:r>
      <w:r w:rsidR="003660E5">
        <w:t xml:space="preserve">ja lausunnot </w:t>
      </w:r>
      <w:r w:rsidR="003F3C41">
        <w:t>lohkomisasioissa,</w:t>
      </w:r>
    </w:p>
    <w:p w:rsidR="00BA58A5" w:rsidRPr="007F7C84" w:rsidRDefault="00BA58A5" w:rsidP="001B743E">
      <w:pPr>
        <w:pStyle w:val="Luettelokappale"/>
        <w:numPr>
          <w:ilvl w:val="0"/>
          <w:numId w:val="36"/>
        </w:numPr>
        <w:rPr>
          <w:bCs/>
        </w:rPr>
      </w:pPr>
      <w:r w:rsidRPr="00241F7B">
        <w:lastRenderedPageBreak/>
        <w:t>lausunnot naapurikuntien poikkeamispäätöksistä ja suunnitte</w:t>
      </w:r>
      <w:r w:rsidR="003F3C41">
        <w:t>lutarveratkaisuista (MRL 173 §),</w:t>
      </w:r>
    </w:p>
    <w:p w:rsidR="00BA58A5" w:rsidRPr="007F7C84" w:rsidRDefault="00BA58A5" w:rsidP="001B743E">
      <w:pPr>
        <w:pStyle w:val="Luettelokappale"/>
        <w:numPr>
          <w:ilvl w:val="0"/>
          <w:numId w:val="36"/>
        </w:numPr>
        <w:rPr>
          <w:bCs/>
        </w:rPr>
      </w:pPr>
      <w:r w:rsidRPr="00241F7B">
        <w:t>katujen, teiden ja muiden alueiden nimien määrääminen, ellei niitä ole kaavassa määrätty tai jos kaavassa määrättyjä nimiä ei voida käyttää;</w:t>
      </w:r>
    </w:p>
    <w:p w:rsidR="00BA58A5" w:rsidRPr="007F7C84" w:rsidRDefault="00BA58A5" w:rsidP="001B743E">
      <w:pPr>
        <w:pStyle w:val="Luettelokappale"/>
        <w:numPr>
          <w:ilvl w:val="0"/>
          <w:numId w:val="36"/>
        </w:numPr>
        <w:rPr>
          <w:bCs/>
        </w:rPr>
      </w:pPr>
      <w:r w:rsidRPr="00241F7B">
        <w:t>maankäyttö- ja rakennusasetuksen 34 §:n mukainen kunnan huomautus ranta-asemakaavan osallistumis- ja arviointisuunnitelmasta ja ehdot</w:t>
      </w:r>
      <w:r w:rsidR="003F3C41">
        <w:t>us suunnitelman täydentämiseksi,</w:t>
      </w:r>
    </w:p>
    <w:p w:rsidR="00BA58A5" w:rsidRPr="007F7C84" w:rsidRDefault="00BA58A5" w:rsidP="001B743E">
      <w:pPr>
        <w:pStyle w:val="Luettelokappale"/>
        <w:numPr>
          <w:ilvl w:val="0"/>
          <w:numId w:val="36"/>
        </w:numPr>
        <w:rPr>
          <w:bCs/>
        </w:rPr>
      </w:pPr>
      <w:r w:rsidRPr="00241F7B">
        <w:t>hallintolain 51 §</w:t>
      </w:r>
      <w:r w:rsidR="003F3C41">
        <w:t>:n mukaisen virheen korjaaminen,</w:t>
      </w:r>
    </w:p>
    <w:p w:rsidR="00BA58A5" w:rsidRPr="007F7C84" w:rsidRDefault="00BA58A5" w:rsidP="001B743E">
      <w:pPr>
        <w:pStyle w:val="Luettelokappale"/>
        <w:numPr>
          <w:ilvl w:val="0"/>
          <w:numId w:val="36"/>
        </w:numPr>
        <w:rPr>
          <w:bCs/>
        </w:rPr>
      </w:pPr>
      <w:r w:rsidRPr="00241F7B">
        <w:t>asemak</w:t>
      </w:r>
      <w:r w:rsidR="003F3C41">
        <w:t>aavan ajanmukaisuuden arviointi sekä</w:t>
      </w:r>
    </w:p>
    <w:p w:rsidR="00877865" w:rsidRPr="007F7C84" w:rsidRDefault="00BA58A5" w:rsidP="001B743E">
      <w:pPr>
        <w:pStyle w:val="Luettelokappale"/>
        <w:numPr>
          <w:ilvl w:val="0"/>
          <w:numId w:val="36"/>
        </w:numPr>
        <w:rPr>
          <w:bCs/>
        </w:rPr>
      </w:pPr>
      <w:r w:rsidRPr="00241F7B">
        <w:t>rakennusperinnön suojelua koskevan lain mukaisen lausunnon antaminen</w:t>
      </w:r>
      <w:r w:rsidR="00877865" w:rsidRPr="007F7C84">
        <w:rPr>
          <w:bCs/>
        </w:rPr>
        <w:t xml:space="preserve">. </w:t>
      </w:r>
    </w:p>
    <w:p w:rsidR="00241F7B" w:rsidRPr="00093019" w:rsidRDefault="006B7CE2" w:rsidP="00093019">
      <w:pPr>
        <w:pStyle w:val="Otsikko5"/>
        <w:rPr>
          <w:bCs w:val="0"/>
          <w:i w:val="0"/>
          <w:color w:val="auto"/>
        </w:rPr>
      </w:pPr>
      <w:r>
        <w:t>31.3.7.</w:t>
      </w:r>
      <w:r w:rsidR="00093019">
        <w:tab/>
      </w:r>
      <w:r w:rsidR="00AA326C" w:rsidRPr="006B7CE2">
        <w:t>Johtava rakennustarkastaja</w:t>
      </w:r>
      <w:r w:rsidR="00AA326C" w:rsidRPr="006A4356">
        <w:t xml:space="preserve"> </w:t>
      </w:r>
      <w:r w:rsidR="00AA326C" w:rsidRPr="00093019">
        <w:rPr>
          <w:i w:val="0"/>
          <w:color w:val="auto"/>
        </w:rPr>
        <w:t>päättää tai valmistelee rakennusluvat ja muut luvat jäljempänä säädetyllä tavalla. Johtava rakennustarkastaja voi määräyksellä siirtää (delegoida) päätösvaltaansa toisille viranhaltijoille. Johtava rakennustarkastaja pitää päätöspöytäkirjaa siitä, kenelle ja miltä osin hän on määrännyt siirrettäväksi päätösvaltaansa muulle viranhaltijalle.</w:t>
      </w:r>
      <w:r w:rsidR="00AA326C" w:rsidRPr="00093019">
        <w:rPr>
          <w:i w:val="0"/>
          <w:color w:val="auto"/>
        </w:rPr>
        <w:br/>
      </w:r>
      <w:r w:rsidR="00AA326C">
        <w:br/>
      </w:r>
      <w:r w:rsidR="00241F7B" w:rsidRPr="00093019">
        <w:rPr>
          <w:i w:val="0"/>
          <w:color w:val="auto"/>
        </w:rPr>
        <w:t>Johtavan rakennustarkastajan tai hänen määräämänsä ratkaisuvaltaan kuuluvat seuraavat asiat:</w:t>
      </w:r>
      <w:r w:rsidR="0078676D" w:rsidRPr="00093019">
        <w:rPr>
          <w:i w:val="0"/>
          <w:color w:val="auto"/>
        </w:rPr>
        <w:t xml:space="preserve"> </w:t>
      </w:r>
    </w:p>
    <w:p w:rsidR="00241F7B" w:rsidRDefault="00241F7B" w:rsidP="001B743E">
      <w:pPr>
        <w:pStyle w:val="Luettelokappale"/>
        <w:numPr>
          <w:ilvl w:val="0"/>
          <w:numId w:val="37"/>
        </w:numPr>
      </w:pPr>
      <w:r w:rsidRPr="00241F7B">
        <w:t>arvion perusteella kaupunkikuvallisesti tai muulla tavoin merkittävien hankkeiden ratk</w:t>
      </w:r>
      <w:r w:rsidR="003F3C41">
        <w:t>aisuvallan siirto lupajaostolle,</w:t>
      </w:r>
    </w:p>
    <w:p w:rsidR="00BC343A" w:rsidRPr="00BC343A" w:rsidRDefault="00BC343A" w:rsidP="001B743E">
      <w:pPr>
        <w:pStyle w:val="Luettelokappale"/>
        <w:numPr>
          <w:ilvl w:val="0"/>
          <w:numId w:val="37"/>
        </w:numPr>
      </w:pPr>
      <w:r w:rsidRPr="00BC343A">
        <w:t>käsittelee kaikki kaava-alueiden MRL:n 125 §:ssä tarkoitetut rakennusluvat</w:t>
      </w:r>
      <w:r w:rsidR="000665FD">
        <w:t>,</w:t>
      </w:r>
      <w:r w:rsidRPr="00BC343A">
        <w:t xml:space="preserve"> </w:t>
      </w:r>
    </w:p>
    <w:p w:rsidR="00BC343A" w:rsidRPr="00BC343A" w:rsidRDefault="00BC343A" w:rsidP="001B743E">
      <w:pPr>
        <w:pStyle w:val="Luettelokappale"/>
        <w:numPr>
          <w:ilvl w:val="0"/>
          <w:numId w:val="37"/>
        </w:numPr>
      </w:pPr>
      <w:r w:rsidRPr="00BC343A">
        <w:t>käsittelee kaikki myönteiset haja-asutusalueiden MRL:n 125 §:ssä tarkoitetut rakennusluvat</w:t>
      </w:r>
      <w:r w:rsidR="000665FD">
        <w:t>,</w:t>
      </w:r>
    </w:p>
    <w:p w:rsidR="00241F7B" w:rsidRPr="00241F7B" w:rsidRDefault="00241F7B" w:rsidP="001B743E">
      <w:pPr>
        <w:pStyle w:val="Luettelokappale"/>
        <w:numPr>
          <w:ilvl w:val="0"/>
          <w:numId w:val="37"/>
        </w:numPr>
      </w:pPr>
      <w:r w:rsidRPr="00241F7B">
        <w:t>käsittelee MRL:n 126 §:ssä tarkoitetut toimenpidel</w:t>
      </w:r>
      <w:r w:rsidR="000665FD">
        <w:t>uvat,</w:t>
      </w:r>
    </w:p>
    <w:p w:rsidR="00241F7B" w:rsidRPr="00241F7B" w:rsidRDefault="00241F7B" w:rsidP="001B743E">
      <w:pPr>
        <w:pStyle w:val="Luettelokappale"/>
        <w:numPr>
          <w:ilvl w:val="0"/>
          <w:numId w:val="37"/>
        </w:numPr>
      </w:pPr>
      <w:r w:rsidRPr="00241F7B">
        <w:t>käsittelee MRL:n 127 §:ssä tarkoite</w:t>
      </w:r>
      <w:r w:rsidR="000665FD">
        <w:t>tut purkamisluvat rakennuksille,</w:t>
      </w:r>
    </w:p>
    <w:p w:rsidR="00241F7B" w:rsidRPr="00241F7B" w:rsidRDefault="00241F7B" w:rsidP="001B743E">
      <w:pPr>
        <w:pStyle w:val="Luettelokappale"/>
        <w:numPr>
          <w:ilvl w:val="0"/>
          <w:numId w:val="37"/>
        </w:numPr>
      </w:pPr>
      <w:r w:rsidRPr="00241F7B">
        <w:t>käsittelee MRL:n 1</w:t>
      </w:r>
      <w:r w:rsidR="000665FD">
        <w:t>28 §:n mukaiset maisematyöluvat,</w:t>
      </w:r>
    </w:p>
    <w:p w:rsidR="00241F7B" w:rsidRPr="00241F7B" w:rsidRDefault="00241F7B" w:rsidP="001B743E">
      <w:pPr>
        <w:pStyle w:val="Luettelokappale"/>
        <w:numPr>
          <w:ilvl w:val="0"/>
          <w:numId w:val="37"/>
        </w:numPr>
      </w:pPr>
      <w:r w:rsidRPr="00241F7B">
        <w:t>käsittelee MRL:n 176 §:ssä tarko</w:t>
      </w:r>
      <w:r w:rsidR="000665FD">
        <w:t>itetut tilapäiset rakennusluvat,</w:t>
      </w:r>
    </w:p>
    <w:p w:rsidR="00241F7B" w:rsidRPr="00241F7B" w:rsidRDefault="00241F7B" w:rsidP="001B743E">
      <w:pPr>
        <w:pStyle w:val="Luettelokappale"/>
        <w:numPr>
          <w:ilvl w:val="0"/>
          <w:numId w:val="37"/>
        </w:numPr>
      </w:pPr>
      <w:r w:rsidRPr="00241F7B">
        <w:t>käsittelee rakennusluvan yhteydessä MRL:n175 §:n tarkoittamat vähäiset poikkeukset sekä vähäiset poikkeukset ra</w:t>
      </w:r>
      <w:r w:rsidR="000665FD">
        <w:t>kennusjärjestyksen määräyksistä,</w:t>
      </w:r>
    </w:p>
    <w:p w:rsidR="00241F7B" w:rsidRPr="00241F7B" w:rsidRDefault="00241F7B" w:rsidP="001B743E">
      <w:pPr>
        <w:pStyle w:val="Luettelokappale"/>
        <w:numPr>
          <w:ilvl w:val="0"/>
          <w:numId w:val="37"/>
        </w:numPr>
      </w:pPr>
      <w:r w:rsidRPr="00241F7B">
        <w:t>käsittelee MRA:n 70 § ja 71 §:ssä tarkoitettujen rakennustyön vastaavien työnjohtajien sekä erityisalojen vastaavien työnjoht</w:t>
      </w:r>
      <w:r w:rsidR="000665FD">
        <w:t>ajien hakemukset ja ilmoitukset,</w:t>
      </w:r>
    </w:p>
    <w:p w:rsidR="00241F7B" w:rsidRPr="00241F7B" w:rsidRDefault="00241F7B" w:rsidP="001B743E">
      <w:pPr>
        <w:pStyle w:val="Luettelokappale"/>
        <w:numPr>
          <w:ilvl w:val="0"/>
          <w:numId w:val="37"/>
        </w:numPr>
      </w:pPr>
      <w:r w:rsidRPr="00241F7B">
        <w:t>päättää MRL:n158 §, 159 §, 160 §, mukaisten rasitteiden perustamisesta poistamisesta ja muuttamisesta, MRL 161 §, 162 §, 163 § yhdyskuntateknisten ja vähäisten laitteiden sijoittamisesta muuttamisesta ja poistamisesta</w:t>
      </w:r>
      <w:r w:rsidR="000665FD">
        <w:t>,</w:t>
      </w:r>
    </w:p>
    <w:p w:rsidR="00241F7B" w:rsidRPr="00241F7B" w:rsidRDefault="00241F7B" w:rsidP="001B743E">
      <w:pPr>
        <w:pStyle w:val="Luettelokappale"/>
        <w:numPr>
          <w:ilvl w:val="0"/>
          <w:numId w:val="37"/>
        </w:numPr>
      </w:pPr>
      <w:r w:rsidRPr="00241F7B">
        <w:t>määrää MRL:n164 § kii</w:t>
      </w:r>
      <w:r w:rsidR="000665FD">
        <w:t>nteistöjen yhteisjärjestelyistä,</w:t>
      </w:r>
    </w:p>
    <w:p w:rsidR="00241F7B" w:rsidRPr="00241F7B" w:rsidRDefault="00241F7B" w:rsidP="001B743E">
      <w:pPr>
        <w:pStyle w:val="Luettelokappale"/>
        <w:numPr>
          <w:ilvl w:val="0"/>
          <w:numId w:val="37"/>
        </w:numPr>
      </w:pPr>
      <w:r w:rsidRPr="00241F7B">
        <w:t>määrää MRL:n165 § luonnoll</w:t>
      </w:r>
      <w:r w:rsidR="000665FD">
        <w:t>isen vedenjuoksun muuttamisesta,</w:t>
      </w:r>
    </w:p>
    <w:p w:rsidR="00241F7B" w:rsidRPr="00241F7B" w:rsidRDefault="00241F7B" w:rsidP="001B743E">
      <w:pPr>
        <w:pStyle w:val="Luettelokappale"/>
        <w:numPr>
          <w:ilvl w:val="0"/>
          <w:numId w:val="37"/>
        </w:numPr>
      </w:pPr>
      <w:r w:rsidRPr="00241F7B">
        <w:t>hyväksyy käytt</w:t>
      </w:r>
      <w:r w:rsidR="000665FD">
        <w:t xml:space="preserve">öön kokoushuoneistot ja </w:t>
      </w:r>
      <w:r w:rsidR="00054913">
        <w:t>-</w:t>
      </w:r>
      <w:r w:rsidR="000665FD">
        <w:t>alueet,</w:t>
      </w:r>
    </w:p>
    <w:p w:rsidR="00241F7B" w:rsidRPr="00241F7B" w:rsidRDefault="00241F7B" w:rsidP="001B743E">
      <w:pPr>
        <w:pStyle w:val="Luettelokappale"/>
        <w:numPr>
          <w:ilvl w:val="0"/>
          <w:numId w:val="37"/>
        </w:numPr>
      </w:pPr>
      <w:r w:rsidRPr="00241F7B">
        <w:t>määrää vahvistetun taksan mukaiset rakennustyö</w:t>
      </w:r>
      <w:r w:rsidR="000665FD">
        <w:t>n valvonnasta perittävät maksut,</w:t>
      </w:r>
    </w:p>
    <w:p w:rsidR="00241F7B" w:rsidRPr="00241F7B" w:rsidRDefault="00241F7B" w:rsidP="001B743E">
      <w:pPr>
        <w:pStyle w:val="Luettelokappale"/>
        <w:numPr>
          <w:ilvl w:val="0"/>
          <w:numId w:val="37"/>
        </w:numPr>
      </w:pPr>
      <w:r w:rsidRPr="00241F7B">
        <w:t>edellä mainittujen lisäksi maankäyttö- ja rakennuslaissa sekä -asetuksessa tai rakennusjärjestyksessä kunnan rakennusvalvontaviranomaiselle tai jaostolle kuuluvat muut kuin hallinnollista pakkoa tai oikaisuvaatimusta koskevat päätökset, luvat, hyväksymiset, ilmoitukset ja toimenpiteet, mikäli näitä ei ole delegoitu kunnan muull</w:t>
      </w:r>
      <w:r w:rsidR="000665FD">
        <w:t>e viranomaiselle sekä</w:t>
      </w:r>
      <w:r w:rsidRPr="00241F7B">
        <w:t xml:space="preserve"> </w:t>
      </w:r>
    </w:p>
    <w:p w:rsidR="00241F7B" w:rsidRPr="00241F7B" w:rsidRDefault="00241F7B" w:rsidP="001B743E">
      <w:pPr>
        <w:pStyle w:val="Luettelokappale"/>
        <w:numPr>
          <w:ilvl w:val="0"/>
          <w:numId w:val="37"/>
        </w:numPr>
      </w:pPr>
      <w:r w:rsidRPr="00241F7B">
        <w:t>antaa lausunnot kaavoista ja maankäytön suunnitelmista.</w:t>
      </w:r>
    </w:p>
    <w:p w:rsidR="00093019" w:rsidRPr="00093019" w:rsidRDefault="006B7CE2" w:rsidP="00093019">
      <w:pPr>
        <w:pStyle w:val="Otsikko5"/>
      </w:pPr>
      <w:r>
        <w:t>31.3.8.</w:t>
      </w:r>
      <w:r w:rsidR="00093019">
        <w:tab/>
      </w:r>
      <w:r w:rsidR="00241F7B" w:rsidRPr="00241F7B">
        <w:t xml:space="preserve">Kaavoitusinsinöörin ja ympäristötarkastajan </w:t>
      </w:r>
      <w:r w:rsidR="00241F7B" w:rsidRPr="00093019">
        <w:rPr>
          <w:i w:val="0"/>
          <w:color w:val="auto"/>
        </w:rPr>
        <w:t>ratkaisuvaltaan</w:t>
      </w:r>
      <w:r w:rsidR="00093019">
        <w:rPr>
          <w:i w:val="0"/>
          <w:color w:val="auto"/>
        </w:rPr>
        <w:t xml:space="preserve"> kuuluvat seuraavat asiat:</w:t>
      </w:r>
    </w:p>
    <w:p w:rsidR="00241F7B" w:rsidRPr="00241F7B" w:rsidRDefault="00241F7B" w:rsidP="001B743E">
      <w:pPr>
        <w:pStyle w:val="Luettelokappale"/>
        <w:numPr>
          <w:ilvl w:val="0"/>
          <w:numId w:val="38"/>
        </w:numPr>
      </w:pPr>
      <w:r w:rsidRPr="00241F7B">
        <w:t>maa-aineslain 14 §:n mukaiset valvont</w:t>
      </w:r>
      <w:r w:rsidR="000665FD">
        <w:t>atehtävien viranhaltijatehtävät sekä</w:t>
      </w:r>
    </w:p>
    <w:p w:rsidR="00241F7B" w:rsidRDefault="00241F7B" w:rsidP="001B743E">
      <w:pPr>
        <w:pStyle w:val="Luettelokappale"/>
        <w:numPr>
          <w:ilvl w:val="0"/>
          <w:numId w:val="38"/>
        </w:numPr>
      </w:pPr>
      <w:r w:rsidRPr="00241F7B">
        <w:t>maa-ainesluvassa edellytettyjen jälkihoitotöiden hyväksyminen.</w:t>
      </w:r>
    </w:p>
    <w:p w:rsidR="004F39B2" w:rsidRDefault="004F39B2" w:rsidP="004F39B2">
      <w:pPr>
        <w:pStyle w:val="Otsikko5"/>
        <w:rPr>
          <w:i w:val="0"/>
          <w:color w:val="auto"/>
        </w:rPr>
      </w:pPr>
      <w:r>
        <w:t>31.3.9.</w:t>
      </w:r>
      <w:r>
        <w:tab/>
        <w:t xml:space="preserve">Ympäristöterveyspäällikkö </w:t>
      </w:r>
      <w:r>
        <w:rPr>
          <w:i w:val="0"/>
          <w:color w:val="auto"/>
        </w:rPr>
        <w:t xml:space="preserve">ratkaisee </w:t>
      </w:r>
      <w:r w:rsidR="005A1E22" w:rsidRPr="004F39B2">
        <w:rPr>
          <w:i w:val="0"/>
          <w:color w:val="auto"/>
        </w:rPr>
        <w:t>ympäristöterveysjaoston hänelle erikseen delegoimat asiat.</w:t>
      </w:r>
    </w:p>
    <w:p w:rsidR="004F39B2" w:rsidRDefault="004F39B2" w:rsidP="004F39B2">
      <w:pPr>
        <w:ind w:left="2268"/>
      </w:pPr>
    </w:p>
    <w:p w:rsidR="005A1E22" w:rsidRPr="005D4520" w:rsidRDefault="005A1E22" w:rsidP="004F39B2">
      <w:pPr>
        <w:ind w:left="2268"/>
      </w:pPr>
      <w:r w:rsidRPr="00241F7B">
        <w:t xml:space="preserve">Ympäristöpäällikkö tai hänen määräämänsä henkilö ratkaisee </w:t>
      </w:r>
      <w:r>
        <w:t>vetovoima</w:t>
      </w:r>
      <w:r w:rsidRPr="00241F7B">
        <w:t>lautakunnan ja lupajaoston hä</w:t>
      </w:r>
      <w:r w:rsidR="00B034F2">
        <w:t>nelle erikseen delegoimat asiat</w:t>
      </w:r>
      <w:r>
        <w:t>.</w:t>
      </w:r>
    </w:p>
    <w:p w:rsidR="00241F7B" w:rsidRPr="00241F7B" w:rsidRDefault="00270FBB" w:rsidP="00270FBB">
      <w:pPr>
        <w:pStyle w:val="Otsikko5"/>
      </w:pPr>
      <w:r>
        <w:lastRenderedPageBreak/>
        <w:t>31.3.10.</w:t>
      </w:r>
      <w:r>
        <w:tab/>
      </w:r>
      <w:r w:rsidR="00241F7B" w:rsidRPr="00241F7B">
        <w:t>Kaupunkisisältö</w:t>
      </w:r>
      <w:r w:rsidR="0078676D">
        <w:t xml:space="preserve">-tulosalueen </w:t>
      </w:r>
      <w:r w:rsidR="00241F7B" w:rsidRPr="00241F7B">
        <w:t>johtajan</w:t>
      </w:r>
      <w:r w:rsidR="00241F7B" w:rsidRPr="00270FBB">
        <w:t xml:space="preserve"> </w:t>
      </w:r>
      <w:r w:rsidR="002A1FDB" w:rsidRPr="00270FBB">
        <w:t>(kaupunkisisältöjohtaja)</w:t>
      </w:r>
      <w:r w:rsidR="002A1FDB">
        <w:t xml:space="preserve"> </w:t>
      </w:r>
      <w:r w:rsidR="00241F7B" w:rsidRPr="00270FBB">
        <w:rPr>
          <w:i w:val="0"/>
          <w:color w:val="auto"/>
        </w:rPr>
        <w:t>ratkaisuvaltaan kuuluvat seuraavat asiat:</w:t>
      </w:r>
    </w:p>
    <w:p w:rsidR="00241F7B" w:rsidRPr="00241F7B" w:rsidRDefault="000665FD" w:rsidP="001B743E">
      <w:pPr>
        <w:pStyle w:val="Luettelokappale"/>
        <w:numPr>
          <w:ilvl w:val="0"/>
          <w:numId w:val="39"/>
        </w:numPr>
      </w:pPr>
      <w:r>
        <w:t>kulttuuritoimen kohdeavustukset lautakunnan ohjeiden mukaan,</w:t>
      </w:r>
      <w:r w:rsidR="00241F7B" w:rsidRPr="00241F7B">
        <w:t xml:space="preserve"> </w:t>
      </w:r>
    </w:p>
    <w:p w:rsidR="00241F7B" w:rsidRPr="00241F7B" w:rsidRDefault="00241F7B" w:rsidP="001B743E">
      <w:pPr>
        <w:pStyle w:val="Luettelokappale"/>
        <w:numPr>
          <w:ilvl w:val="0"/>
          <w:numId w:val="39"/>
        </w:numPr>
      </w:pPr>
      <w:r w:rsidRPr="00241F7B">
        <w:t>alkoholin myyntihinnoi</w:t>
      </w:r>
      <w:r w:rsidR="000665FD">
        <w:t>sta toimialansa tilaisuuksissa sekä</w:t>
      </w:r>
    </w:p>
    <w:p w:rsidR="00241F7B" w:rsidRPr="00241F7B" w:rsidRDefault="00905BC1" w:rsidP="001B743E">
      <w:pPr>
        <w:pStyle w:val="Luettelokappale"/>
        <w:numPr>
          <w:ilvl w:val="0"/>
          <w:numId w:val="39"/>
        </w:numPr>
      </w:pPr>
      <w:r>
        <w:t xml:space="preserve">musiikkiopiston </w:t>
      </w:r>
      <w:r w:rsidR="002D6675">
        <w:t>työvuoden toimintasuunnite</w:t>
      </w:r>
      <w:r w:rsidR="000665FD">
        <w:t>lma</w:t>
      </w:r>
      <w:r>
        <w:t xml:space="preserve"> sekä </w:t>
      </w:r>
      <w:r w:rsidR="00241F7B" w:rsidRPr="00241F7B">
        <w:t xml:space="preserve">kaupunginorkesterin kausiohjelma. </w:t>
      </w:r>
    </w:p>
    <w:p w:rsidR="005D4520" w:rsidRPr="005D4520" w:rsidRDefault="00CC6DEF" w:rsidP="00CC6DEF">
      <w:pPr>
        <w:pStyle w:val="Otsikko5"/>
      </w:pPr>
      <w:r>
        <w:t>31.3.11.</w:t>
      </w:r>
      <w:r>
        <w:tab/>
      </w:r>
      <w:r w:rsidR="005D4520" w:rsidRPr="005D4520">
        <w:t xml:space="preserve">Musiikkiopiston rehtorin </w:t>
      </w:r>
      <w:r w:rsidR="005D4520" w:rsidRPr="00CC6DEF">
        <w:rPr>
          <w:i w:val="0"/>
          <w:color w:val="auto"/>
        </w:rPr>
        <w:t xml:space="preserve">ratkaisuvaltaan kuuluvat seuraavat asiat: </w:t>
      </w:r>
    </w:p>
    <w:p w:rsidR="005D4520" w:rsidRPr="00CC6DEF" w:rsidRDefault="000665FD" w:rsidP="001B743E">
      <w:pPr>
        <w:pStyle w:val="Luettelokappale"/>
        <w:numPr>
          <w:ilvl w:val="0"/>
          <w:numId w:val="40"/>
        </w:numPr>
        <w:rPr>
          <w:bCs/>
        </w:rPr>
      </w:pPr>
      <w:r>
        <w:t>oppilaiden ottaminen</w:t>
      </w:r>
      <w:r w:rsidR="005D4520" w:rsidRPr="005D4520">
        <w:t xml:space="preserve"> musiikkio</w:t>
      </w:r>
      <w:r>
        <w:t>pistoon, todistusten antaminen sekä oppilaiden oikeus</w:t>
      </w:r>
      <w:r w:rsidR="005D4520" w:rsidRPr="005D4520">
        <w:t xml:space="preserve"> jatkaa opinto</w:t>
      </w:r>
      <w:r>
        <w:t>ja,</w:t>
      </w:r>
    </w:p>
    <w:p w:rsidR="005D4520" w:rsidRPr="00CC6DEF" w:rsidRDefault="005D4520" w:rsidP="001B743E">
      <w:pPr>
        <w:pStyle w:val="Luettelokappale"/>
        <w:numPr>
          <w:ilvl w:val="0"/>
          <w:numId w:val="40"/>
        </w:numPr>
        <w:rPr>
          <w:bCs/>
        </w:rPr>
      </w:pPr>
      <w:r w:rsidRPr="005D4520">
        <w:t xml:space="preserve">päätös kurinpitoasioissa opiskelijalle annettavasta varoituksesta opiskelijaa ja </w:t>
      </w:r>
      <w:r>
        <w:t>h</w:t>
      </w:r>
      <w:r w:rsidRPr="005D4520">
        <w:t xml:space="preserve">änen huoltajaansa kuultuaan ja </w:t>
      </w:r>
      <w:r w:rsidR="000665FD">
        <w:t xml:space="preserve">esityksen tekeminen lautakunnalle </w:t>
      </w:r>
      <w:r w:rsidRPr="005D4520">
        <w:t>opiskelijan</w:t>
      </w:r>
      <w:r w:rsidR="000665FD">
        <w:t xml:space="preserve"> määräaikaiseksi erottamiseksi,</w:t>
      </w:r>
    </w:p>
    <w:p w:rsidR="005D4520" w:rsidRPr="00CC6DEF" w:rsidRDefault="000665FD" w:rsidP="001B743E">
      <w:pPr>
        <w:pStyle w:val="Luettelokappale"/>
        <w:numPr>
          <w:ilvl w:val="0"/>
          <w:numId w:val="40"/>
        </w:numPr>
        <w:rPr>
          <w:bCs/>
        </w:rPr>
      </w:pPr>
      <w:r>
        <w:t>vapaaoppilaspaikat ja maksualennukset</w:t>
      </w:r>
      <w:r w:rsidR="005D4520" w:rsidRPr="005D4520">
        <w:t xml:space="preserve"> lautakunnan vahvi</w:t>
      </w:r>
      <w:r>
        <w:t>stamien periaatteiden mukaan,</w:t>
      </w:r>
      <w:r w:rsidR="005D4520" w:rsidRPr="005D4520">
        <w:t xml:space="preserve"> </w:t>
      </w:r>
    </w:p>
    <w:p w:rsidR="005D4520" w:rsidRPr="00CC6DEF" w:rsidRDefault="005D4520" w:rsidP="001B743E">
      <w:pPr>
        <w:pStyle w:val="Luettelokappale"/>
        <w:numPr>
          <w:ilvl w:val="0"/>
          <w:numId w:val="40"/>
        </w:numPr>
        <w:rPr>
          <w:bCs/>
        </w:rPr>
      </w:pPr>
      <w:r w:rsidRPr="005D4520">
        <w:t>musiikkioppil</w:t>
      </w:r>
      <w:r w:rsidR="000665FD">
        <w:t>aitoksen oppilaiden stipendit ja avustukset</w:t>
      </w:r>
      <w:r w:rsidRPr="005D4520">
        <w:t xml:space="preserve"> lautak</w:t>
      </w:r>
      <w:r w:rsidR="000665FD">
        <w:t>unnan antamien ohjeiden mukaan,</w:t>
      </w:r>
    </w:p>
    <w:p w:rsidR="005D4520" w:rsidRPr="00CC6DEF" w:rsidRDefault="000665FD" w:rsidP="001B743E">
      <w:pPr>
        <w:pStyle w:val="Luettelokappale"/>
        <w:numPr>
          <w:ilvl w:val="0"/>
          <w:numId w:val="40"/>
        </w:numPr>
        <w:rPr>
          <w:bCs/>
        </w:rPr>
      </w:pPr>
      <w:r>
        <w:t>koulutyön aloittamisajankohta ja lukuvuoden vapaapäivät.</w:t>
      </w:r>
      <w:r w:rsidR="005D4520" w:rsidRPr="005D4520">
        <w:t xml:space="preserve"> </w:t>
      </w:r>
    </w:p>
    <w:p w:rsidR="005D4520" w:rsidRPr="00905BC1" w:rsidRDefault="006C034E" w:rsidP="006C034E">
      <w:pPr>
        <w:pStyle w:val="Otsikko5"/>
      </w:pPr>
      <w:r>
        <w:t>31.3.12.</w:t>
      </w:r>
      <w:r>
        <w:tab/>
      </w:r>
      <w:r w:rsidR="005D4520" w:rsidRPr="00905BC1">
        <w:t xml:space="preserve">Museonjohtajan </w:t>
      </w:r>
      <w:r w:rsidR="005D4520" w:rsidRPr="006C034E">
        <w:rPr>
          <w:i w:val="0"/>
          <w:color w:val="auto"/>
        </w:rPr>
        <w:t xml:space="preserve">ratkaisuvaltaan kuuluvat seuraavat asiat: </w:t>
      </w:r>
    </w:p>
    <w:p w:rsidR="004E5520" w:rsidRDefault="000665FD" w:rsidP="001B743E">
      <w:pPr>
        <w:pStyle w:val="Luettelokappale"/>
        <w:numPr>
          <w:ilvl w:val="0"/>
          <w:numId w:val="41"/>
        </w:numPr>
      </w:pPr>
      <w:r>
        <w:t>museotoimen kohdeavustukset</w:t>
      </w:r>
      <w:r w:rsidR="002D6675">
        <w:t xml:space="preserve"> kaupunkisisältöjaoston</w:t>
      </w:r>
      <w:r w:rsidR="004E5520">
        <w:t xml:space="preserve"> ohjeiden mukaan.</w:t>
      </w:r>
    </w:p>
    <w:p w:rsidR="006249F6" w:rsidRDefault="00A05E64" w:rsidP="006249F6">
      <w:pPr>
        <w:pStyle w:val="Otsikko5"/>
        <w:rPr>
          <w:i w:val="0"/>
          <w:color w:val="auto"/>
        </w:rPr>
      </w:pPr>
      <w:r>
        <w:t xml:space="preserve">31.3.13. </w:t>
      </w:r>
      <w:r w:rsidR="006249F6">
        <w:tab/>
      </w:r>
      <w:r w:rsidR="004E5520" w:rsidRPr="00C448EE">
        <w:t xml:space="preserve">Kirjastotoimenjohtajan </w:t>
      </w:r>
      <w:r w:rsidR="004E5520" w:rsidRPr="006249F6">
        <w:rPr>
          <w:i w:val="0"/>
          <w:color w:val="auto"/>
        </w:rPr>
        <w:t>ratkaisuvaltaan kuuluvat seuraavat asiat:</w:t>
      </w:r>
    </w:p>
    <w:p w:rsidR="005D4520" w:rsidRPr="006249F6" w:rsidRDefault="004E5520" w:rsidP="001B743E">
      <w:pPr>
        <w:pStyle w:val="Luettelokappale"/>
        <w:numPr>
          <w:ilvl w:val="0"/>
          <w:numId w:val="42"/>
        </w:numPr>
      </w:pPr>
      <w:r w:rsidRPr="006249F6">
        <w:t>yleisistä kirjastoista annetun lain 15 § 2 momentin mukaisen kirjastokohtaisen käyttökiellon määrääminen.</w:t>
      </w:r>
    </w:p>
    <w:p w:rsidR="00756FD9" w:rsidRPr="00272661" w:rsidRDefault="00A05E64" w:rsidP="00D0117E">
      <w:pPr>
        <w:pStyle w:val="Otsikko3"/>
      </w:pPr>
      <w:bookmarkStart w:id="46" w:name="_Toc498607130"/>
      <w:r>
        <w:t>32</w:t>
      </w:r>
      <w:r w:rsidR="00756FD9">
        <w:t xml:space="preserve"> §</w:t>
      </w:r>
      <w:r w:rsidR="00D0117E">
        <w:br/>
      </w:r>
      <w:r w:rsidR="00756FD9">
        <w:t xml:space="preserve">Hiiden Opiston johtokunnan </w:t>
      </w:r>
      <w:r w:rsidR="00756FD9" w:rsidRPr="002B563C">
        <w:t>tehtävät ja toimivalta</w:t>
      </w:r>
      <w:bookmarkEnd w:id="46"/>
    </w:p>
    <w:p w:rsidR="002D6675" w:rsidRDefault="00756FD9" w:rsidP="00756FD9">
      <w:pPr>
        <w:ind w:left="1304"/>
      </w:pPr>
      <w:r>
        <w:t xml:space="preserve">Hiiden Opiston johtokunnan tehtävänä on opiston toimialalla edistää sekä kuntien että opiston ja opiskelijoiden välisiä suhteita ja arvioida toimintaa. </w:t>
      </w:r>
      <w:r>
        <w:br/>
        <w:t>Johtokunta päättää:</w:t>
      </w:r>
      <w:r>
        <w:br/>
      </w:r>
      <w:r>
        <w:br/>
        <w:t>1. opiston vuosittaisen työsuunnitelman</w:t>
      </w:r>
      <w:r>
        <w:br/>
      </w:r>
      <w:r>
        <w:br/>
        <w:t>Johtokunta tekee esityksen (</w:t>
      </w:r>
      <w:r w:rsidRPr="009C6926">
        <w:t>vetovoimalautakunta</w:t>
      </w:r>
      <w:r w:rsidRPr="003D1AD1">
        <w:rPr>
          <w:i/>
        </w:rPr>
        <w:t xml:space="preserve"> </w:t>
      </w:r>
      <w:r>
        <w:t>päättää):</w:t>
      </w:r>
      <w:r>
        <w:br/>
      </w:r>
      <w:r>
        <w:br/>
        <w:t>1.opiston strategiasta ja toimintakertomuksesta</w:t>
      </w:r>
      <w:r>
        <w:br/>
        <w:t>2. opiston opetussuunnitelmasta</w:t>
      </w:r>
      <w:r>
        <w:br/>
        <w:t>3. opistoon perustettavasta uudesta virasta tai tehtävästä.</w:t>
      </w:r>
      <w:r>
        <w:br/>
      </w:r>
      <w:r>
        <w:br/>
        <w:t>Johtokunta antaa lausunnon:</w:t>
      </w:r>
    </w:p>
    <w:p w:rsidR="00241F7B" w:rsidRDefault="00756FD9" w:rsidP="00DC49FA">
      <w:pPr>
        <w:ind w:left="1304"/>
      </w:pPr>
      <w:r>
        <w:br/>
        <w:t>1. opiston talousarviosta ja suunnitelmasta</w:t>
      </w:r>
      <w:r w:rsidR="002D6675">
        <w:t xml:space="preserve"> (</w:t>
      </w:r>
      <w:r w:rsidR="002D6675" w:rsidRPr="00AE7523">
        <w:t xml:space="preserve">vetovoimalautakunta </w:t>
      </w:r>
      <w:r w:rsidR="002D6675">
        <w:t>päättää</w:t>
      </w:r>
      <w:r w:rsidR="00AE7523">
        <w:t>)</w:t>
      </w:r>
      <w:r>
        <w:br/>
        <w:t>2. opiston rehtorin valinnasta</w:t>
      </w:r>
      <w:r w:rsidR="002D6675">
        <w:t xml:space="preserve"> </w:t>
      </w:r>
      <w:r w:rsidR="002D6675" w:rsidRPr="002D6675">
        <w:rPr>
          <w:i/>
        </w:rPr>
        <w:t>(</w:t>
      </w:r>
      <w:r w:rsidR="002D6675" w:rsidRPr="009C6926">
        <w:t xml:space="preserve">toimialajohtaja </w:t>
      </w:r>
      <w:r w:rsidR="002D6675">
        <w:t>päättää)</w:t>
      </w:r>
    </w:p>
    <w:p w:rsidR="00827A7C" w:rsidRPr="0064154E" w:rsidRDefault="00A05E64" w:rsidP="00D0117E">
      <w:pPr>
        <w:pStyle w:val="Otsikko3"/>
      </w:pPr>
      <w:bookmarkStart w:id="47" w:name="_Toc498607131"/>
      <w:r>
        <w:t>33</w:t>
      </w:r>
      <w:r w:rsidR="00827A7C" w:rsidRPr="0064154E">
        <w:t xml:space="preserve"> §</w:t>
      </w:r>
      <w:r w:rsidR="00D0117E">
        <w:br/>
      </w:r>
      <w:r w:rsidR="00827A7C">
        <w:t xml:space="preserve">Lasten, nuorten ja perheiden </w:t>
      </w:r>
      <w:r w:rsidR="00827A7C" w:rsidRPr="0064154E">
        <w:t xml:space="preserve">lautakunnan </w:t>
      </w:r>
      <w:r w:rsidR="00827A7C">
        <w:t xml:space="preserve">ja sen jaostojen </w:t>
      </w:r>
      <w:r w:rsidR="00827A7C" w:rsidRPr="0064154E">
        <w:t>tehtävät ja toimivalta</w:t>
      </w:r>
      <w:bookmarkEnd w:id="47"/>
    </w:p>
    <w:p w:rsidR="002748D5" w:rsidRDefault="00A05E64" w:rsidP="00B13B9B">
      <w:pPr>
        <w:pStyle w:val="Otsikko4"/>
      </w:pPr>
      <w:r>
        <w:t xml:space="preserve">33.1. </w:t>
      </w:r>
      <w:r w:rsidR="00A50360">
        <w:t>Lautakunnan t</w:t>
      </w:r>
      <w:r w:rsidR="00827A7C">
        <w:t>ehtävät</w:t>
      </w:r>
      <w:r w:rsidR="003C3C07">
        <w:t xml:space="preserve"> </w:t>
      </w:r>
      <w:r>
        <w:t>ja toimivalta</w:t>
      </w:r>
    </w:p>
    <w:p w:rsidR="002748D5" w:rsidRDefault="002748D5" w:rsidP="00847A2B">
      <w:pPr>
        <w:ind w:left="1304"/>
      </w:pPr>
      <w:r>
        <w:t xml:space="preserve">Lasten, nuorten ja perheiden lautakunta käyttää päätösvaltaa tehtäväalueellaan niissä asioissa, joista lainsäädännössä säädetään kunnan tai sen monijäsenisen toimielimen päätettäväksi ja joita ei ole tällä hallintosäännöllä tai muulla säädöksellä tai päätöksellä määrätty viranhaltijan tai muun toimielimen päätettäväksi. Lisäksi lautakunta päättää </w:t>
      </w:r>
      <w:r>
        <w:lastRenderedPageBreak/>
        <w:t xml:space="preserve">tehtäväalueellaan niistä asioista, jotka toisaalla tässä hallintosäännössä on määrätty lautakunnan päätettäväksi. </w:t>
      </w:r>
    </w:p>
    <w:p w:rsidR="002748D5" w:rsidRDefault="002748D5" w:rsidP="00847A2B">
      <w:pPr>
        <w:ind w:left="1304"/>
      </w:pPr>
    </w:p>
    <w:p w:rsidR="002748D5" w:rsidRDefault="002748D5" w:rsidP="00847A2B">
      <w:pPr>
        <w:ind w:left="1304"/>
      </w:pPr>
      <w:r>
        <w:t>Lasten, nuorten ja perheiden lautakunta päättää tai hyväksyy seuraavat asiat:</w:t>
      </w:r>
    </w:p>
    <w:p w:rsidR="002748D5" w:rsidRDefault="002748D5" w:rsidP="00847A2B">
      <w:pPr>
        <w:ind w:left="1304"/>
      </w:pPr>
    </w:p>
    <w:p w:rsidR="002748D5" w:rsidRDefault="002748D5" w:rsidP="000C7ED6">
      <w:pPr>
        <w:pStyle w:val="Luettelokappale"/>
        <w:numPr>
          <w:ilvl w:val="0"/>
          <w:numId w:val="7"/>
        </w:numPr>
        <w:ind w:left="1664"/>
      </w:pPr>
      <w:r>
        <w:t>varhaiskasvatussuunnitelman, esiopetuksen ja perusopetuksen ja lukiokoulutuksen opetussuunnitelmat sekä aamu- ja iltapäivätoiminnan suunnitelman</w:t>
      </w:r>
    </w:p>
    <w:p w:rsidR="002748D5" w:rsidRPr="00D207BC" w:rsidRDefault="002748D5" w:rsidP="000C7ED6">
      <w:pPr>
        <w:pStyle w:val="Luettelokappale"/>
        <w:numPr>
          <w:ilvl w:val="0"/>
          <w:numId w:val="7"/>
        </w:numPr>
        <w:ind w:left="1664"/>
      </w:pPr>
      <w:r>
        <w:t>varhaiskasvatuksen, esiopetuksen, perusopetuksen, lukiokoulutuksen sekä aamu- ja iltapäivätoiminnan järjestämisen periaatteet ja järjestämispaikat</w:t>
      </w:r>
    </w:p>
    <w:p w:rsidR="002748D5" w:rsidRDefault="002748D5" w:rsidP="000C7ED6">
      <w:pPr>
        <w:pStyle w:val="Luettelokappale"/>
        <w:numPr>
          <w:ilvl w:val="0"/>
          <w:numId w:val="7"/>
        </w:numPr>
        <w:ind w:left="1664"/>
      </w:pPr>
      <w:r>
        <w:t>peruskoulun ja lukion tuntijako ja kieliohjelma</w:t>
      </w:r>
    </w:p>
    <w:p w:rsidR="002748D5" w:rsidRDefault="002748D5" w:rsidP="000C7ED6">
      <w:pPr>
        <w:pStyle w:val="Luettelokappale"/>
        <w:numPr>
          <w:ilvl w:val="0"/>
          <w:numId w:val="7"/>
        </w:numPr>
        <w:ind w:left="1664"/>
      </w:pPr>
      <w:r>
        <w:t>peruskoulun oppilasalueet</w:t>
      </w:r>
    </w:p>
    <w:p w:rsidR="002748D5" w:rsidRDefault="002748D5" w:rsidP="000C7ED6">
      <w:pPr>
        <w:pStyle w:val="Luettelokappale"/>
        <w:numPr>
          <w:ilvl w:val="0"/>
          <w:numId w:val="7"/>
        </w:numPr>
        <w:ind w:left="1664"/>
      </w:pPr>
      <w:r>
        <w:t>oppilaaksi oton periaatteet</w:t>
      </w:r>
    </w:p>
    <w:p w:rsidR="002748D5" w:rsidRDefault="002748D5" w:rsidP="000C7ED6">
      <w:pPr>
        <w:pStyle w:val="Luettelokappale"/>
        <w:numPr>
          <w:ilvl w:val="0"/>
          <w:numId w:val="7"/>
        </w:numPr>
        <w:ind w:left="1664"/>
      </w:pPr>
      <w:r>
        <w:t>lukion aloituspaikkojen määrä ja valintaperusteet</w:t>
      </w:r>
    </w:p>
    <w:p w:rsidR="002748D5" w:rsidRDefault="002748D5" w:rsidP="000C7ED6">
      <w:pPr>
        <w:pStyle w:val="Luettelokappale"/>
        <w:numPr>
          <w:ilvl w:val="0"/>
          <w:numId w:val="7"/>
        </w:numPr>
        <w:ind w:left="1664"/>
      </w:pPr>
      <w:r>
        <w:t>perusopetuksen ja lukiokoulutuksen toimintaresurssin jakamisen perusteet</w:t>
      </w:r>
    </w:p>
    <w:p w:rsidR="002748D5" w:rsidRDefault="002748D5" w:rsidP="000C7ED6">
      <w:pPr>
        <w:pStyle w:val="Luettelokappale"/>
        <w:numPr>
          <w:ilvl w:val="0"/>
          <w:numId w:val="7"/>
        </w:numPr>
        <w:ind w:left="1664"/>
      </w:pPr>
      <w:r>
        <w:t>varhaiskasvatuksen ja koulujen avustajaresurssin jakamisen perusteet</w:t>
      </w:r>
    </w:p>
    <w:p w:rsidR="002748D5" w:rsidRDefault="002748D5" w:rsidP="000C7ED6">
      <w:pPr>
        <w:pStyle w:val="Luettelokappale"/>
        <w:numPr>
          <w:ilvl w:val="0"/>
          <w:numId w:val="7"/>
        </w:numPr>
        <w:ind w:left="1664"/>
      </w:pPr>
      <w:r>
        <w:t>kuljetusten ja kuljetusavustusten perusteet</w:t>
      </w:r>
    </w:p>
    <w:p w:rsidR="002748D5" w:rsidRDefault="002748D5" w:rsidP="000C7ED6">
      <w:pPr>
        <w:pStyle w:val="Luettelokappale"/>
        <w:numPr>
          <w:ilvl w:val="0"/>
          <w:numId w:val="7"/>
        </w:numPr>
        <w:ind w:left="1664"/>
      </w:pPr>
      <w:r>
        <w:t>esitykset toimialueensa rakennushankkeiden toteuttamisesta</w:t>
      </w:r>
    </w:p>
    <w:p w:rsidR="002748D5" w:rsidRDefault="002748D5" w:rsidP="000C7ED6">
      <w:pPr>
        <w:pStyle w:val="Luettelokappale"/>
        <w:numPr>
          <w:ilvl w:val="0"/>
          <w:numId w:val="7"/>
        </w:numPr>
        <w:ind w:left="1664"/>
      </w:pPr>
      <w:r>
        <w:t>työ- ja loma-ajat esiopetuksen, perusopetuksen ja lukiokoulutuksen osalta</w:t>
      </w:r>
    </w:p>
    <w:p w:rsidR="002748D5" w:rsidRDefault="002748D5" w:rsidP="000C7ED6">
      <w:pPr>
        <w:pStyle w:val="Luettelokappale"/>
        <w:numPr>
          <w:ilvl w:val="0"/>
          <w:numId w:val="7"/>
        </w:numPr>
        <w:ind w:left="1664"/>
      </w:pPr>
      <w:r>
        <w:t>hakea valtion viranomaisilta varhaiskasvatuksen, peruskoulun ja lukiokoulutuksen kehittämiseksi järjestettävää kokeilua koskevat luvat</w:t>
      </w:r>
    </w:p>
    <w:p w:rsidR="002748D5" w:rsidRDefault="002748D5" w:rsidP="000C7ED6">
      <w:pPr>
        <w:pStyle w:val="Luettelokappale"/>
        <w:numPr>
          <w:ilvl w:val="0"/>
          <w:numId w:val="7"/>
        </w:numPr>
        <w:ind w:left="1664"/>
      </w:pPr>
      <w:r>
        <w:t>lautakunnan alaisen kansainvälisen toiminnan periaatteet</w:t>
      </w:r>
    </w:p>
    <w:p w:rsidR="002748D5" w:rsidRDefault="002748D5" w:rsidP="000C7ED6">
      <w:pPr>
        <w:pStyle w:val="Luettelokappale"/>
        <w:numPr>
          <w:ilvl w:val="0"/>
          <w:numId w:val="7"/>
        </w:numPr>
        <w:ind w:left="1664"/>
      </w:pPr>
      <w:r>
        <w:t>koulutuksen sekä aamu- ja iltapäivätoiminnan arvioinnin järjestäminen</w:t>
      </w:r>
    </w:p>
    <w:p w:rsidR="002748D5" w:rsidRDefault="002748D5" w:rsidP="000C7ED6">
      <w:pPr>
        <w:pStyle w:val="Luettelokappale"/>
        <w:numPr>
          <w:ilvl w:val="0"/>
          <w:numId w:val="7"/>
        </w:numPr>
        <w:ind w:left="1664"/>
      </w:pPr>
      <w:r>
        <w:t>koulutus- ja varhaiskasvatuspalvelujen hankkiminen ulkopuolisilta palvelujen tuottajilta</w:t>
      </w:r>
    </w:p>
    <w:p w:rsidR="002748D5" w:rsidRDefault="002748D5" w:rsidP="000C7ED6">
      <w:pPr>
        <w:pStyle w:val="Luettelokappale"/>
        <w:numPr>
          <w:ilvl w:val="0"/>
          <w:numId w:val="7"/>
        </w:numPr>
        <w:ind w:left="1664"/>
      </w:pPr>
      <w:r>
        <w:t>palveluiden ja etuuksien yleiset myöntämisperusteet, jollei säädöksistä muuta johdu</w:t>
      </w:r>
    </w:p>
    <w:p w:rsidR="00B105EF" w:rsidRDefault="00985078" w:rsidP="000C7ED6">
      <w:pPr>
        <w:pStyle w:val="Luettelokappale"/>
        <w:numPr>
          <w:ilvl w:val="0"/>
          <w:numId w:val="7"/>
        </w:numPr>
        <w:ind w:left="1664"/>
      </w:pPr>
      <w:r>
        <w:t>toimii muutoksenhakuviranomaisena yksilöön kohdistuvien sosiaalihuollon viranhaltijapäätösten osalta</w:t>
      </w:r>
      <w:r w:rsidR="00C314E2">
        <w:t xml:space="preserve"> </w:t>
      </w:r>
    </w:p>
    <w:p w:rsidR="00C314E2" w:rsidRDefault="00C314E2" w:rsidP="00C314E2">
      <w:pPr>
        <w:ind w:left="1304"/>
      </w:pPr>
    </w:p>
    <w:p w:rsidR="00C314E2" w:rsidRPr="00C314E2" w:rsidRDefault="00C314E2" w:rsidP="00C314E2">
      <w:pPr>
        <w:ind w:left="1304"/>
        <w:rPr>
          <w:i/>
        </w:rPr>
      </w:pPr>
      <w:r>
        <w:t>Lautakunta voi toimialallaan edustaa kuntaa ja käyttää kunnan puhevaltaa</w:t>
      </w:r>
      <w:r w:rsidRPr="00C314E2">
        <w:rPr>
          <w:i/>
        </w:rPr>
        <w:t>. (</w:t>
      </w:r>
      <w:r w:rsidR="007F1264">
        <w:rPr>
          <w:i/>
        </w:rPr>
        <w:t>Kv 15.11.2017/148</w:t>
      </w:r>
      <w:r w:rsidRPr="00C314E2">
        <w:rPr>
          <w:i/>
        </w:rPr>
        <w:t xml:space="preserve"> §)</w:t>
      </w:r>
    </w:p>
    <w:p w:rsidR="00B105EF" w:rsidRDefault="00B105EF" w:rsidP="00B13B9B">
      <w:pPr>
        <w:pStyle w:val="Otsikko4"/>
      </w:pPr>
      <w:r>
        <w:t xml:space="preserve">33.2. </w:t>
      </w:r>
      <w:r w:rsidR="002748D5">
        <w:t>Jaostojen tehtävät ja toimivalta</w:t>
      </w:r>
    </w:p>
    <w:p w:rsidR="002748D5" w:rsidRDefault="002748D5" w:rsidP="00847A2B">
      <w:pPr>
        <w:ind w:left="1304"/>
      </w:pPr>
      <w:r>
        <w:t>Lasten, nuorten ja perheiden lautakunnan suomenkielisen jaoston, samoin kuin lautakunnan ruotsinkielisen jaoston tehtäväalueeseen kuuluvat varhaiskasvatuksen, esiopetuksen, perusopetuksen ja toisen asteen koulutuksen kieliryhmäkohtaiset asiat. Lisäksi jaostot seuraavat kieliryhmiensä äidinkielellä annettavien palvelujen saatavuutta ja toteutumista lautakunnan tehtäväalueella, ja jaostot voivat tehdä asiaan liittyviä arviointeja ja esityksiä.</w:t>
      </w:r>
    </w:p>
    <w:p w:rsidR="002748D5" w:rsidRDefault="002748D5" w:rsidP="00847A2B">
      <w:pPr>
        <w:ind w:left="1344"/>
      </w:pPr>
    </w:p>
    <w:p w:rsidR="002748D5" w:rsidRDefault="002748D5" w:rsidP="00847A2B">
      <w:pPr>
        <w:ind w:left="1344"/>
      </w:pPr>
      <w:r>
        <w:t>Jaostot päättävät kieliryhmiinsä kuuluvista asioista, jotka on lainsäädännössä, muualla tässä hallintosäännössä tai muulla päätöksellä määrätty jaoston tehtäväksi. Lisäksi jaosto päättää kieliryhmäänsä kuuluvista asioista, joita ei ole tällä hallintosäännöllä tai muulla säädöksellä tai päätöksellä määrätty viranhaltijan tai muun toimielimen päätettäväksi.</w:t>
      </w:r>
      <w:r>
        <w:br/>
      </w:r>
    </w:p>
    <w:p w:rsidR="002748D5" w:rsidRDefault="002748D5" w:rsidP="00847A2B">
      <w:pPr>
        <w:ind w:left="1344"/>
      </w:pPr>
      <w:r>
        <w:t>Suomenkielinen ja ruotsinkielinen jaosto päättää</w:t>
      </w:r>
    </w:p>
    <w:p w:rsidR="002748D5" w:rsidRDefault="002748D5" w:rsidP="00847A2B">
      <w:pPr>
        <w:ind w:left="1344"/>
      </w:pPr>
    </w:p>
    <w:p w:rsidR="002748D5" w:rsidRDefault="002748D5" w:rsidP="000C7ED6">
      <w:pPr>
        <w:pStyle w:val="Luettelokappale"/>
        <w:numPr>
          <w:ilvl w:val="0"/>
          <w:numId w:val="8"/>
        </w:numPr>
        <w:ind w:left="1704"/>
      </w:pPr>
      <w:r>
        <w:t>määrää tarvittaessa oppilaan muuhun kuin oman oppilasalueensa kouluun</w:t>
      </w:r>
    </w:p>
    <w:p w:rsidR="002748D5" w:rsidRDefault="002748D5" w:rsidP="000C7ED6">
      <w:pPr>
        <w:pStyle w:val="Luettelokappale"/>
        <w:numPr>
          <w:ilvl w:val="0"/>
          <w:numId w:val="8"/>
        </w:numPr>
        <w:ind w:left="1704"/>
      </w:pPr>
      <w:r>
        <w:t>peruskoulun oppilaan ja lukion opiskelijan erottamisesta määräajaksi</w:t>
      </w:r>
    </w:p>
    <w:p w:rsidR="002748D5" w:rsidRDefault="002748D5" w:rsidP="000C7ED6">
      <w:pPr>
        <w:pStyle w:val="Luettelokappale"/>
        <w:numPr>
          <w:ilvl w:val="0"/>
          <w:numId w:val="8"/>
        </w:numPr>
        <w:ind w:left="1704"/>
      </w:pPr>
      <w:r>
        <w:t>lukion opiskelijan pidättäminen opiskelusta rikostutkimuksen ajaksi</w:t>
      </w:r>
    </w:p>
    <w:p w:rsidR="002748D5" w:rsidRDefault="002748D5" w:rsidP="000C7ED6">
      <w:pPr>
        <w:pStyle w:val="Luettelokappale"/>
        <w:numPr>
          <w:ilvl w:val="0"/>
          <w:numId w:val="8"/>
        </w:numPr>
        <w:ind w:left="1704"/>
      </w:pPr>
      <w:r>
        <w:t>oppilaan erityisestä tuesta päättäminen, ellei asiaan ole huoltajan suostumusta</w:t>
      </w:r>
    </w:p>
    <w:p w:rsidR="00EB0386" w:rsidRDefault="00B105EF" w:rsidP="00EB0386">
      <w:pPr>
        <w:pStyle w:val="Otsikko4"/>
      </w:pPr>
      <w:r>
        <w:t xml:space="preserve">33.3. </w:t>
      </w:r>
      <w:r w:rsidR="00827A7C">
        <w:t>Lasten, nuorten ja perheiden lautakunnan alaisten viranhaltijoiden tehtävät ja ratkaisuvalta</w:t>
      </w:r>
    </w:p>
    <w:p w:rsidR="00887528" w:rsidRDefault="00887528" w:rsidP="00036E95">
      <w:pPr>
        <w:ind w:left="1304"/>
        <w:rPr>
          <w:b/>
        </w:rPr>
      </w:pPr>
    </w:p>
    <w:p w:rsidR="00EC48C5" w:rsidRPr="0055143F" w:rsidRDefault="00B105EF" w:rsidP="00036E95">
      <w:pPr>
        <w:ind w:left="1304"/>
        <w:rPr>
          <w:b/>
        </w:rPr>
      </w:pPr>
      <w:r w:rsidRPr="0055143F">
        <w:rPr>
          <w:b/>
        </w:rPr>
        <w:t>L</w:t>
      </w:r>
      <w:r w:rsidR="00CE46ED" w:rsidRPr="0055143F">
        <w:rPr>
          <w:b/>
        </w:rPr>
        <w:t>asten, nuorten ja perheiden palvelualue</w:t>
      </w:r>
    </w:p>
    <w:p w:rsidR="00036E95" w:rsidRPr="008B6CBB" w:rsidRDefault="00B105EF" w:rsidP="00847A2B">
      <w:pPr>
        <w:pStyle w:val="Otsikko5"/>
        <w:rPr>
          <w:i w:val="0"/>
          <w:color w:val="auto"/>
        </w:rPr>
      </w:pPr>
      <w:r>
        <w:t>33.3.1</w:t>
      </w:r>
      <w:r w:rsidR="00A07A36">
        <w:t>.</w:t>
      </w:r>
      <w:r w:rsidR="008B6CBB">
        <w:tab/>
      </w:r>
      <w:r w:rsidR="000865D6" w:rsidRPr="008B6CBB">
        <w:t>P</w:t>
      </w:r>
      <w:r w:rsidR="002A1FDB" w:rsidRPr="008B6CBB">
        <w:t>alvelualue</w:t>
      </w:r>
      <w:r w:rsidR="00EC48C5" w:rsidRPr="008B6CBB">
        <w:t>johtaja</w:t>
      </w:r>
      <w:r w:rsidR="002B4619" w:rsidRPr="008B6CBB">
        <w:t>n</w:t>
      </w:r>
      <w:r w:rsidR="00302E5C">
        <w:t xml:space="preserve"> </w:t>
      </w:r>
      <w:r w:rsidR="006D5EC2" w:rsidRPr="008B6CBB">
        <w:rPr>
          <w:i w:val="0"/>
          <w:color w:val="auto"/>
        </w:rPr>
        <w:t>ratkaisuvaltaan kuuluu seuraava</w:t>
      </w:r>
      <w:r w:rsidR="002B4619" w:rsidRPr="008B6CBB">
        <w:rPr>
          <w:i w:val="0"/>
          <w:color w:val="auto"/>
        </w:rPr>
        <w:t xml:space="preserve"> asia:</w:t>
      </w:r>
    </w:p>
    <w:p w:rsidR="00EC48C5" w:rsidRDefault="00EC48C5" w:rsidP="001B743E">
      <w:pPr>
        <w:pStyle w:val="Luettelokappale"/>
        <w:numPr>
          <w:ilvl w:val="0"/>
          <w:numId w:val="43"/>
        </w:numPr>
      </w:pPr>
      <w:r w:rsidRPr="00300FA0">
        <w:t xml:space="preserve">monitoimijatalon johtajan </w:t>
      </w:r>
      <w:r w:rsidR="002B4619" w:rsidRPr="00300FA0">
        <w:t>valitseminen</w:t>
      </w:r>
      <w:r w:rsidR="00302E5C" w:rsidRPr="00300FA0">
        <w:t xml:space="preserve"> </w:t>
      </w:r>
      <w:r w:rsidRPr="00300FA0">
        <w:t xml:space="preserve">enintään kolmen vuoden ajaksi </w:t>
      </w:r>
    </w:p>
    <w:p w:rsidR="00036E95" w:rsidRDefault="00036E95" w:rsidP="00036E95">
      <w:pPr>
        <w:ind w:left="1304"/>
      </w:pPr>
    </w:p>
    <w:p w:rsidR="007465C4" w:rsidRDefault="007465C4" w:rsidP="00036E95">
      <w:pPr>
        <w:ind w:left="1304"/>
      </w:pPr>
    </w:p>
    <w:p w:rsidR="0055143F" w:rsidRPr="0055143F" w:rsidRDefault="00EC48C5" w:rsidP="00DA29F4">
      <w:pPr>
        <w:ind w:left="1304"/>
        <w:rPr>
          <w:b/>
        </w:rPr>
      </w:pPr>
      <w:r w:rsidRPr="0055143F">
        <w:rPr>
          <w:b/>
        </w:rPr>
        <w:t>A</w:t>
      </w:r>
      <w:r w:rsidR="00C20074" w:rsidRPr="0055143F">
        <w:rPr>
          <w:b/>
        </w:rPr>
        <w:t>lle kouluikäisten ja heidän perheidensä peruspalveluiden palveluyksikkö</w:t>
      </w:r>
      <w:r w:rsidR="0055143F" w:rsidRPr="0055143F">
        <w:rPr>
          <w:b/>
        </w:rPr>
        <w:t xml:space="preserve">   </w:t>
      </w:r>
    </w:p>
    <w:p w:rsidR="00390BE8" w:rsidRDefault="00B105EF" w:rsidP="00390BE8">
      <w:pPr>
        <w:pStyle w:val="Otsikko5"/>
        <w:rPr>
          <w:i w:val="0"/>
          <w:color w:val="auto"/>
        </w:rPr>
      </w:pPr>
      <w:r>
        <w:t>33.3.2.</w:t>
      </w:r>
      <w:r w:rsidR="00390BE8">
        <w:tab/>
      </w:r>
      <w:r w:rsidR="002B4619">
        <w:t>Palveluyksikön päällik</w:t>
      </w:r>
      <w:r w:rsidR="00EC48C5" w:rsidRPr="00302E5C">
        <w:t>ö</w:t>
      </w:r>
      <w:r w:rsidR="002B4619">
        <w:t>n</w:t>
      </w:r>
      <w:r w:rsidR="00302E5C">
        <w:t xml:space="preserve"> </w:t>
      </w:r>
      <w:r w:rsidR="002B4619" w:rsidRPr="00390BE8">
        <w:rPr>
          <w:i w:val="0"/>
          <w:color w:val="auto"/>
        </w:rPr>
        <w:t xml:space="preserve">ratkaisuvaltaan kuluvat </w:t>
      </w:r>
      <w:r w:rsidR="00EC48C5" w:rsidRPr="00390BE8">
        <w:rPr>
          <w:i w:val="0"/>
          <w:color w:val="auto"/>
        </w:rPr>
        <w:t xml:space="preserve">sekä </w:t>
      </w:r>
      <w:r w:rsidR="00377FB8" w:rsidRPr="00390BE8">
        <w:rPr>
          <w:i w:val="0"/>
          <w:color w:val="auto"/>
        </w:rPr>
        <w:t>s</w:t>
      </w:r>
      <w:r w:rsidR="00EC48C5" w:rsidRPr="00390BE8">
        <w:rPr>
          <w:i w:val="0"/>
          <w:color w:val="auto"/>
        </w:rPr>
        <w:t>uomenkielisen että ruotsinkielisen toim</w:t>
      </w:r>
      <w:r w:rsidR="00DA29F4" w:rsidRPr="00390BE8">
        <w:rPr>
          <w:i w:val="0"/>
          <w:color w:val="auto"/>
        </w:rPr>
        <w:t xml:space="preserve">innan osalta </w:t>
      </w:r>
      <w:r w:rsidR="00EC48C5" w:rsidRPr="00390BE8">
        <w:rPr>
          <w:i w:val="0"/>
          <w:color w:val="auto"/>
        </w:rPr>
        <w:t>sen lisäksi mitä palveluyksikön päällikö</w:t>
      </w:r>
      <w:r w:rsidR="00302E5C" w:rsidRPr="00390BE8">
        <w:rPr>
          <w:i w:val="0"/>
          <w:color w:val="auto"/>
        </w:rPr>
        <w:t>n yleisessä ratkaisuvallassa on</w:t>
      </w:r>
      <w:r w:rsidR="002B4619" w:rsidRPr="00390BE8">
        <w:rPr>
          <w:i w:val="0"/>
          <w:color w:val="auto"/>
        </w:rPr>
        <w:t>, seuraavat asiat:</w:t>
      </w:r>
    </w:p>
    <w:p w:rsidR="00390BE8" w:rsidRDefault="00302E5C" w:rsidP="001B743E">
      <w:pPr>
        <w:pStyle w:val="Luettelokappale"/>
        <w:numPr>
          <w:ilvl w:val="0"/>
          <w:numId w:val="44"/>
        </w:numPr>
      </w:pPr>
      <w:r w:rsidRPr="00390BE8">
        <w:t>lapsen pä</w:t>
      </w:r>
      <w:r w:rsidR="002B4619" w:rsidRPr="00390BE8">
        <w:t>ivähoitomaksujen vahvistaminen</w:t>
      </w:r>
      <w:r w:rsidRPr="00390BE8">
        <w:t>,</w:t>
      </w:r>
    </w:p>
    <w:p w:rsidR="00390BE8" w:rsidRDefault="00EC48C5" w:rsidP="001B743E">
      <w:pPr>
        <w:pStyle w:val="Luettelokappale"/>
        <w:numPr>
          <w:ilvl w:val="0"/>
          <w:numId w:val="44"/>
        </w:numPr>
      </w:pPr>
      <w:r w:rsidRPr="00390BE8">
        <w:t>esi</w:t>
      </w:r>
      <w:r w:rsidR="00302E5C" w:rsidRPr="00390BE8">
        <w:t xml:space="preserve">opetuksen lukuvuosisuunnitelmien </w:t>
      </w:r>
      <w:r w:rsidRPr="00390BE8">
        <w:t xml:space="preserve">ja varhaiskasvatuksen </w:t>
      </w:r>
      <w:r w:rsidR="00302E5C" w:rsidRPr="00390BE8">
        <w:t>toim</w:t>
      </w:r>
      <w:r w:rsidR="002B4619" w:rsidRPr="00390BE8">
        <w:t>intasuunnitelmien hyväksyminen</w:t>
      </w:r>
      <w:r w:rsidR="00302E5C" w:rsidRPr="00390BE8">
        <w:t>,</w:t>
      </w:r>
    </w:p>
    <w:p w:rsidR="00390BE8" w:rsidRDefault="00EC48C5" w:rsidP="001B743E">
      <w:pPr>
        <w:pStyle w:val="Luettelokappale"/>
        <w:numPr>
          <w:ilvl w:val="0"/>
          <w:numId w:val="44"/>
        </w:numPr>
      </w:pPr>
      <w:r w:rsidRPr="00390BE8">
        <w:t xml:space="preserve">esiopetuksen oppilaan erityisestä tuesta </w:t>
      </w:r>
      <w:r w:rsidR="002B4619" w:rsidRPr="00390BE8">
        <w:t xml:space="preserve">päättäminen </w:t>
      </w:r>
      <w:r w:rsidRPr="00390BE8">
        <w:t>silloin, kun asiaan on hu</w:t>
      </w:r>
      <w:r w:rsidR="00DA29F4" w:rsidRPr="00390BE8">
        <w:t xml:space="preserve">oltajan </w:t>
      </w:r>
      <w:r w:rsidR="00302E5C" w:rsidRPr="00390BE8">
        <w:t>suostumus,</w:t>
      </w:r>
    </w:p>
    <w:p w:rsidR="00390BE8" w:rsidRDefault="00EC48C5" w:rsidP="001B743E">
      <w:pPr>
        <w:pStyle w:val="Luettelokappale"/>
        <w:numPr>
          <w:ilvl w:val="0"/>
          <w:numId w:val="44"/>
        </w:numPr>
      </w:pPr>
      <w:r w:rsidRPr="00390BE8">
        <w:t>esiopetuksen erityisen tuen oppilaan rakenteell</w:t>
      </w:r>
      <w:r w:rsidR="00302E5C" w:rsidRPr="00390BE8">
        <w:t>isten tukitoimien myöntämisestä</w:t>
      </w:r>
      <w:r w:rsidR="002B4619" w:rsidRPr="00390BE8">
        <w:t xml:space="preserve"> päättäminen</w:t>
      </w:r>
      <w:r w:rsidR="00302E5C" w:rsidRPr="00390BE8">
        <w:t>,</w:t>
      </w:r>
      <w:r w:rsidRPr="00390BE8">
        <w:t xml:space="preserve"> </w:t>
      </w:r>
    </w:p>
    <w:p w:rsidR="00390BE8" w:rsidRDefault="00EC48C5" w:rsidP="001B743E">
      <w:pPr>
        <w:pStyle w:val="Luettelokappale"/>
        <w:numPr>
          <w:ilvl w:val="0"/>
          <w:numId w:val="44"/>
        </w:numPr>
      </w:pPr>
      <w:r w:rsidRPr="00390BE8">
        <w:t>yksityisen palveluntuottajan hyväks</w:t>
      </w:r>
      <w:r w:rsidR="002B4619" w:rsidRPr="00390BE8">
        <w:t>yminen</w:t>
      </w:r>
      <w:r w:rsidR="00302E5C" w:rsidRPr="00390BE8">
        <w:t xml:space="preserve"> palvelusetelin piiriin,</w:t>
      </w:r>
    </w:p>
    <w:p w:rsidR="00390BE8" w:rsidRDefault="00302E5C" w:rsidP="001B743E">
      <w:pPr>
        <w:pStyle w:val="Luettelokappale"/>
        <w:numPr>
          <w:ilvl w:val="0"/>
          <w:numId w:val="44"/>
        </w:numPr>
      </w:pPr>
      <w:r w:rsidRPr="00390BE8">
        <w:t>yksikkökohtaisten</w:t>
      </w:r>
      <w:r w:rsidR="00EC48C5" w:rsidRPr="00390BE8">
        <w:t xml:space="preserve"> esiopetus-</w:t>
      </w:r>
      <w:r w:rsidRPr="00390BE8">
        <w:t xml:space="preserve"> ja varhaiskasvatu</w:t>
      </w:r>
      <w:r w:rsidR="002B4619" w:rsidRPr="00390BE8">
        <w:t>ssuunnitelmien hyväksyminen</w:t>
      </w:r>
      <w:r w:rsidRPr="00390BE8">
        <w:t>,</w:t>
      </w:r>
    </w:p>
    <w:p w:rsidR="00E50C45" w:rsidRPr="00E50C45" w:rsidRDefault="00B105EF" w:rsidP="00390BE8">
      <w:pPr>
        <w:pStyle w:val="Otsikko5"/>
        <w:rPr>
          <w:i w:val="0"/>
          <w:color w:val="auto"/>
        </w:rPr>
      </w:pPr>
      <w:r>
        <w:t>33.3.3.</w:t>
      </w:r>
      <w:r w:rsidR="00E50C45">
        <w:tab/>
      </w:r>
      <w:r w:rsidR="00EC48C5" w:rsidRPr="00302E5C">
        <w:t>Päiväkodin johtaja</w:t>
      </w:r>
      <w:r w:rsidR="004A2F49">
        <w:t>n</w:t>
      </w:r>
      <w:r w:rsidR="00302E5C">
        <w:t xml:space="preserve"> </w:t>
      </w:r>
      <w:r w:rsidR="004A2F49" w:rsidRPr="00E50C45">
        <w:rPr>
          <w:i w:val="0"/>
          <w:color w:val="auto"/>
        </w:rPr>
        <w:t>ratkaisuvaltaan kuuluvat seuraavat asiat:</w:t>
      </w:r>
    </w:p>
    <w:p w:rsidR="00E50C45" w:rsidRDefault="00EC48C5" w:rsidP="001B743E">
      <w:pPr>
        <w:pStyle w:val="Luettelokappale"/>
        <w:numPr>
          <w:ilvl w:val="0"/>
          <w:numId w:val="45"/>
        </w:numPr>
      </w:pPr>
      <w:r>
        <w:t>esiopetuspaikan ja päivähoitopaikan</w:t>
      </w:r>
      <w:r w:rsidR="004A2F49">
        <w:t xml:space="preserve"> osoittaminen</w:t>
      </w:r>
      <w:r w:rsidR="00302E5C">
        <w:t xml:space="preserve"> lapselle,</w:t>
      </w:r>
    </w:p>
    <w:p w:rsidR="00E50C45" w:rsidRDefault="00EC48C5" w:rsidP="001B743E">
      <w:pPr>
        <w:pStyle w:val="Luettelokappale"/>
        <w:numPr>
          <w:ilvl w:val="0"/>
          <w:numId w:val="45"/>
        </w:numPr>
      </w:pPr>
      <w:r>
        <w:t>esiopetuksen ns. toissijais</w:t>
      </w:r>
      <w:r w:rsidR="004A2F49">
        <w:t>ten hakijoiden oppilaaksi otto</w:t>
      </w:r>
      <w:r>
        <w:t xml:space="preserve"> lautakunnan </w:t>
      </w:r>
      <w:r w:rsidR="00DA29F4">
        <w:t>a</w:t>
      </w:r>
      <w:r w:rsidR="00302E5C">
        <w:t>ntamien ohjeiden mukaan,</w:t>
      </w:r>
    </w:p>
    <w:p w:rsidR="00E50C45" w:rsidRDefault="00EC48C5" w:rsidP="001B743E">
      <w:pPr>
        <w:pStyle w:val="Luettelokappale"/>
        <w:numPr>
          <w:ilvl w:val="0"/>
          <w:numId w:val="45"/>
        </w:numPr>
      </w:pPr>
      <w:r>
        <w:t>varhaiskasvatuksen rakenteell</w:t>
      </w:r>
      <w:r w:rsidR="004A2F49">
        <w:t>isten tukitoimien myöntäminen</w:t>
      </w:r>
      <w:r>
        <w:t xml:space="preserve"> </w:t>
      </w:r>
      <w:r w:rsidR="003D1F4F">
        <w:t xml:space="preserve">määrärahojen puitteissa </w:t>
      </w:r>
      <w:r w:rsidR="007A5068" w:rsidRPr="00E50C45">
        <w:rPr>
          <w:color w:val="000000"/>
        </w:rPr>
        <w:t xml:space="preserve">5.  </w:t>
      </w:r>
      <w:r w:rsidRPr="00E50C45">
        <w:rPr>
          <w:color w:val="000000"/>
        </w:rPr>
        <w:t>päiväkotinsa ja muun alaisuudessaan olevan varhaiskasvatuksen tai esiopetuksen henkilökunnan</w:t>
      </w:r>
      <w:r w:rsidR="004A2F49" w:rsidRPr="00E50C45">
        <w:rPr>
          <w:color w:val="000000"/>
        </w:rPr>
        <w:t xml:space="preserve"> valitseminen</w:t>
      </w:r>
      <w:r w:rsidR="007A5068" w:rsidRPr="00E50C45">
        <w:rPr>
          <w:color w:val="000000"/>
        </w:rPr>
        <w:t>.</w:t>
      </w:r>
    </w:p>
    <w:p w:rsidR="00E50C45" w:rsidRPr="00DC1C08" w:rsidRDefault="00B105EF" w:rsidP="00390BE8">
      <w:pPr>
        <w:pStyle w:val="Otsikko5"/>
        <w:rPr>
          <w:i w:val="0"/>
          <w:color w:val="auto"/>
        </w:rPr>
      </w:pPr>
      <w:r>
        <w:t>33.3.4.</w:t>
      </w:r>
      <w:r w:rsidR="00E50C45">
        <w:tab/>
      </w:r>
      <w:r w:rsidR="00EC48C5" w:rsidRPr="00302E5C">
        <w:t>Yksityisen päivähoidon koordinaatto</w:t>
      </w:r>
      <w:r w:rsidR="00EC48C5" w:rsidRPr="00183ADF">
        <w:t>r</w:t>
      </w:r>
      <w:r w:rsidR="00183ADF" w:rsidRPr="00183ADF">
        <w:t>in</w:t>
      </w:r>
      <w:r w:rsidR="00183ADF">
        <w:t xml:space="preserve"> </w:t>
      </w:r>
      <w:r w:rsidR="00183ADF" w:rsidRPr="00DC1C08">
        <w:rPr>
          <w:i w:val="0"/>
          <w:color w:val="auto"/>
        </w:rPr>
        <w:t>ratkaisuvaltaan kuuluvat seuraavat a</w:t>
      </w:r>
      <w:r w:rsidR="00666260" w:rsidRPr="00DC1C08">
        <w:rPr>
          <w:i w:val="0"/>
          <w:color w:val="auto"/>
        </w:rPr>
        <w:t>s</w:t>
      </w:r>
      <w:r w:rsidR="00183ADF" w:rsidRPr="00DC1C08">
        <w:rPr>
          <w:i w:val="0"/>
          <w:color w:val="auto"/>
        </w:rPr>
        <w:t>iat</w:t>
      </w:r>
    </w:p>
    <w:p w:rsidR="00E50C45" w:rsidRDefault="00EC48C5" w:rsidP="001B743E">
      <w:pPr>
        <w:pStyle w:val="Luettelokappale"/>
        <w:numPr>
          <w:ilvl w:val="0"/>
          <w:numId w:val="46"/>
        </w:numPr>
      </w:pPr>
      <w:r>
        <w:t>yksityisen päivähoid</w:t>
      </w:r>
      <w:r w:rsidR="00183ADF">
        <w:t>on palvelusetelin myöntäminen</w:t>
      </w:r>
      <w:r w:rsidR="00302E5C">
        <w:t>,</w:t>
      </w:r>
    </w:p>
    <w:p w:rsidR="00E50C45" w:rsidRDefault="00302E5C" w:rsidP="001B743E">
      <w:pPr>
        <w:pStyle w:val="Luettelokappale"/>
        <w:numPr>
          <w:ilvl w:val="0"/>
          <w:numId w:val="46"/>
        </w:numPr>
      </w:pPr>
      <w:r>
        <w:t xml:space="preserve">vastaa </w:t>
      </w:r>
      <w:r w:rsidR="00EC48C5">
        <w:t>yksityisten varhaiskasvatuspalveluiden valvonnasta</w:t>
      </w:r>
      <w:r>
        <w:t>.</w:t>
      </w:r>
    </w:p>
    <w:p w:rsidR="00A443CE" w:rsidRDefault="00B105EF" w:rsidP="00390BE8">
      <w:pPr>
        <w:pStyle w:val="Otsikko5"/>
        <w:rPr>
          <w:i w:val="0"/>
          <w:color w:val="auto"/>
        </w:rPr>
      </w:pPr>
      <w:r>
        <w:t>33.3.5</w:t>
      </w:r>
      <w:r w:rsidR="00A443CE">
        <w:t>.</w:t>
      </w:r>
      <w:r w:rsidR="00A443CE">
        <w:tab/>
      </w:r>
      <w:r w:rsidR="00EC48C5" w:rsidRPr="00183ADF">
        <w:t>Äitiys- ja lasten</w:t>
      </w:r>
      <w:r w:rsidR="00183ADF" w:rsidRPr="00183ADF">
        <w:t>neuvolatoiminnan osastonhoitajan</w:t>
      </w:r>
      <w:r w:rsidR="00183ADF">
        <w:t xml:space="preserve"> </w:t>
      </w:r>
      <w:r w:rsidR="00183ADF" w:rsidRPr="00A443CE">
        <w:rPr>
          <w:i w:val="0"/>
          <w:color w:val="auto"/>
        </w:rPr>
        <w:t xml:space="preserve">toimivaltaan kuuluvat </w:t>
      </w:r>
      <w:r w:rsidR="00C96565" w:rsidRPr="00A443CE">
        <w:rPr>
          <w:i w:val="0"/>
          <w:color w:val="auto"/>
        </w:rPr>
        <w:t xml:space="preserve">     </w:t>
      </w:r>
      <w:r w:rsidR="00183ADF" w:rsidRPr="00A443CE">
        <w:rPr>
          <w:i w:val="0"/>
          <w:color w:val="auto"/>
        </w:rPr>
        <w:t>seuraavat asiat:</w:t>
      </w:r>
    </w:p>
    <w:p w:rsidR="0055143F" w:rsidRDefault="00EC48C5" w:rsidP="001B743E">
      <w:pPr>
        <w:pStyle w:val="Luettelokappale"/>
        <w:numPr>
          <w:ilvl w:val="0"/>
          <w:numId w:val="47"/>
        </w:numPr>
      </w:pPr>
      <w:r w:rsidRPr="00300FA0">
        <w:t>alaisuud</w:t>
      </w:r>
      <w:r w:rsidR="00183ADF" w:rsidRPr="00300FA0">
        <w:t>essaan olevien terveydenhoitajien valitseminen.</w:t>
      </w:r>
    </w:p>
    <w:p w:rsidR="00A443CE" w:rsidRPr="00A443CE" w:rsidRDefault="00A443CE" w:rsidP="00A443CE"/>
    <w:p w:rsidR="007465C4" w:rsidRDefault="007465C4" w:rsidP="0055143F">
      <w:pPr>
        <w:ind w:left="1304"/>
        <w:rPr>
          <w:b/>
        </w:rPr>
      </w:pPr>
    </w:p>
    <w:p w:rsidR="00B67380" w:rsidRPr="0055143F" w:rsidRDefault="00EC48C5" w:rsidP="0055143F">
      <w:pPr>
        <w:ind w:left="1304"/>
        <w:rPr>
          <w:b/>
          <w:color w:val="000000"/>
        </w:rPr>
      </w:pPr>
      <w:r w:rsidRPr="0055143F">
        <w:rPr>
          <w:b/>
        </w:rPr>
        <w:t>K</w:t>
      </w:r>
      <w:r w:rsidR="00C20074" w:rsidRPr="0055143F">
        <w:rPr>
          <w:b/>
        </w:rPr>
        <w:t>ouluikäisten, nuorten ja heidän perheidensä peruspalveluiden palveluyksikkö</w:t>
      </w:r>
      <w:r w:rsidRPr="0055143F">
        <w:rPr>
          <w:b/>
        </w:rPr>
        <w:t xml:space="preserve"> </w:t>
      </w:r>
    </w:p>
    <w:p w:rsidR="001C0146" w:rsidRPr="001C0146" w:rsidRDefault="00B105EF" w:rsidP="001C0146">
      <w:pPr>
        <w:pStyle w:val="Otsikko5"/>
        <w:rPr>
          <w:i w:val="0"/>
          <w:color w:val="auto"/>
        </w:rPr>
      </w:pPr>
      <w:r>
        <w:t>33.3.6.</w:t>
      </w:r>
      <w:r w:rsidR="001C0146">
        <w:tab/>
      </w:r>
      <w:r w:rsidR="00183ADF">
        <w:t>Palveluyksikön päällikön</w:t>
      </w:r>
      <w:r w:rsidR="00EC48C5">
        <w:t xml:space="preserve"> </w:t>
      </w:r>
      <w:r w:rsidR="00183ADF" w:rsidRPr="001C0146">
        <w:rPr>
          <w:i w:val="0"/>
          <w:color w:val="auto"/>
        </w:rPr>
        <w:t xml:space="preserve">ratkaisuvaltaan kuuluvat </w:t>
      </w:r>
      <w:r w:rsidR="00EC48C5" w:rsidRPr="001C0146">
        <w:rPr>
          <w:i w:val="0"/>
          <w:color w:val="auto"/>
        </w:rPr>
        <w:t>sekä suomenkielisen että ru</w:t>
      </w:r>
      <w:r w:rsidR="00183ADF" w:rsidRPr="001C0146">
        <w:rPr>
          <w:i w:val="0"/>
          <w:color w:val="auto"/>
        </w:rPr>
        <w:t xml:space="preserve">otsinkielisen toiminnan osalta </w:t>
      </w:r>
      <w:r w:rsidR="00EC48C5" w:rsidRPr="001C0146">
        <w:rPr>
          <w:i w:val="0"/>
          <w:color w:val="auto"/>
        </w:rPr>
        <w:t>sen lisäksi mitä palveluyksikön päällikö</w:t>
      </w:r>
      <w:r w:rsidR="00302E5C" w:rsidRPr="001C0146">
        <w:rPr>
          <w:i w:val="0"/>
          <w:color w:val="auto"/>
        </w:rPr>
        <w:t>n yleisessä ratkaisuvallassa on</w:t>
      </w:r>
      <w:r w:rsidR="00183ADF" w:rsidRPr="001C0146">
        <w:rPr>
          <w:i w:val="0"/>
          <w:color w:val="auto"/>
        </w:rPr>
        <w:t>, seuraavat asiat:</w:t>
      </w:r>
    </w:p>
    <w:p w:rsidR="001C0146" w:rsidRDefault="00EC48C5" w:rsidP="001B743E">
      <w:pPr>
        <w:pStyle w:val="Luettelokappale"/>
        <w:numPr>
          <w:ilvl w:val="0"/>
          <w:numId w:val="48"/>
        </w:numPr>
        <w:ind w:left="2628"/>
      </w:pPr>
      <w:r>
        <w:t>koulualueitt</w:t>
      </w:r>
      <w:r w:rsidR="00183ADF">
        <w:t>ain tuntiresurssin jakaminen</w:t>
      </w:r>
      <w:r>
        <w:t xml:space="preserve"> lautakunnan hyv</w:t>
      </w:r>
      <w:r w:rsidR="00302E5C">
        <w:t>äksymien perusteiden mukaisesti,</w:t>
      </w:r>
    </w:p>
    <w:p w:rsidR="001C0146" w:rsidRDefault="00302E5C" w:rsidP="001B743E">
      <w:pPr>
        <w:pStyle w:val="Luettelokappale"/>
        <w:numPr>
          <w:ilvl w:val="0"/>
          <w:numId w:val="48"/>
        </w:numPr>
        <w:ind w:left="2628"/>
      </w:pPr>
      <w:r>
        <w:t>koulujen lukuv</w:t>
      </w:r>
      <w:r w:rsidR="00183ADF">
        <w:t>uosisuunnitelmien hyväksyminen</w:t>
      </w:r>
      <w:r>
        <w:t>,</w:t>
      </w:r>
    </w:p>
    <w:p w:rsidR="001C0146" w:rsidRDefault="00302E5C" w:rsidP="001B743E">
      <w:pPr>
        <w:pStyle w:val="Luettelokappale"/>
        <w:numPr>
          <w:ilvl w:val="0"/>
          <w:numId w:val="48"/>
        </w:numPr>
        <w:ind w:left="2628"/>
      </w:pPr>
      <w:r>
        <w:t>yksit</w:t>
      </w:r>
      <w:r w:rsidR="00183ADF">
        <w:t>täisten muutosten hyväksyminen</w:t>
      </w:r>
      <w:r>
        <w:t xml:space="preserve"> </w:t>
      </w:r>
      <w:r w:rsidR="00EC48C5">
        <w:t>kouluje</w:t>
      </w:r>
      <w:r>
        <w:t>n työaikoihin lukuvuoden aikana,</w:t>
      </w:r>
    </w:p>
    <w:p w:rsidR="001C0146" w:rsidRDefault="00302E5C" w:rsidP="001B743E">
      <w:pPr>
        <w:pStyle w:val="Luettelokappale"/>
        <w:numPr>
          <w:ilvl w:val="0"/>
          <w:numId w:val="48"/>
        </w:numPr>
        <w:ind w:left="2628"/>
      </w:pPr>
      <w:r>
        <w:t>opetussuunnitelmaan pohjautuvien</w:t>
      </w:r>
      <w:r w:rsidR="00EC48C5">
        <w:t xml:space="preserve"> yksikkö</w:t>
      </w:r>
      <w:r>
        <w:t>kohtaisten suunnitelmien ja n</w:t>
      </w:r>
      <w:r w:rsidR="00183ADF">
        <w:t>iiden arviointien hyväksyminen</w:t>
      </w:r>
      <w:r>
        <w:t>.</w:t>
      </w:r>
    </w:p>
    <w:p w:rsidR="001C0146" w:rsidRDefault="00EC48C5" w:rsidP="001B743E">
      <w:pPr>
        <w:pStyle w:val="Luettelokappale"/>
        <w:numPr>
          <w:ilvl w:val="0"/>
          <w:numId w:val="48"/>
        </w:numPr>
        <w:ind w:left="2628"/>
      </w:pPr>
      <w:r>
        <w:t>oppilaan erityise</w:t>
      </w:r>
      <w:r w:rsidR="009600AF">
        <w:t>s</w:t>
      </w:r>
      <w:r>
        <w:t>tä tuesta</w:t>
      </w:r>
      <w:r w:rsidR="00183ADF">
        <w:t xml:space="preserve"> päättäminen</w:t>
      </w:r>
      <w:r>
        <w:t xml:space="preserve"> silloin, ku</w:t>
      </w:r>
      <w:r w:rsidR="00302E5C">
        <w:t>n asiaan on huoltajan suostumus,</w:t>
      </w:r>
    </w:p>
    <w:p w:rsidR="001C0146" w:rsidRDefault="00EC48C5" w:rsidP="001B743E">
      <w:pPr>
        <w:pStyle w:val="Luettelokappale"/>
        <w:numPr>
          <w:ilvl w:val="0"/>
          <w:numId w:val="48"/>
        </w:numPr>
        <w:ind w:left="2628"/>
      </w:pPr>
      <w:r>
        <w:t>oppiai</w:t>
      </w:r>
      <w:r w:rsidR="00183ADF">
        <w:t>neen opiskelusta vapauttaminen</w:t>
      </w:r>
      <w:r>
        <w:t>, ku</w:t>
      </w:r>
      <w:r w:rsidR="00302E5C">
        <w:t>n siihen on huoltajan suostumus,</w:t>
      </w:r>
    </w:p>
    <w:p w:rsidR="001C0146" w:rsidRDefault="00EC48C5" w:rsidP="001B743E">
      <w:pPr>
        <w:pStyle w:val="Luettelokappale"/>
        <w:numPr>
          <w:ilvl w:val="0"/>
          <w:numId w:val="48"/>
        </w:numPr>
        <w:ind w:left="2628"/>
      </w:pPr>
      <w:r>
        <w:t>oppilaan opiskelun järjestämisen poikkeuksellisesti (PL § 18</w:t>
      </w:r>
      <w:r w:rsidR="00183ADF">
        <w:t>) hyväksyminen,</w:t>
      </w:r>
    </w:p>
    <w:p w:rsidR="001C0146" w:rsidRPr="001C0146" w:rsidRDefault="00EC48C5" w:rsidP="001B743E">
      <w:pPr>
        <w:pStyle w:val="Luettelokappale"/>
        <w:numPr>
          <w:ilvl w:val="0"/>
          <w:numId w:val="48"/>
        </w:numPr>
        <w:ind w:left="2628"/>
        <w:rPr>
          <w:color w:val="000000"/>
        </w:rPr>
      </w:pPr>
      <w:r w:rsidRPr="001C0146">
        <w:rPr>
          <w:color w:val="000000"/>
        </w:rPr>
        <w:t>koulujen rehtori</w:t>
      </w:r>
      <w:r w:rsidR="00183ADF" w:rsidRPr="001C0146">
        <w:rPr>
          <w:color w:val="000000"/>
        </w:rPr>
        <w:t>en valitseminen</w:t>
      </w:r>
      <w:r w:rsidRPr="001C0146">
        <w:rPr>
          <w:color w:val="000000"/>
        </w:rPr>
        <w:t xml:space="preserve"> opettajakuntaa kuultuaan;</w:t>
      </w:r>
    </w:p>
    <w:p w:rsidR="001C0146" w:rsidRPr="001C0146" w:rsidRDefault="00183ADF" w:rsidP="001B743E">
      <w:pPr>
        <w:pStyle w:val="Luettelokappale"/>
        <w:numPr>
          <w:ilvl w:val="0"/>
          <w:numId w:val="48"/>
        </w:numPr>
        <w:ind w:left="2628"/>
        <w:rPr>
          <w:color w:val="000000"/>
        </w:rPr>
      </w:pPr>
      <w:r w:rsidRPr="001C0146">
        <w:rPr>
          <w:color w:val="000000"/>
        </w:rPr>
        <w:t>apulaisrehtorien valitseminen toistaiseksi ja vararehtorien valitseminen</w:t>
      </w:r>
      <w:r w:rsidR="00EC48C5" w:rsidRPr="001C0146">
        <w:rPr>
          <w:color w:val="000000"/>
        </w:rPr>
        <w:t xml:space="preserve"> enintään kolmeksi vuodeksi kerrallaan</w:t>
      </w:r>
    </w:p>
    <w:p w:rsidR="001C0146" w:rsidRDefault="00EC48C5" w:rsidP="001B743E">
      <w:pPr>
        <w:pStyle w:val="Luettelokappale"/>
        <w:numPr>
          <w:ilvl w:val="0"/>
          <w:numId w:val="48"/>
        </w:numPr>
        <w:ind w:left="2628"/>
      </w:pPr>
      <w:r>
        <w:t>peruskoulun ja lukion opettajanvirkojen haltijoiden toi</w:t>
      </w:r>
      <w:r w:rsidR="00302E5C">
        <w:t>mipaikko</w:t>
      </w:r>
      <w:r w:rsidR="00183ADF">
        <w:t>jen määrääminen</w:t>
      </w:r>
      <w:r w:rsidR="00302E5C">
        <w:t>,</w:t>
      </w:r>
    </w:p>
    <w:p w:rsidR="001C0146" w:rsidRDefault="00302E5C" w:rsidP="001B743E">
      <w:pPr>
        <w:pStyle w:val="Luettelokappale"/>
        <w:numPr>
          <w:ilvl w:val="0"/>
          <w:numId w:val="48"/>
        </w:numPr>
        <w:ind w:left="2628"/>
      </w:pPr>
      <w:r>
        <w:t>peruskoulun o</w:t>
      </w:r>
      <w:r w:rsidR="00183ADF">
        <w:t>hjaavien opettajien nimeäminen</w:t>
      </w:r>
      <w:r>
        <w:t>,</w:t>
      </w:r>
    </w:p>
    <w:p w:rsidR="001C0146" w:rsidRDefault="00EC48C5" w:rsidP="001B743E">
      <w:pPr>
        <w:pStyle w:val="Luettelokappale"/>
        <w:numPr>
          <w:ilvl w:val="0"/>
          <w:numId w:val="48"/>
        </w:numPr>
        <w:ind w:left="2628"/>
      </w:pPr>
      <w:r>
        <w:t>virkaehtosopimuksen mukaisten kuntakohtaisten li</w:t>
      </w:r>
      <w:r w:rsidR="00302E5C">
        <w:t>sätehtävien erilliskorvauksista</w:t>
      </w:r>
      <w:r w:rsidR="00183ADF">
        <w:t xml:space="preserve"> päättäminen</w:t>
      </w:r>
      <w:r w:rsidR="00302E5C">
        <w:t>,</w:t>
      </w:r>
    </w:p>
    <w:p w:rsidR="001C0146" w:rsidRDefault="00EC48C5" w:rsidP="001B743E">
      <w:pPr>
        <w:pStyle w:val="Luettelokappale"/>
        <w:numPr>
          <w:ilvl w:val="0"/>
          <w:numId w:val="48"/>
        </w:numPr>
        <w:ind w:left="2628"/>
      </w:pPr>
      <w:r>
        <w:lastRenderedPageBreak/>
        <w:t xml:space="preserve">ylioppilastutkinnosta vastaavan henkilön </w:t>
      </w:r>
      <w:r w:rsidR="00183ADF">
        <w:t>määrääminen</w:t>
      </w:r>
      <w:r w:rsidR="00302E5C">
        <w:t xml:space="preserve"> </w:t>
      </w:r>
      <w:r>
        <w:t>lu</w:t>
      </w:r>
      <w:r w:rsidR="00302E5C">
        <w:t>kion rehtorin ollessa estyneenä,</w:t>
      </w:r>
    </w:p>
    <w:p w:rsidR="001C0146" w:rsidRDefault="00EC48C5" w:rsidP="001B743E">
      <w:pPr>
        <w:pStyle w:val="Luettelokappale"/>
        <w:numPr>
          <w:ilvl w:val="0"/>
          <w:numId w:val="48"/>
        </w:numPr>
        <w:ind w:left="2628"/>
      </w:pPr>
      <w:r>
        <w:t>aamu- ja iltapäivätoiminnan järjestämispaikoista</w:t>
      </w:r>
      <w:r w:rsidR="00183ADF">
        <w:t xml:space="preserve"> päättäminen</w:t>
      </w:r>
      <w:r w:rsidR="00450787">
        <w:t xml:space="preserve"> sekä</w:t>
      </w:r>
    </w:p>
    <w:p w:rsidR="003F6BBD" w:rsidRDefault="00EC48C5" w:rsidP="001B743E">
      <w:pPr>
        <w:pStyle w:val="Luettelokappale"/>
        <w:numPr>
          <w:ilvl w:val="0"/>
          <w:numId w:val="48"/>
        </w:numPr>
        <w:ind w:left="2628"/>
      </w:pPr>
      <w:r>
        <w:t>koululaisten aamu- ja</w:t>
      </w:r>
      <w:r w:rsidR="00302E5C">
        <w:t xml:space="preserve"> iltapäivätoiminn</w:t>
      </w:r>
      <w:r w:rsidR="00183ADF">
        <w:t>an kerhomaksujen vahvistaminen</w:t>
      </w:r>
      <w:r w:rsidR="00302E5C">
        <w:t>.</w:t>
      </w:r>
    </w:p>
    <w:p w:rsidR="003F6BBD" w:rsidRDefault="003F6BBD">
      <w:r>
        <w:br w:type="page"/>
      </w:r>
    </w:p>
    <w:p w:rsidR="001C0146" w:rsidRPr="00BC3A0B" w:rsidRDefault="00B105EF" w:rsidP="000F45A5">
      <w:pPr>
        <w:pStyle w:val="Otsikko5"/>
        <w:rPr>
          <w:i w:val="0"/>
          <w:color w:val="auto"/>
        </w:rPr>
      </w:pPr>
      <w:r>
        <w:lastRenderedPageBreak/>
        <w:t>33.3.7.</w:t>
      </w:r>
      <w:r w:rsidR="000F45A5">
        <w:tab/>
      </w:r>
      <w:r w:rsidR="00EC48C5" w:rsidRPr="007B5785">
        <w:t>Peruskoulun rehtori</w:t>
      </w:r>
      <w:r w:rsidR="00183ADF">
        <w:t>n</w:t>
      </w:r>
      <w:r w:rsidR="007B5785" w:rsidRPr="007B5785">
        <w:t xml:space="preserve"> </w:t>
      </w:r>
      <w:r w:rsidR="00183ADF" w:rsidRPr="00BC3A0B">
        <w:rPr>
          <w:i w:val="0"/>
          <w:color w:val="auto"/>
        </w:rPr>
        <w:t>ratkaisuvaltaan kuuluvat seuraavat asiat:</w:t>
      </w:r>
    </w:p>
    <w:p w:rsidR="001C0146" w:rsidRDefault="00EC48C5" w:rsidP="001B743E">
      <w:pPr>
        <w:pStyle w:val="Luettelokappale"/>
        <w:numPr>
          <w:ilvl w:val="0"/>
          <w:numId w:val="49"/>
        </w:numPr>
      </w:pPr>
      <w:r>
        <w:t>koulun o</w:t>
      </w:r>
      <w:r w:rsidR="00183ADF">
        <w:t>ppilaaksi / opiskelijaks</w:t>
      </w:r>
      <w:r w:rsidR="00C314E2">
        <w:t>i ottaminen ja koulusta eroami</w:t>
      </w:r>
      <w:r w:rsidR="00183ADF">
        <w:t>sten toteaminen,</w:t>
      </w:r>
      <w:r w:rsidR="00C314E2">
        <w:t xml:space="preserve"> </w:t>
      </w:r>
      <w:r w:rsidR="007F1264">
        <w:rPr>
          <w:i/>
        </w:rPr>
        <w:t>(Kv 15.11.2017/148</w:t>
      </w:r>
      <w:r w:rsidR="00C314E2" w:rsidRPr="00C314E2">
        <w:rPr>
          <w:i/>
        </w:rPr>
        <w:t xml:space="preserve"> §)</w:t>
      </w:r>
    </w:p>
    <w:p w:rsidR="001C0146" w:rsidRDefault="00183ADF" w:rsidP="001B743E">
      <w:pPr>
        <w:pStyle w:val="Luettelokappale"/>
        <w:numPr>
          <w:ilvl w:val="0"/>
          <w:numId w:val="49"/>
        </w:numPr>
      </w:pPr>
      <w:r>
        <w:t xml:space="preserve">päättäminen </w:t>
      </w:r>
      <w:r w:rsidR="00EC48C5">
        <w:t>koulunkäynnin aloittamisesta vuotta säädettyä aikaisemmin tai myöhemmin;</w:t>
      </w:r>
    </w:p>
    <w:p w:rsidR="001C0146" w:rsidRDefault="00183ADF" w:rsidP="001B743E">
      <w:pPr>
        <w:pStyle w:val="Luettelokappale"/>
        <w:numPr>
          <w:ilvl w:val="0"/>
          <w:numId w:val="49"/>
        </w:numPr>
      </w:pPr>
      <w:r>
        <w:t xml:space="preserve">päättäminen </w:t>
      </w:r>
      <w:r w:rsidR="00EC48C5">
        <w:t>oppilaan koulunkäynnin jatkamisesta op</w:t>
      </w:r>
      <w:r w:rsidR="00C059D1">
        <w:t>pivelvollisuusiän saavuttamisen</w:t>
      </w:r>
      <w:r w:rsidR="00EC48C5">
        <w:t xml:space="preserve"> jälkeen;</w:t>
      </w:r>
    </w:p>
    <w:p w:rsidR="001C0146" w:rsidRDefault="00EC48C5" w:rsidP="001B743E">
      <w:pPr>
        <w:pStyle w:val="Luettelokappale"/>
        <w:numPr>
          <w:ilvl w:val="0"/>
          <w:numId w:val="49"/>
        </w:numPr>
      </w:pPr>
      <w:r>
        <w:t>ns. toissijaist</w:t>
      </w:r>
      <w:r w:rsidR="00183ADF">
        <w:t>en hakijoiden oppilaaksi ottaminen</w:t>
      </w:r>
      <w:r>
        <w:t xml:space="preserve"> lautakunnan antamien ohjeiden mukaan;</w:t>
      </w:r>
    </w:p>
    <w:p w:rsidR="001C0146" w:rsidRDefault="00183ADF" w:rsidP="001B743E">
      <w:pPr>
        <w:pStyle w:val="Luettelokappale"/>
        <w:numPr>
          <w:ilvl w:val="0"/>
          <w:numId w:val="49"/>
        </w:numPr>
      </w:pPr>
      <w:r>
        <w:t>valitun aineen muuttaminen</w:t>
      </w:r>
      <w:r w:rsidR="00EC48C5">
        <w:t xml:space="preserve"> toiseksi oppilaan huoltajaa ja ao. aineiden opettajia kuultuaan;</w:t>
      </w:r>
    </w:p>
    <w:p w:rsidR="001C0146" w:rsidRDefault="00EC48C5" w:rsidP="001B743E">
      <w:pPr>
        <w:pStyle w:val="Luettelokappale"/>
        <w:numPr>
          <w:ilvl w:val="0"/>
          <w:numId w:val="49"/>
        </w:numPr>
      </w:pPr>
      <w:r>
        <w:t xml:space="preserve">oppilaan koulunkäynnistä </w:t>
      </w:r>
      <w:r w:rsidR="00CD5109">
        <w:t>vapau</w:t>
      </w:r>
      <w:r w:rsidR="00183ADF">
        <w:t>ttaminen</w:t>
      </w:r>
      <w:r w:rsidR="00CD5109">
        <w:t xml:space="preserve"> </w:t>
      </w:r>
      <w:r>
        <w:t>lautakunnan päättämien perusteiden mukaisesti;</w:t>
      </w:r>
    </w:p>
    <w:p w:rsidR="001C0146" w:rsidRDefault="00CD5109" w:rsidP="001B743E">
      <w:pPr>
        <w:pStyle w:val="Luettelokappale"/>
        <w:numPr>
          <w:ilvl w:val="0"/>
          <w:numId w:val="49"/>
        </w:numPr>
      </w:pPr>
      <w:r>
        <w:t>kir</w:t>
      </w:r>
      <w:r w:rsidR="00183ADF">
        <w:t>jallisen varoituksen antaminen</w:t>
      </w:r>
      <w:r>
        <w:t xml:space="preserve"> </w:t>
      </w:r>
      <w:r w:rsidR="00EC48C5">
        <w:t>oppilaalle</w:t>
      </w:r>
      <w:r>
        <w:t>,</w:t>
      </w:r>
    </w:p>
    <w:p w:rsidR="001C0146" w:rsidRDefault="00EC48C5" w:rsidP="001B743E">
      <w:pPr>
        <w:pStyle w:val="Luettelokappale"/>
        <w:numPr>
          <w:ilvl w:val="0"/>
          <w:numId w:val="49"/>
        </w:numPr>
      </w:pPr>
      <w:r>
        <w:t>koulun työjärjestyksestä, luokanvalvojista sekä opettajille er</w:t>
      </w:r>
      <w:r w:rsidR="00CD5109">
        <w:t>ikseen määrättävistä tehtävistä</w:t>
      </w:r>
      <w:r w:rsidR="00183ADF">
        <w:t xml:space="preserve"> päättäminen</w:t>
      </w:r>
      <w:r w:rsidR="00CD5109">
        <w:t>,</w:t>
      </w:r>
    </w:p>
    <w:p w:rsidR="001C0146" w:rsidRDefault="00EC48C5" w:rsidP="001B743E">
      <w:pPr>
        <w:pStyle w:val="Luettelokappale"/>
        <w:numPr>
          <w:ilvl w:val="0"/>
          <w:numId w:val="49"/>
        </w:numPr>
      </w:pPr>
      <w:r>
        <w:t>oppilaskunnan ohjaajana toimivan opettajan ja hänen sijaisensa</w:t>
      </w:r>
      <w:r w:rsidR="00CD5109" w:rsidRPr="00CD5109">
        <w:t xml:space="preserve"> </w:t>
      </w:r>
      <w:r w:rsidR="00183ADF">
        <w:t>määrääminen</w:t>
      </w:r>
      <w:r w:rsidR="00CD5109">
        <w:t xml:space="preserve"> oppilaskuntaa kuultuaan,</w:t>
      </w:r>
    </w:p>
    <w:p w:rsidR="001C0146" w:rsidRDefault="00EC48C5" w:rsidP="001B743E">
      <w:pPr>
        <w:pStyle w:val="Luettelokappale"/>
        <w:numPr>
          <w:ilvl w:val="0"/>
          <w:numId w:val="49"/>
        </w:numPr>
      </w:pPr>
      <w:r>
        <w:t xml:space="preserve">oppikirjoista ja niihin rinnastettavista oppimateriaaleista </w:t>
      </w:r>
      <w:r w:rsidR="001C7E5D">
        <w:t xml:space="preserve">päättäminen </w:t>
      </w:r>
      <w:r>
        <w:t>asi</w:t>
      </w:r>
      <w:r w:rsidR="001C7E5D">
        <w:t>anomaisen opettajan esityksestä,</w:t>
      </w:r>
    </w:p>
    <w:p w:rsidR="001C0146" w:rsidRDefault="00EC48C5" w:rsidP="001B743E">
      <w:pPr>
        <w:pStyle w:val="Luettelokappale"/>
        <w:numPr>
          <w:ilvl w:val="0"/>
          <w:numId w:val="49"/>
        </w:numPr>
      </w:pPr>
      <w:r>
        <w:t>opetu</w:t>
      </w:r>
      <w:r w:rsidR="001C7E5D">
        <w:t>ksen julkisuuden rajoittaminen,</w:t>
      </w:r>
    </w:p>
    <w:p w:rsidR="001C0146" w:rsidRPr="000F45A5" w:rsidRDefault="00EC48C5" w:rsidP="001B743E">
      <w:pPr>
        <w:pStyle w:val="Luettelokappale"/>
        <w:numPr>
          <w:ilvl w:val="0"/>
          <w:numId w:val="49"/>
        </w:numPr>
        <w:rPr>
          <w:color w:val="000000"/>
        </w:rPr>
      </w:pPr>
      <w:r w:rsidRPr="000F45A5">
        <w:rPr>
          <w:color w:val="000000"/>
        </w:rPr>
        <w:t>kouluns</w:t>
      </w:r>
      <w:r w:rsidR="00CD5109" w:rsidRPr="000F45A5">
        <w:rPr>
          <w:color w:val="000000"/>
        </w:rPr>
        <w:t>a opettajien ja koulunkäyntiavustajien valitse</w:t>
      </w:r>
      <w:r w:rsidR="001C7E5D" w:rsidRPr="000F45A5">
        <w:rPr>
          <w:color w:val="000000"/>
        </w:rPr>
        <w:t>minen</w:t>
      </w:r>
      <w:r w:rsidR="00CD5109" w:rsidRPr="000F45A5">
        <w:rPr>
          <w:color w:val="000000"/>
        </w:rPr>
        <w:t>,</w:t>
      </w:r>
    </w:p>
    <w:p w:rsidR="001C0146" w:rsidRPr="000F45A5" w:rsidRDefault="00EC48C5" w:rsidP="001B743E">
      <w:pPr>
        <w:pStyle w:val="Luettelokappale"/>
        <w:numPr>
          <w:ilvl w:val="0"/>
          <w:numId w:val="49"/>
        </w:numPr>
        <w:rPr>
          <w:color w:val="000000"/>
        </w:rPr>
      </w:pPr>
      <w:r w:rsidRPr="000F45A5">
        <w:rPr>
          <w:color w:val="000000"/>
        </w:rPr>
        <w:t>tuntiopettajan otta</w:t>
      </w:r>
      <w:r w:rsidR="006D5EC2" w:rsidRPr="000F45A5">
        <w:rPr>
          <w:color w:val="000000"/>
        </w:rPr>
        <w:t>minen</w:t>
      </w:r>
      <w:r w:rsidR="00CD5109" w:rsidRPr="000F45A5">
        <w:rPr>
          <w:color w:val="000000"/>
        </w:rPr>
        <w:t xml:space="preserve"> resurssiensa puitteissa,</w:t>
      </w:r>
    </w:p>
    <w:p w:rsidR="001C0146" w:rsidRDefault="00EC48C5" w:rsidP="001B743E">
      <w:pPr>
        <w:pStyle w:val="Luettelokappale"/>
        <w:numPr>
          <w:ilvl w:val="0"/>
          <w:numId w:val="49"/>
        </w:numPr>
      </w:pPr>
      <w:r>
        <w:t>oppivelvollisuuden</w:t>
      </w:r>
      <w:r w:rsidR="00CD5109">
        <w:t xml:space="preserve"> edistymistä t</w:t>
      </w:r>
      <w:r w:rsidR="001C7E5D">
        <w:t>utkivien opettajien nimeäminen</w:t>
      </w:r>
      <w:r w:rsidR="00CD5109">
        <w:t>,</w:t>
      </w:r>
    </w:p>
    <w:p w:rsidR="001C0146" w:rsidRDefault="001C7E5D" w:rsidP="001B743E">
      <w:pPr>
        <w:pStyle w:val="Luettelokappale"/>
        <w:numPr>
          <w:ilvl w:val="0"/>
          <w:numId w:val="49"/>
        </w:numPr>
      </w:pPr>
      <w:r>
        <w:t>opetusharjoittelijan ottaminen</w:t>
      </w:r>
      <w:r w:rsidR="00EC48C5">
        <w:t xml:space="preserve"> as</w:t>
      </w:r>
      <w:r w:rsidR="00CD5109">
        <w:t>ianomaista opettajaa kuultuaan,</w:t>
      </w:r>
    </w:p>
    <w:p w:rsidR="001C0146" w:rsidRDefault="00EC48C5" w:rsidP="001B743E">
      <w:pPr>
        <w:pStyle w:val="Luettelokappale"/>
        <w:numPr>
          <w:ilvl w:val="0"/>
          <w:numId w:val="49"/>
        </w:numPr>
      </w:pPr>
      <w:r>
        <w:t xml:space="preserve">luvan </w:t>
      </w:r>
      <w:r w:rsidR="001C7E5D">
        <w:t>myöntäminen</w:t>
      </w:r>
      <w:r w:rsidR="00CD5109">
        <w:t xml:space="preserve"> </w:t>
      </w:r>
      <w:r>
        <w:t>oppilaitoskiinteistön tai -huoneiston käyttöön lauta</w:t>
      </w:r>
      <w:r w:rsidR="00450787">
        <w:t>kunnan antamien ohjeiden mukaan sekä</w:t>
      </w:r>
    </w:p>
    <w:p w:rsidR="00F44385" w:rsidRDefault="00EC48C5" w:rsidP="001B743E">
      <w:pPr>
        <w:pStyle w:val="Luettelokappale"/>
        <w:numPr>
          <w:ilvl w:val="0"/>
          <w:numId w:val="49"/>
        </w:numPr>
      </w:pPr>
      <w:r>
        <w:t>vuosiluokkiin sitom</w:t>
      </w:r>
      <w:r w:rsidR="00CD5109">
        <w:t xml:space="preserve">attomasta opetuksesta </w:t>
      </w:r>
      <w:r w:rsidR="001C7E5D">
        <w:t>päättäminen</w:t>
      </w:r>
      <w:r w:rsidR="006D5EC2">
        <w:t xml:space="preserve"> </w:t>
      </w:r>
      <w:r>
        <w:t>huoltajan hakemuksesta</w:t>
      </w:r>
      <w:r w:rsidR="00CD5109">
        <w:t>.</w:t>
      </w:r>
      <w:r>
        <w:t xml:space="preserve"> </w:t>
      </w:r>
    </w:p>
    <w:p w:rsidR="001C0146" w:rsidRDefault="001C0146" w:rsidP="00C059D1">
      <w:pPr>
        <w:ind w:left="1304"/>
      </w:pPr>
    </w:p>
    <w:p w:rsidR="001C0146" w:rsidRDefault="00183ADF" w:rsidP="00FE01EC">
      <w:pPr>
        <w:ind w:left="2268"/>
      </w:pPr>
      <w:r w:rsidRPr="00183ADF">
        <w:t>Rehtorilla tarkoitetaan rehtorin viranhaltijaa sekä opettajan viranhaltijaa, jolle on määrätty koulun toiminnasta vastaavan rehtorin tehtävät.</w:t>
      </w:r>
    </w:p>
    <w:p w:rsidR="001C0146" w:rsidRPr="00FE01EC" w:rsidRDefault="00B105EF" w:rsidP="00FE01EC">
      <w:pPr>
        <w:pStyle w:val="Otsikko5"/>
        <w:rPr>
          <w:i w:val="0"/>
          <w:color w:val="auto"/>
        </w:rPr>
      </w:pPr>
      <w:r>
        <w:t>33.3.8.</w:t>
      </w:r>
      <w:r w:rsidR="00FE01EC">
        <w:tab/>
      </w:r>
      <w:r w:rsidR="00EC48C5" w:rsidRPr="00AC6BEB">
        <w:t>Lukion rehtori</w:t>
      </w:r>
      <w:r w:rsidR="00F36B56">
        <w:t xml:space="preserve">n </w:t>
      </w:r>
      <w:r w:rsidR="00F36B56" w:rsidRPr="00FE01EC">
        <w:rPr>
          <w:i w:val="0"/>
          <w:color w:val="auto"/>
        </w:rPr>
        <w:t>ratkaisuvaltaan kuuluvat seuraavat asiat:</w:t>
      </w:r>
    </w:p>
    <w:p w:rsidR="001C0146" w:rsidRDefault="00AC6BEB" w:rsidP="001B743E">
      <w:pPr>
        <w:pStyle w:val="Luettelokappale"/>
        <w:numPr>
          <w:ilvl w:val="0"/>
          <w:numId w:val="50"/>
        </w:numPr>
      </w:pPr>
      <w:r>
        <w:t>opiskelijoiden</w:t>
      </w:r>
      <w:r w:rsidR="00EC48C5">
        <w:t xml:space="preserve"> </w:t>
      </w:r>
      <w:r w:rsidR="00F36B56">
        <w:t>ottaminen ja lukiosta eroamisten toteaminen</w:t>
      </w:r>
      <w:r>
        <w:t>,</w:t>
      </w:r>
    </w:p>
    <w:p w:rsidR="001C0146" w:rsidRDefault="00EC48C5" w:rsidP="001B743E">
      <w:pPr>
        <w:pStyle w:val="Luettelokappale"/>
        <w:numPr>
          <w:ilvl w:val="0"/>
          <w:numId w:val="50"/>
        </w:numPr>
      </w:pPr>
      <w:r>
        <w:t>opiskelijan e</w:t>
      </w:r>
      <w:r w:rsidR="00AC6BEB">
        <w:t>rityisistä opetusjärjestelyistä</w:t>
      </w:r>
      <w:r w:rsidR="00F36B56">
        <w:t xml:space="preserve"> päättäminen</w:t>
      </w:r>
      <w:r w:rsidR="00AC6BEB">
        <w:t>,</w:t>
      </w:r>
    </w:p>
    <w:p w:rsidR="001C0146" w:rsidRDefault="00EC48C5" w:rsidP="001B743E">
      <w:pPr>
        <w:pStyle w:val="Luettelokappale"/>
        <w:numPr>
          <w:ilvl w:val="0"/>
          <w:numId w:val="50"/>
        </w:numPr>
      </w:pPr>
      <w:r>
        <w:t>muualla suoritettuje</w:t>
      </w:r>
      <w:r w:rsidR="00AC6BEB">
        <w:t>n opintojen hyväksi lukemisesta</w:t>
      </w:r>
      <w:r w:rsidR="00F36B56">
        <w:t xml:space="preserve"> päättäminen</w:t>
      </w:r>
      <w:r w:rsidR="00AC6BEB">
        <w:t>,</w:t>
      </w:r>
    </w:p>
    <w:p w:rsidR="001C0146" w:rsidRDefault="00EC48C5" w:rsidP="001B743E">
      <w:pPr>
        <w:pStyle w:val="Luettelokappale"/>
        <w:numPr>
          <w:ilvl w:val="0"/>
          <w:numId w:val="50"/>
        </w:numPr>
      </w:pPr>
      <w:r>
        <w:t xml:space="preserve">luvan </w:t>
      </w:r>
      <w:r w:rsidR="00F36B56">
        <w:t>antaminen</w:t>
      </w:r>
      <w:r w:rsidR="00AC6BEB">
        <w:t xml:space="preserve"> </w:t>
      </w:r>
      <w:r>
        <w:t>l</w:t>
      </w:r>
      <w:r w:rsidR="00AC6BEB">
        <w:t>ukion suoritusajan pidennykseen,</w:t>
      </w:r>
    </w:p>
    <w:p w:rsidR="001C0146" w:rsidRDefault="00EC48C5" w:rsidP="001B743E">
      <w:pPr>
        <w:pStyle w:val="Luettelokappale"/>
        <w:numPr>
          <w:ilvl w:val="0"/>
          <w:numId w:val="50"/>
        </w:numPr>
      </w:pPr>
      <w:r>
        <w:t xml:space="preserve">vapautuksen </w:t>
      </w:r>
      <w:r w:rsidR="00F36B56">
        <w:t>myöntäminen</w:t>
      </w:r>
      <w:r w:rsidR="00AC6BEB">
        <w:t xml:space="preserve"> opiskelusta,</w:t>
      </w:r>
      <w:r>
        <w:t xml:space="preserve"> </w:t>
      </w:r>
    </w:p>
    <w:p w:rsidR="001C0146" w:rsidRDefault="00AC6BEB" w:rsidP="001B743E">
      <w:pPr>
        <w:pStyle w:val="Luettelokappale"/>
        <w:numPr>
          <w:ilvl w:val="0"/>
          <w:numId w:val="50"/>
        </w:numPr>
      </w:pPr>
      <w:r>
        <w:t>l</w:t>
      </w:r>
      <w:r w:rsidR="00EC48C5">
        <w:t xml:space="preserve">uvan </w:t>
      </w:r>
      <w:r w:rsidR="00F36B56">
        <w:t>antaminen</w:t>
      </w:r>
      <w:r>
        <w:t xml:space="preserve"> </w:t>
      </w:r>
      <w:r w:rsidR="00EC48C5">
        <w:t>suorittaa opintoja opetukseen osal</w:t>
      </w:r>
      <w:r>
        <w:t>listumatta,</w:t>
      </w:r>
    </w:p>
    <w:p w:rsidR="001C0146" w:rsidRDefault="00EC48C5" w:rsidP="001B743E">
      <w:pPr>
        <w:pStyle w:val="Luettelokappale"/>
        <w:numPr>
          <w:ilvl w:val="0"/>
          <w:numId w:val="50"/>
        </w:numPr>
      </w:pPr>
      <w:r>
        <w:t>kirjallisen varoituksen</w:t>
      </w:r>
      <w:r w:rsidR="00AC6BEB">
        <w:t xml:space="preserve"> </w:t>
      </w:r>
      <w:r w:rsidR="00F36B56">
        <w:t>antaminen</w:t>
      </w:r>
      <w:r w:rsidR="00AC6BEB">
        <w:t xml:space="preserve"> opiskelijalle,</w:t>
      </w:r>
    </w:p>
    <w:p w:rsidR="001C0146" w:rsidRDefault="00EC48C5" w:rsidP="001B743E">
      <w:pPr>
        <w:pStyle w:val="Luettelokappale"/>
        <w:numPr>
          <w:ilvl w:val="0"/>
          <w:numId w:val="50"/>
        </w:numPr>
      </w:pPr>
      <w:r>
        <w:t>tarvittae</w:t>
      </w:r>
      <w:r w:rsidR="00F36B56">
        <w:t>ssa lukion oppikirjan valitseminen,</w:t>
      </w:r>
    </w:p>
    <w:p w:rsidR="001C0146" w:rsidRDefault="00EC48C5" w:rsidP="001B743E">
      <w:pPr>
        <w:pStyle w:val="Luettelokappale"/>
        <w:numPr>
          <w:ilvl w:val="0"/>
          <w:numId w:val="50"/>
        </w:numPr>
      </w:pPr>
      <w:r>
        <w:t>opiske</w:t>
      </w:r>
      <w:r w:rsidR="00F36B56">
        <w:t>lun julkisuuden rajoittaminen,</w:t>
      </w:r>
    </w:p>
    <w:p w:rsidR="001C0146" w:rsidRDefault="00EC48C5" w:rsidP="001B743E">
      <w:pPr>
        <w:pStyle w:val="Luettelokappale"/>
        <w:numPr>
          <w:ilvl w:val="0"/>
          <w:numId w:val="50"/>
        </w:numPr>
      </w:pPr>
      <w:r>
        <w:t>koulun työjärjestyksestä sekä opettajille erikseen määrättävistä tehtävistä</w:t>
      </w:r>
      <w:r w:rsidR="00F36B56">
        <w:t xml:space="preserve"> päättäminen,</w:t>
      </w:r>
    </w:p>
    <w:p w:rsidR="001C0146" w:rsidRDefault="00F36B56" w:rsidP="001B743E">
      <w:pPr>
        <w:pStyle w:val="Luettelokappale"/>
        <w:numPr>
          <w:ilvl w:val="0"/>
          <w:numId w:val="50"/>
        </w:numPr>
      </w:pPr>
      <w:r w:rsidRPr="005B7B46">
        <w:t>lukion opettajien valitseminen</w:t>
      </w:r>
      <w:r w:rsidR="00FB2B4D" w:rsidRPr="005B7B46">
        <w:t>,</w:t>
      </w:r>
    </w:p>
    <w:p w:rsidR="001C0146" w:rsidRPr="00FE01EC" w:rsidRDefault="00FB2B4D" w:rsidP="001B743E">
      <w:pPr>
        <w:pStyle w:val="Luettelokappale"/>
        <w:numPr>
          <w:ilvl w:val="0"/>
          <w:numId w:val="50"/>
        </w:numPr>
        <w:rPr>
          <w:color w:val="000000"/>
        </w:rPr>
      </w:pPr>
      <w:r w:rsidRPr="00FE01EC">
        <w:rPr>
          <w:color w:val="000000"/>
        </w:rPr>
        <w:t>tuntiopettajan ott</w:t>
      </w:r>
      <w:r w:rsidR="00F36B56" w:rsidRPr="00FE01EC">
        <w:rPr>
          <w:color w:val="000000"/>
        </w:rPr>
        <w:t>aminen</w:t>
      </w:r>
      <w:r w:rsidRPr="00FE01EC">
        <w:rPr>
          <w:color w:val="000000"/>
        </w:rPr>
        <w:t>,</w:t>
      </w:r>
    </w:p>
    <w:p w:rsidR="001C0146" w:rsidRDefault="00F36B56" w:rsidP="001B743E">
      <w:pPr>
        <w:pStyle w:val="Luettelokappale"/>
        <w:numPr>
          <w:ilvl w:val="0"/>
          <w:numId w:val="50"/>
        </w:numPr>
      </w:pPr>
      <w:r>
        <w:t>opetusharjoittelijan ottaminen</w:t>
      </w:r>
      <w:r w:rsidR="00EC48C5">
        <w:t xml:space="preserve"> a</w:t>
      </w:r>
      <w:r w:rsidR="00450787">
        <w:t>sianomaista opettajaa kuultuaan sekä</w:t>
      </w:r>
    </w:p>
    <w:p w:rsidR="00EC48C5" w:rsidRDefault="00EC48C5" w:rsidP="001B743E">
      <w:pPr>
        <w:pStyle w:val="Luettelokappale"/>
        <w:numPr>
          <w:ilvl w:val="0"/>
          <w:numId w:val="50"/>
        </w:numPr>
      </w:pPr>
      <w:r>
        <w:t xml:space="preserve">luvan </w:t>
      </w:r>
      <w:r w:rsidR="00F36B56">
        <w:t>myöntäminen</w:t>
      </w:r>
      <w:r w:rsidR="00FB2B4D">
        <w:t xml:space="preserve"> </w:t>
      </w:r>
      <w:r>
        <w:t>oppilaitoskiinteistön tai -huoneiston käyttöön lautakunnan antamien ohjeiden mukaan</w:t>
      </w:r>
      <w:r w:rsidR="00FB2B4D">
        <w:t>.</w:t>
      </w:r>
    </w:p>
    <w:p w:rsidR="00FE01EC" w:rsidRDefault="00FE01EC" w:rsidP="00FE01EC">
      <w:pPr>
        <w:pStyle w:val="Luettelokappale"/>
        <w:ind w:left="2628"/>
      </w:pPr>
    </w:p>
    <w:p w:rsidR="00EC48C5" w:rsidRDefault="00EC48C5" w:rsidP="00EC48C5">
      <w:pPr>
        <w:ind w:left="1304" w:hanging="1304"/>
      </w:pPr>
    </w:p>
    <w:p w:rsidR="0055143F" w:rsidRPr="0055143F" w:rsidRDefault="00EC48C5" w:rsidP="00AD1F80">
      <w:pPr>
        <w:ind w:left="1304"/>
        <w:rPr>
          <w:b/>
        </w:rPr>
      </w:pPr>
      <w:r w:rsidRPr="0055143F">
        <w:rPr>
          <w:b/>
        </w:rPr>
        <w:t>L</w:t>
      </w:r>
      <w:r w:rsidR="00C20074" w:rsidRPr="0055143F">
        <w:rPr>
          <w:b/>
        </w:rPr>
        <w:t>asten, nuorten ja perheiden sosiaali- ja erityispalveluiden palveluyksikkö</w:t>
      </w:r>
    </w:p>
    <w:p w:rsidR="001C0146" w:rsidRPr="00FE01EC" w:rsidRDefault="00B105EF" w:rsidP="00FE01EC">
      <w:pPr>
        <w:pStyle w:val="Otsikko5"/>
        <w:rPr>
          <w:i w:val="0"/>
          <w:color w:val="auto"/>
        </w:rPr>
      </w:pPr>
      <w:r>
        <w:t>33.3.9.</w:t>
      </w:r>
      <w:r w:rsidR="00FE01EC">
        <w:tab/>
      </w:r>
      <w:r w:rsidR="00F36B56">
        <w:t>Palveluyksikön päällikön</w:t>
      </w:r>
      <w:r w:rsidR="00302E5C">
        <w:t xml:space="preserve"> </w:t>
      </w:r>
      <w:r w:rsidR="00F36B56" w:rsidRPr="00FE01EC">
        <w:rPr>
          <w:i w:val="0"/>
          <w:color w:val="auto"/>
        </w:rPr>
        <w:t xml:space="preserve">ratkaisuvaltaan kuuluvat </w:t>
      </w:r>
      <w:r w:rsidR="00EC48C5" w:rsidRPr="00FE01EC">
        <w:rPr>
          <w:i w:val="0"/>
          <w:color w:val="auto"/>
        </w:rPr>
        <w:t>sen lisäksi mitä palveluyksikön päällikö</w:t>
      </w:r>
      <w:r w:rsidR="00302E5C" w:rsidRPr="00FE01EC">
        <w:rPr>
          <w:i w:val="0"/>
          <w:color w:val="auto"/>
        </w:rPr>
        <w:t>n yleisessä ratkaisuvallassa on</w:t>
      </w:r>
      <w:r w:rsidR="00F36B56" w:rsidRPr="00FE01EC">
        <w:rPr>
          <w:i w:val="0"/>
          <w:color w:val="auto"/>
        </w:rPr>
        <w:t>, seuraavat asiat</w:t>
      </w:r>
    </w:p>
    <w:p w:rsidR="003F6BBD" w:rsidRDefault="006D5EC2" w:rsidP="00487B98">
      <w:pPr>
        <w:pStyle w:val="Luettelokappale"/>
        <w:numPr>
          <w:ilvl w:val="0"/>
          <w:numId w:val="95"/>
        </w:numPr>
      </w:pPr>
      <w:r>
        <w:t xml:space="preserve">nuorisotoimen kohdeavustukset </w:t>
      </w:r>
      <w:r w:rsidR="00302E5C">
        <w:t>lautakunnan ohjeiden mukaan.</w:t>
      </w:r>
    </w:p>
    <w:p w:rsidR="003F6BBD" w:rsidRDefault="003F6BBD">
      <w:r>
        <w:br w:type="page"/>
      </w:r>
    </w:p>
    <w:p w:rsidR="001C0146" w:rsidRPr="006C78C1" w:rsidRDefault="00B105EF" w:rsidP="006C78C1">
      <w:pPr>
        <w:pStyle w:val="Otsikko5"/>
        <w:rPr>
          <w:i w:val="0"/>
          <w:color w:val="auto"/>
        </w:rPr>
      </w:pPr>
      <w:r w:rsidRPr="001C0146">
        <w:lastRenderedPageBreak/>
        <w:t>33.3.10.</w:t>
      </w:r>
      <w:r w:rsidR="006C78C1">
        <w:tab/>
      </w:r>
      <w:r w:rsidR="009F1B2D" w:rsidRPr="001C0146">
        <w:t>Perhekeskusten</w:t>
      </w:r>
      <w:r w:rsidR="00F36B56" w:rsidRPr="001C0146">
        <w:t xml:space="preserve"> päällikön </w:t>
      </w:r>
      <w:r w:rsidR="00F36B56" w:rsidRPr="006C78C1">
        <w:rPr>
          <w:i w:val="0"/>
          <w:color w:val="auto"/>
        </w:rPr>
        <w:t>ra</w:t>
      </w:r>
      <w:r w:rsidR="00F94E69" w:rsidRPr="006C78C1">
        <w:rPr>
          <w:i w:val="0"/>
          <w:color w:val="auto"/>
        </w:rPr>
        <w:t>tkaisuvaltaan kuulu</w:t>
      </w:r>
      <w:r w:rsidR="009F1B2D" w:rsidRPr="006C78C1">
        <w:rPr>
          <w:i w:val="0"/>
          <w:color w:val="auto"/>
        </w:rPr>
        <w:t>vat</w:t>
      </w:r>
      <w:r w:rsidR="00F94E69" w:rsidRPr="006C78C1">
        <w:rPr>
          <w:i w:val="0"/>
          <w:color w:val="auto"/>
        </w:rPr>
        <w:t xml:space="preserve"> seuraava</w:t>
      </w:r>
      <w:r w:rsidR="009F1B2D" w:rsidRPr="006C78C1">
        <w:rPr>
          <w:i w:val="0"/>
          <w:color w:val="auto"/>
        </w:rPr>
        <w:t>t</w:t>
      </w:r>
      <w:r w:rsidR="00F36B56" w:rsidRPr="006C78C1">
        <w:rPr>
          <w:i w:val="0"/>
          <w:color w:val="auto"/>
        </w:rPr>
        <w:t xml:space="preserve"> a</w:t>
      </w:r>
      <w:r w:rsidR="00F94E69" w:rsidRPr="006C78C1">
        <w:rPr>
          <w:i w:val="0"/>
          <w:color w:val="auto"/>
        </w:rPr>
        <w:t>sia</w:t>
      </w:r>
      <w:r w:rsidR="009F1B2D" w:rsidRPr="006C78C1">
        <w:rPr>
          <w:i w:val="0"/>
          <w:color w:val="auto"/>
        </w:rPr>
        <w:t>t</w:t>
      </w:r>
      <w:r w:rsidR="00F36B56" w:rsidRPr="006C78C1">
        <w:rPr>
          <w:i w:val="0"/>
          <w:color w:val="auto"/>
        </w:rPr>
        <w:t>:</w:t>
      </w:r>
    </w:p>
    <w:p w:rsidR="00A51933" w:rsidRPr="001E0951" w:rsidRDefault="00EC48C5" w:rsidP="001B743E">
      <w:pPr>
        <w:pStyle w:val="Luettelokappale"/>
        <w:numPr>
          <w:ilvl w:val="0"/>
          <w:numId w:val="51"/>
        </w:numPr>
      </w:pPr>
      <w:r w:rsidRPr="001E0951">
        <w:t>vasta</w:t>
      </w:r>
      <w:r w:rsidR="00A51933" w:rsidRPr="001E0951">
        <w:t>t</w:t>
      </w:r>
      <w:r w:rsidRPr="001E0951">
        <w:t>a perhekeskuksen toimijoiden vä</w:t>
      </w:r>
      <w:r w:rsidR="00FD2BF6" w:rsidRPr="001E0951">
        <w:t>lisistä</w:t>
      </w:r>
      <w:r w:rsidRPr="001E0951">
        <w:t xml:space="preserve"> yhteistyörake</w:t>
      </w:r>
      <w:r w:rsidR="00A51933" w:rsidRPr="001E0951">
        <w:t>nteista ja niiden toimivuudesta,</w:t>
      </w:r>
    </w:p>
    <w:p w:rsidR="00A51933" w:rsidRPr="001E0951" w:rsidRDefault="00A51933" w:rsidP="001B743E">
      <w:pPr>
        <w:pStyle w:val="Luettelokappale"/>
        <w:numPr>
          <w:ilvl w:val="0"/>
          <w:numId w:val="51"/>
        </w:numPr>
      </w:pPr>
      <w:r w:rsidRPr="001E0951">
        <w:t>terveydenhuoltolain ja sosiaalihuoltolain mukaisten palveluiden järjestäminen perhekeskuksessa,</w:t>
      </w:r>
    </w:p>
    <w:p w:rsidR="00A51933" w:rsidRPr="001E0951" w:rsidRDefault="00A51933" w:rsidP="001B743E">
      <w:pPr>
        <w:pStyle w:val="Luettelokappale"/>
        <w:numPr>
          <w:ilvl w:val="0"/>
          <w:numId w:val="51"/>
        </w:numPr>
      </w:pPr>
      <w:r w:rsidRPr="001E0951">
        <w:t>sosiaalihuoltolain 19 §:n mukaisten kotipalvelupäätösten hyväksyminen,</w:t>
      </w:r>
    </w:p>
    <w:p w:rsidR="00A51933" w:rsidRPr="001E0951" w:rsidRDefault="00A51933" w:rsidP="001B743E">
      <w:pPr>
        <w:pStyle w:val="Luettelokappale"/>
        <w:numPr>
          <w:ilvl w:val="0"/>
          <w:numId w:val="51"/>
        </w:numPr>
      </w:pPr>
      <w:r w:rsidRPr="001E0951">
        <w:t>sosiaalihuoltolain 19 §:n mukaisten kotipalvelun ostopalvelupäätösten hyväksyminen,</w:t>
      </w:r>
    </w:p>
    <w:p w:rsidR="00A51933" w:rsidRPr="001E0951" w:rsidRDefault="00A51933" w:rsidP="001B743E">
      <w:pPr>
        <w:pStyle w:val="Luettelokappale"/>
        <w:numPr>
          <w:ilvl w:val="0"/>
          <w:numId w:val="51"/>
        </w:numPr>
      </w:pPr>
      <w:r w:rsidRPr="001E0951">
        <w:t>palveluista perittävät asiakasmaksut ja niiden tarkastaminen,</w:t>
      </w:r>
    </w:p>
    <w:p w:rsidR="00A51933" w:rsidRPr="001E0951" w:rsidRDefault="00A51933" w:rsidP="001B743E">
      <w:pPr>
        <w:pStyle w:val="Luettelokappale"/>
        <w:numPr>
          <w:ilvl w:val="0"/>
          <w:numId w:val="51"/>
        </w:numPr>
      </w:pPr>
      <w:r w:rsidRPr="001E0951">
        <w:t>maksusitoumuksen antaminen perhekeskuksen palveluista.</w:t>
      </w:r>
      <w:r w:rsidR="00EC48C5" w:rsidRPr="001E0951">
        <w:t xml:space="preserve"> </w:t>
      </w:r>
    </w:p>
    <w:p w:rsidR="008235B6" w:rsidRDefault="008235B6" w:rsidP="00355EE6">
      <w:pPr>
        <w:ind w:left="2268"/>
      </w:pPr>
    </w:p>
    <w:p w:rsidR="00A51933" w:rsidRPr="00A51933" w:rsidRDefault="00A51933" w:rsidP="00355EE6">
      <w:pPr>
        <w:ind w:left="2268"/>
      </w:pPr>
      <w:r w:rsidRPr="00A51933">
        <w:t>Lisäksi perhekeskuksen päälliköllä on sama päätösvalta kuin alaisuudessaan toimivilla viranhaltijoilla.</w:t>
      </w:r>
    </w:p>
    <w:p w:rsidR="00A51933" w:rsidRPr="009B3F44" w:rsidRDefault="009B3F44" w:rsidP="009B3F44">
      <w:pPr>
        <w:pStyle w:val="Otsikko5"/>
        <w:rPr>
          <w:i w:val="0"/>
          <w:color w:val="auto"/>
        </w:rPr>
      </w:pPr>
      <w:r>
        <w:t>33.3.11.</w:t>
      </w:r>
      <w:r>
        <w:tab/>
      </w:r>
      <w:r w:rsidR="00A51933" w:rsidRPr="00A51933">
        <w:t xml:space="preserve">Johtavan perheneuvojan </w:t>
      </w:r>
      <w:r w:rsidR="00A51933" w:rsidRPr="009B3F44">
        <w:rPr>
          <w:i w:val="0"/>
          <w:color w:val="auto"/>
        </w:rPr>
        <w:t>ratkaisuvaltaan kuuluu seuraava asia:</w:t>
      </w:r>
    </w:p>
    <w:p w:rsidR="009B3F44" w:rsidRDefault="00A51933" w:rsidP="001B743E">
      <w:pPr>
        <w:pStyle w:val="Luettelokappale"/>
        <w:numPr>
          <w:ilvl w:val="0"/>
          <w:numId w:val="52"/>
        </w:numPr>
      </w:pPr>
      <w:r w:rsidRPr="009B3F44">
        <w:t>vastata sosiaalihuoltolain 26 §:n mukaisen kasvatus- ja perheneuvonnan toteuttamisesta.</w:t>
      </w:r>
    </w:p>
    <w:p w:rsidR="008235B6" w:rsidRDefault="00A51933" w:rsidP="009B3F44">
      <w:pPr>
        <w:pStyle w:val="Otsikko5"/>
        <w:rPr>
          <w:i w:val="0"/>
          <w:color w:val="auto"/>
        </w:rPr>
      </w:pPr>
      <w:r w:rsidRPr="009B3F44">
        <w:t>33.3.12</w:t>
      </w:r>
      <w:r w:rsidR="00B105EF" w:rsidRPr="009B3F44">
        <w:t>.</w:t>
      </w:r>
      <w:r w:rsidR="008235B6">
        <w:tab/>
      </w:r>
      <w:r w:rsidR="00AD1F80" w:rsidRPr="009B3F44">
        <w:t>Lapsiperhetyön päällikkö</w:t>
      </w:r>
      <w:r w:rsidR="00AD1F80" w:rsidRPr="00C92AC0">
        <w:t xml:space="preserve"> </w:t>
      </w:r>
      <w:r w:rsidR="00AD1F80" w:rsidRPr="008235B6">
        <w:rPr>
          <w:i w:val="0"/>
          <w:color w:val="auto"/>
        </w:rPr>
        <w:t>toimii lasten sosiaalihuollon johtavana viranhaltijana</w:t>
      </w:r>
      <w:r w:rsidR="005B35FA" w:rsidRPr="008235B6">
        <w:rPr>
          <w:i w:val="0"/>
          <w:color w:val="auto"/>
        </w:rPr>
        <w:t xml:space="preserve"> niiltä osin kuin Työikäisten palvelualueen s</w:t>
      </w:r>
      <w:r w:rsidR="00B105EF" w:rsidRPr="008235B6">
        <w:rPr>
          <w:i w:val="0"/>
          <w:color w:val="auto"/>
        </w:rPr>
        <w:t>osiaalipalvelupäällikkö kohdan 34.3.4</w:t>
      </w:r>
      <w:r w:rsidR="005B35FA" w:rsidRPr="008235B6">
        <w:rPr>
          <w:i w:val="0"/>
          <w:color w:val="auto"/>
        </w:rPr>
        <w:t>. perusteella on päätösvaltaa siirtänyt</w:t>
      </w:r>
      <w:r w:rsidR="00AD1F80" w:rsidRPr="008235B6">
        <w:rPr>
          <w:i w:val="0"/>
          <w:color w:val="auto"/>
        </w:rPr>
        <w:t>, ja käyttää siinä tarkoituksessa päätös- ja puhevaltaa lastensuoje</w:t>
      </w:r>
      <w:r w:rsidR="00703E34" w:rsidRPr="008235B6">
        <w:rPr>
          <w:i w:val="0"/>
          <w:color w:val="auto"/>
        </w:rPr>
        <w:t xml:space="preserve">luasioissa Lastensuojelulain 13 </w:t>
      </w:r>
      <w:r w:rsidR="00AD1F80" w:rsidRPr="008235B6">
        <w:rPr>
          <w:i w:val="0"/>
          <w:color w:val="auto"/>
        </w:rPr>
        <w:t>§:n, 13a</w:t>
      </w:r>
      <w:r w:rsidR="00703E34" w:rsidRPr="008235B6">
        <w:rPr>
          <w:i w:val="0"/>
          <w:color w:val="auto"/>
        </w:rPr>
        <w:t xml:space="preserve"> </w:t>
      </w:r>
      <w:r w:rsidR="00AD1F80" w:rsidRPr="008235B6">
        <w:rPr>
          <w:i w:val="0"/>
          <w:color w:val="auto"/>
        </w:rPr>
        <w:t>§:n, 13b</w:t>
      </w:r>
      <w:r w:rsidR="00703E34" w:rsidRPr="008235B6">
        <w:rPr>
          <w:i w:val="0"/>
          <w:color w:val="auto"/>
        </w:rPr>
        <w:t xml:space="preserve"> §:n ja 63 </w:t>
      </w:r>
      <w:r w:rsidR="00AD1F80" w:rsidRPr="008235B6">
        <w:rPr>
          <w:i w:val="0"/>
          <w:color w:val="auto"/>
        </w:rPr>
        <w:t>§:n mukaisissa asioissa. Lastensuojelulain mukaista päätösvaltaa voidaan siirtää</w:t>
      </w:r>
      <w:r w:rsidR="002531A4" w:rsidRPr="008235B6">
        <w:rPr>
          <w:i w:val="0"/>
          <w:color w:val="auto"/>
        </w:rPr>
        <w:t xml:space="preserve"> Työikäisten palvelualueen sosiaa</w:t>
      </w:r>
      <w:r w:rsidR="00E80674" w:rsidRPr="008235B6">
        <w:rPr>
          <w:i w:val="0"/>
          <w:color w:val="auto"/>
        </w:rPr>
        <w:t>lipalvelupäällikön (kohta 34.3.4.</w:t>
      </w:r>
      <w:r w:rsidR="002531A4" w:rsidRPr="008235B6">
        <w:rPr>
          <w:i w:val="0"/>
          <w:color w:val="auto"/>
        </w:rPr>
        <w:t xml:space="preserve">) päätöksellä tai lautakunnan päätöksellä </w:t>
      </w:r>
      <w:r w:rsidR="00E80674" w:rsidRPr="008235B6">
        <w:rPr>
          <w:i w:val="0"/>
          <w:color w:val="auto"/>
        </w:rPr>
        <w:t>35</w:t>
      </w:r>
      <w:r w:rsidR="00703E34" w:rsidRPr="008235B6">
        <w:rPr>
          <w:i w:val="0"/>
          <w:color w:val="auto"/>
        </w:rPr>
        <w:t xml:space="preserve"> </w:t>
      </w:r>
      <w:r w:rsidR="00AD1F80" w:rsidRPr="008235B6">
        <w:rPr>
          <w:i w:val="0"/>
          <w:color w:val="auto"/>
        </w:rPr>
        <w:t>§:n mukaisesti</w:t>
      </w:r>
      <w:r w:rsidR="008235B6">
        <w:rPr>
          <w:i w:val="0"/>
          <w:color w:val="auto"/>
        </w:rPr>
        <w:t xml:space="preserve"> myös toiselle viranhaltijalle.</w:t>
      </w:r>
    </w:p>
    <w:p w:rsidR="008235B6" w:rsidRPr="008235B6" w:rsidRDefault="008235B6" w:rsidP="008235B6"/>
    <w:p w:rsidR="008235B6" w:rsidRDefault="00AD1F80" w:rsidP="008235B6">
      <w:pPr>
        <w:ind w:left="2268"/>
      </w:pPr>
      <w:r w:rsidRPr="00B105EF">
        <w:t>Lapsiperhetyön päällikkö päättää:</w:t>
      </w:r>
    </w:p>
    <w:p w:rsidR="008235B6" w:rsidRDefault="00F809AF" w:rsidP="001B743E">
      <w:pPr>
        <w:pStyle w:val="Luettelokappale"/>
        <w:numPr>
          <w:ilvl w:val="0"/>
          <w:numId w:val="53"/>
        </w:numPr>
      </w:pPr>
      <w:r>
        <w:t>huostaanotosta</w:t>
      </w:r>
      <w:r w:rsidR="00EC48C5">
        <w:t xml:space="preserve"> ja siihen liittyväst</w:t>
      </w:r>
      <w:r>
        <w:t>ä sijaishuollosta päättäminen,</w:t>
      </w:r>
    </w:p>
    <w:p w:rsidR="008235B6" w:rsidRDefault="00EC48C5" w:rsidP="001B743E">
      <w:pPr>
        <w:pStyle w:val="Luettelokappale"/>
        <w:numPr>
          <w:ilvl w:val="0"/>
          <w:numId w:val="53"/>
        </w:numPr>
      </w:pPr>
      <w:r>
        <w:t>sijaishuollon muutoksesta huostaanoton ja kiireellisen sij</w:t>
      </w:r>
      <w:r w:rsidR="00CD698F">
        <w:t>oituksen</w:t>
      </w:r>
      <w:r w:rsidR="00F809AF">
        <w:t xml:space="preserve"> aikana</w:t>
      </w:r>
      <w:r w:rsidR="00F36B56">
        <w:t xml:space="preserve"> päättäminen</w:t>
      </w:r>
      <w:r w:rsidR="00F809AF">
        <w:t>,</w:t>
      </w:r>
    </w:p>
    <w:p w:rsidR="008235B6" w:rsidRDefault="00EC48C5" w:rsidP="001B743E">
      <w:pPr>
        <w:pStyle w:val="Luettelokappale"/>
        <w:numPr>
          <w:ilvl w:val="0"/>
          <w:numId w:val="53"/>
        </w:numPr>
      </w:pPr>
      <w:r>
        <w:t>huostassapidon lopettamisesta</w:t>
      </w:r>
      <w:r w:rsidR="00F36B56">
        <w:t xml:space="preserve"> päättäminen</w:t>
      </w:r>
      <w:r w:rsidR="00F809AF">
        <w:t xml:space="preserve">, </w:t>
      </w:r>
    </w:p>
    <w:p w:rsidR="008235B6" w:rsidRDefault="00EC48C5" w:rsidP="001B743E">
      <w:pPr>
        <w:pStyle w:val="Luettelokappale"/>
        <w:numPr>
          <w:ilvl w:val="0"/>
          <w:numId w:val="53"/>
        </w:numPr>
      </w:pPr>
      <w:r>
        <w:t>yhteydenpidon rajoittamisesta tai laitoksen johtajan päätöksen jatkamisesta</w:t>
      </w:r>
      <w:r w:rsidR="00F36B56">
        <w:t xml:space="preserve"> päättäminen</w:t>
      </w:r>
      <w:r w:rsidR="00E060E8">
        <w:t>,</w:t>
      </w:r>
      <w:r>
        <w:t xml:space="preserve"> </w:t>
      </w:r>
    </w:p>
    <w:p w:rsidR="008235B6" w:rsidRDefault="00EC48C5" w:rsidP="001B743E">
      <w:pPr>
        <w:pStyle w:val="Luettelokappale"/>
        <w:numPr>
          <w:ilvl w:val="0"/>
          <w:numId w:val="53"/>
        </w:numPr>
      </w:pPr>
      <w:r>
        <w:t>erityisen huolenpidon aloittamisesta</w:t>
      </w:r>
      <w:r w:rsidR="00291862">
        <w:t xml:space="preserve"> ja</w:t>
      </w:r>
      <w:r w:rsidR="00781C9C">
        <w:t xml:space="preserve"> sen jatkamisesta,</w:t>
      </w:r>
      <w:r>
        <w:t xml:space="preserve"> </w:t>
      </w:r>
      <w:r w:rsidR="00450787">
        <w:t>sekä</w:t>
      </w:r>
      <w:r w:rsidR="00A33C57">
        <w:t xml:space="preserve"> </w:t>
      </w:r>
    </w:p>
    <w:p w:rsidR="008235B6" w:rsidRDefault="00F36B56" w:rsidP="001B743E">
      <w:pPr>
        <w:pStyle w:val="Luettelokappale"/>
        <w:numPr>
          <w:ilvl w:val="0"/>
          <w:numId w:val="53"/>
        </w:numPr>
      </w:pPr>
      <w:r>
        <w:t>lastensuojelun asiakasmaksut</w:t>
      </w:r>
      <w:r w:rsidR="00E060E8">
        <w:t>.</w:t>
      </w:r>
    </w:p>
    <w:p w:rsidR="008235B6" w:rsidRDefault="008235B6" w:rsidP="008235B6">
      <w:pPr>
        <w:ind w:left="1304"/>
      </w:pPr>
    </w:p>
    <w:p w:rsidR="008235B6" w:rsidRDefault="00EC48C5" w:rsidP="008235B6">
      <w:pPr>
        <w:ind w:left="2268"/>
      </w:pPr>
      <w:r>
        <w:t xml:space="preserve">Lisäksi </w:t>
      </w:r>
      <w:r w:rsidR="00A33C57">
        <w:t xml:space="preserve">lapsiperhetyön päällikkö </w:t>
      </w:r>
      <w:r w:rsidR="0080692B">
        <w:t>nimeää</w:t>
      </w:r>
      <w:r w:rsidR="00A33C57">
        <w:t xml:space="preserve"> ja ylläpitää kattavaa asiakaskohtaista luetteloa Lastensuojelulain 13 b §:n tarkoittamista lapsen asioista vastaavista sosiaalityöntekijöistä.</w:t>
      </w:r>
      <w:r>
        <w:t xml:space="preserve"> </w:t>
      </w:r>
    </w:p>
    <w:p w:rsidR="00BD4ECC" w:rsidRDefault="00A25AF3" w:rsidP="008235B6">
      <w:pPr>
        <w:ind w:left="2268"/>
      </w:pPr>
      <w:r>
        <w:t xml:space="preserve">Lisäksi lapsiperhetyön päälliköllä </w:t>
      </w:r>
      <w:r w:rsidR="00EC48C5">
        <w:t xml:space="preserve">on sama päätösvalta </w:t>
      </w:r>
      <w:r w:rsidR="00CD698F">
        <w:t xml:space="preserve">kuin alaisuudessaan toimivilla </w:t>
      </w:r>
      <w:r w:rsidR="00EC48C5">
        <w:t xml:space="preserve">johtavilla sosiaalityöntekijöillä </w:t>
      </w:r>
      <w:r>
        <w:t>ja sosiaalityöntekijöillä.</w:t>
      </w:r>
    </w:p>
    <w:p w:rsidR="00BD4ECC" w:rsidRDefault="00BD4ECC">
      <w:r>
        <w:br w:type="page"/>
      </w:r>
    </w:p>
    <w:p w:rsidR="008235B6" w:rsidRPr="008235B6" w:rsidRDefault="00A51933" w:rsidP="009B3F44">
      <w:pPr>
        <w:pStyle w:val="Otsikko5"/>
        <w:rPr>
          <w:i w:val="0"/>
          <w:color w:val="auto"/>
        </w:rPr>
      </w:pPr>
      <w:r w:rsidRPr="009B3F44">
        <w:lastRenderedPageBreak/>
        <w:t>33.3.13</w:t>
      </w:r>
      <w:r w:rsidR="00B105EF" w:rsidRPr="009B3F44">
        <w:t>.</w:t>
      </w:r>
      <w:r w:rsidR="008235B6">
        <w:tab/>
      </w:r>
      <w:r w:rsidR="00EC48C5" w:rsidRPr="009B3F44">
        <w:t>Johtava</w:t>
      </w:r>
      <w:r w:rsidR="00F36B56" w:rsidRPr="009B3F44">
        <w:t>n</w:t>
      </w:r>
      <w:r w:rsidR="00EC48C5" w:rsidRPr="009B3F44">
        <w:t xml:space="preserve"> sosiaalityöntekijä</w:t>
      </w:r>
      <w:r w:rsidR="00F36B56" w:rsidRPr="009B3F44">
        <w:t>n</w:t>
      </w:r>
      <w:r w:rsidR="00E060E8">
        <w:t xml:space="preserve"> </w:t>
      </w:r>
      <w:r w:rsidR="00F36B56" w:rsidRPr="008235B6">
        <w:rPr>
          <w:i w:val="0"/>
          <w:color w:val="auto"/>
        </w:rPr>
        <w:t>ratkaisuvaltaan kuuluvat seuraavat asiat:</w:t>
      </w:r>
    </w:p>
    <w:p w:rsidR="008235B6" w:rsidRDefault="00F36B56" w:rsidP="001B743E">
      <w:pPr>
        <w:pStyle w:val="Luettelokappale"/>
        <w:numPr>
          <w:ilvl w:val="0"/>
          <w:numId w:val="54"/>
        </w:numPr>
      </w:pPr>
      <w:r>
        <w:t xml:space="preserve">päättäminen </w:t>
      </w:r>
      <w:r w:rsidR="00EC48C5">
        <w:t>lastensuojelulain 37 §:n mukaisista avohuollon sijoituksista</w:t>
      </w:r>
      <w:r>
        <w:t xml:space="preserve"> </w:t>
      </w:r>
      <w:r w:rsidR="00E060E8">
        <w:t>ostopalveluihin</w:t>
      </w:r>
      <w:r w:rsidR="00030375">
        <w:t xml:space="preserve"> ja niiden lopettamisesta päättäminen</w:t>
      </w:r>
      <w:r w:rsidR="00E060E8">
        <w:t>,</w:t>
      </w:r>
      <w:r w:rsidR="00EC48C5">
        <w:t xml:space="preserve"> </w:t>
      </w:r>
    </w:p>
    <w:p w:rsidR="008235B6" w:rsidRDefault="00EC48C5" w:rsidP="001B743E">
      <w:pPr>
        <w:pStyle w:val="Luettelokappale"/>
        <w:numPr>
          <w:ilvl w:val="0"/>
          <w:numId w:val="54"/>
        </w:numPr>
      </w:pPr>
      <w:r>
        <w:t>per</w:t>
      </w:r>
      <w:r w:rsidR="00F36B56">
        <w:t>hehoitosopimusten hyväksyminen</w:t>
      </w:r>
      <w:r w:rsidR="00030375">
        <w:t xml:space="preserve"> ja irtisanominen</w:t>
      </w:r>
      <w:r w:rsidR="00E060E8">
        <w:t>,</w:t>
      </w:r>
    </w:p>
    <w:p w:rsidR="008235B6" w:rsidRDefault="00EC48C5" w:rsidP="001B743E">
      <w:pPr>
        <w:pStyle w:val="Luettelokappale"/>
        <w:numPr>
          <w:ilvl w:val="0"/>
          <w:numId w:val="54"/>
        </w:numPr>
      </w:pPr>
      <w:r>
        <w:t>lait</w:t>
      </w:r>
      <w:r w:rsidR="00F36B56">
        <w:t>oshoitosopimusten hyväksyminen</w:t>
      </w:r>
      <w:r w:rsidR="00286E94">
        <w:t xml:space="preserve"> ja irtisanominen</w:t>
      </w:r>
      <w:r w:rsidR="00E060E8">
        <w:t>,</w:t>
      </w:r>
    </w:p>
    <w:p w:rsidR="008235B6" w:rsidRDefault="00632709" w:rsidP="001B743E">
      <w:pPr>
        <w:pStyle w:val="Luettelokappale"/>
        <w:numPr>
          <w:ilvl w:val="0"/>
          <w:numId w:val="54"/>
        </w:numPr>
      </w:pPr>
      <w:r>
        <w:t>kiiree</w:t>
      </w:r>
      <w:r w:rsidR="005C6A38">
        <w:t>llisessä sijoituksessa</w:t>
      </w:r>
      <w:r w:rsidR="00EC48C5">
        <w:t xml:space="preserve"> kiireellisen sijoituksen jatkamisesta</w:t>
      </w:r>
      <w:r w:rsidR="00F51602">
        <w:t>, kiireellisen sijoituksen lopettamisesta</w:t>
      </w:r>
      <w:r w:rsidR="00EC48C5">
        <w:t xml:space="preserve"> sekä huostaanotetun lapsen sijoittamisesta vankilan perhehoito-osastolle </w:t>
      </w:r>
      <w:r w:rsidR="00450787">
        <w:t>sekä</w:t>
      </w:r>
    </w:p>
    <w:p w:rsidR="008235B6" w:rsidRDefault="00EC48C5" w:rsidP="001B743E">
      <w:pPr>
        <w:pStyle w:val="Luettelokappale"/>
        <w:numPr>
          <w:ilvl w:val="0"/>
          <w:numId w:val="54"/>
        </w:numPr>
      </w:pPr>
      <w:r>
        <w:t>jälkihuollon sijoituksista</w:t>
      </w:r>
      <w:r w:rsidR="00F36B56">
        <w:t xml:space="preserve"> päättäminen</w:t>
      </w:r>
      <w:r w:rsidR="000B4F86">
        <w:t xml:space="preserve"> ja niiden lopettamisesta päättäminen</w:t>
      </w:r>
      <w:r w:rsidR="00E060E8">
        <w:t>.</w:t>
      </w:r>
      <w:r>
        <w:t xml:space="preserve"> </w:t>
      </w:r>
    </w:p>
    <w:p w:rsidR="008235B6" w:rsidRDefault="008235B6" w:rsidP="008235B6">
      <w:pPr>
        <w:ind w:left="2268"/>
      </w:pPr>
    </w:p>
    <w:p w:rsidR="008235B6" w:rsidRDefault="00EC48C5" w:rsidP="008235B6">
      <w:pPr>
        <w:ind w:left="2268"/>
      </w:pPr>
      <w:r>
        <w:t xml:space="preserve">Lisäksi johtavalla sosiaalityöntekijällä on sama päätösvalta kuin alaisuudessaan toimivilla viranhaltijoilla.  </w:t>
      </w:r>
    </w:p>
    <w:p w:rsidR="008235B6" w:rsidRPr="003E45B9" w:rsidRDefault="00A51933" w:rsidP="009B3F44">
      <w:pPr>
        <w:pStyle w:val="Otsikko5"/>
        <w:rPr>
          <w:i w:val="0"/>
          <w:color w:val="auto"/>
        </w:rPr>
      </w:pPr>
      <w:r w:rsidRPr="009B3F44">
        <w:t>33.3.14</w:t>
      </w:r>
      <w:r w:rsidR="00B105EF" w:rsidRPr="009B3F44">
        <w:t>.</w:t>
      </w:r>
      <w:r w:rsidR="003E45B9">
        <w:tab/>
      </w:r>
      <w:r w:rsidR="00EC48C5" w:rsidRPr="009B3F44">
        <w:t>Sosiaalityöntekijä</w:t>
      </w:r>
      <w:r w:rsidR="00F36B56" w:rsidRPr="009B3F44">
        <w:t>n</w:t>
      </w:r>
      <w:r w:rsidR="00E060E8">
        <w:t xml:space="preserve"> </w:t>
      </w:r>
      <w:r w:rsidR="00F36B56" w:rsidRPr="003E45B9">
        <w:rPr>
          <w:i w:val="0"/>
          <w:color w:val="auto"/>
        </w:rPr>
        <w:t>ratkaisuvaltaan kuuluvat seuraavat asiat</w:t>
      </w:r>
    </w:p>
    <w:p w:rsidR="008235B6" w:rsidRDefault="00EC48C5" w:rsidP="001B743E">
      <w:pPr>
        <w:pStyle w:val="Luettelokappale"/>
        <w:numPr>
          <w:ilvl w:val="0"/>
          <w:numId w:val="55"/>
        </w:numPr>
        <w:ind w:left="2628"/>
      </w:pPr>
      <w:r>
        <w:t>sosiaalityön asiakas- ja asiantuntijatyöstä</w:t>
      </w:r>
      <w:r w:rsidR="008B5784">
        <w:t xml:space="preserve"> päättäminen</w:t>
      </w:r>
      <w:r w:rsidR="00E060E8">
        <w:t>,</w:t>
      </w:r>
      <w:r>
        <w:t xml:space="preserve"> </w:t>
      </w:r>
    </w:p>
    <w:p w:rsidR="008235B6" w:rsidRDefault="00EC48C5" w:rsidP="001B743E">
      <w:pPr>
        <w:pStyle w:val="Luettelokappale"/>
        <w:numPr>
          <w:ilvl w:val="0"/>
          <w:numId w:val="55"/>
        </w:numPr>
        <w:ind w:left="2628"/>
      </w:pPr>
      <w:r>
        <w:t>sosiaalihuoltolain 46 §:n hoidon ja huolenpidon turvaav</w:t>
      </w:r>
      <w:r w:rsidR="008B5784">
        <w:t>at</w:t>
      </w:r>
      <w:r>
        <w:t xml:space="preserve"> päätöks</w:t>
      </w:r>
      <w:r w:rsidR="008B5784">
        <w:t>et</w:t>
      </w:r>
      <w:r>
        <w:t xml:space="preserve"> erityistä tukea tarvitsevien lasten osalta</w:t>
      </w:r>
      <w:r w:rsidR="00E060E8">
        <w:t>,</w:t>
      </w:r>
    </w:p>
    <w:p w:rsidR="008235B6" w:rsidRDefault="00EC48C5" w:rsidP="001B743E">
      <w:pPr>
        <w:pStyle w:val="Luettelokappale"/>
        <w:numPr>
          <w:ilvl w:val="0"/>
          <w:numId w:val="55"/>
        </w:numPr>
        <w:ind w:left="2628"/>
      </w:pPr>
      <w:r>
        <w:t>sosiaalihuol</w:t>
      </w:r>
      <w:r w:rsidR="008B5784">
        <w:t xml:space="preserve">tolain 14 ja 28 </w:t>
      </w:r>
      <w:r w:rsidR="003E45B9">
        <w:t>§:ien</w:t>
      </w:r>
      <w:r w:rsidR="008B5784">
        <w:t xml:space="preserve"> mukaiset</w:t>
      </w:r>
      <w:r>
        <w:t xml:space="preserve"> tukipal</w:t>
      </w:r>
      <w:r w:rsidR="008B5784">
        <w:t>velut</w:t>
      </w:r>
      <w:r>
        <w:t xml:space="preserve"> (mm. perhetyö, tukihenkilö- ja tu</w:t>
      </w:r>
      <w:r w:rsidR="00B105EF">
        <w:t xml:space="preserve">kiperhetoiminta, lomatoiminta, </w:t>
      </w:r>
      <w:r>
        <w:t>vertaisryhmätoiminta)</w:t>
      </w:r>
      <w:r w:rsidR="00E060E8">
        <w:t>,</w:t>
      </w:r>
      <w:r>
        <w:t xml:space="preserve">  </w:t>
      </w:r>
    </w:p>
    <w:p w:rsidR="003E45B9" w:rsidRDefault="00EC48C5" w:rsidP="001B743E">
      <w:pPr>
        <w:pStyle w:val="Luettelokappale"/>
        <w:numPr>
          <w:ilvl w:val="0"/>
          <w:numId w:val="55"/>
        </w:numPr>
        <w:ind w:left="2628"/>
      </w:pPr>
      <w:r>
        <w:t>lastensuojelulain 37 §:n muka</w:t>
      </w:r>
      <w:r w:rsidR="003E45B9">
        <w:t>isesta avohuollon sijoitukset,</w:t>
      </w:r>
    </w:p>
    <w:p w:rsidR="003E45B9" w:rsidRDefault="00EC48C5" w:rsidP="001B743E">
      <w:pPr>
        <w:pStyle w:val="Luettelokappale"/>
        <w:numPr>
          <w:ilvl w:val="0"/>
          <w:numId w:val="55"/>
        </w:numPr>
        <w:ind w:left="2628"/>
      </w:pPr>
      <w:r>
        <w:t>last</w:t>
      </w:r>
      <w:r w:rsidR="008B5784">
        <w:t>ensuojelul</w:t>
      </w:r>
      <w:r w:rsidR="006D5EC2">
        <w:t>ain 37 b§:n mukaiset kiireelli</w:t>
      </w:r>
      <w:r w:rsidR="008B5784">
        <w:t xml:space="preserve">set </w:t>
      </w:r>
      <w:r>
        <w:t>avohuo</w:t>
      </w:r>
      <w:r w:rsidR="008B5784">
        <w:t>llon tukitoimet,</w:t>
      </w:r>
    </w:p>
    <w:p w:rsidR="003E45B9" w:rsidRDefault="00EC48C5" w:rsidP="001B743E">
      <w:pPr>
        <w:pStyle w:val="Luettelokappale"/>
        <w:numPr>
          <w:ilvl w:val="0"/>
          <w:numId w:val="55"/>
        </w:numPr>
        <w:ind w:left="2628"/>
      </w:pPr>
      <w:r>
        <w:t>las</w:t>
      </w:r>
      <w:r w:rsidR="008B5784">
        <w:t>tensuojelulain 38 §:n mukainen kiireelli</w:t>
      </w:r>
      <w:r w:rsidR="001B0C58">
        <w:t>nen sijoitus</w:t>
      </w:r>
      <w:r w:rsidR="003E45B9">
        <w:t>,</w:t>
      </w:r>
    </w:p>
    <w:p w:rsidR="00BD1996" w:rsidRDefault="008B5784" w:rsidP="001B743E">
      <w:pPr>
        <w:pStyle w:val="Luettelokappale"/>
        <w:numPr>
          <w:ilvl w:val="0"/>
          <w:numId w:val="55"/>
        </w:numPr>
        <w:ind w:left="2628"/>
      </w:pPr>
      <w:r>
        <w:t>yhteydenpidon rajoittaminen</w:t>
      </w:r>
      <w:r w:rsidR="00EC48C5">
        <w:t xml:space="preserve"> kiireellisen sijoituksen yhteydessä ja muussa kiireellisten tilanteessa</w:t>
      </w:r>
      <w:r w:rsidR="00E060E8">
        <w:t>,</w:t>
      </w:r>
    </w:p>
    <w:p w:rsidR="008235B6" w:rsidRDefault="00BD1996" w:rsidP="001B743E">
      <w:pPr>
        <w:pStyle w:val="Luettelokappale"/>
        <w:numPr>
          <w:ilvl w:val="0"/>
          <w:numId w:val="55"/>
        </w:numPr>
        <w:ind w:left="2628"/>
      </w:pPr>
      <w:r>
        <w:t>sijaishuollon aikaisista tukitoimenpiteistä päättäminen,</w:t>
      </w:r>
    </w:p>
    <w:p w:rsidR="008235B6" w:rsidRDefault="00EC48C5" w:rsidP="001B743E">
      <w:pPr>
        <w:pStyle w:val="Luettelokappale"/>
        <w:numPr>
          <w:ilvl w:val="0"/>
          <w:numId w:val="55"/>
        </w:numPr>
        <w:ind w:left="2628"/>
      </w:pPr>
      <w:r>
        <w:t>asiakasmaksulain mukaisten</w:t>
      </w:r>
      <w:r w:rsidR="008B5784">
        <w:t xml:space="preserve"> tulojen ja etuuksien perintä</w:t>
      </w:r>
      <w:r>
        <w:t xml:space="preserve"> hoidon korvauksena</w:t>
      </w:r>
      <w:r w:rsidR="00E060E8">
        <w:t>,</w:t>
      </w:r>
    </w:p>
    <w:p w:rsidR="008235B6" w:rsidRDefault="00EC48C5" w:rsidP="001B743E">
      <w:pPr>
        <w:pStyle w:val="Luettelokappale"/>
        <w:numPr>
          <w:ilvl w:val="0"/>
          <w:numId w:val="55"/>
        </w:numPr>
        <w:ind w:left="2628"/>
      </w:pPr>
      <w:r>
        <w:t>adoptioneuvonnan antami</w:t>
      </w:r>
      <w:r w:rsidR="008B5784">
        <w:t>nen</w:t>
      </w:r>
      <w:r>
        <w:t xml:space="preserve">; </w:t>
      </w:r>
    </w:p>
    <w:p w:rsidR="008235B6" w:rsidRDefault="00EC48C5" w:rsidP="001B743E">
      <w:pPr>
        <w:pStyle w:val="Luettelokappale"/>
        <w:numPr>
          <w:ilvl w:val="0"/>
          <w:numId w:val="55"/>
        </w:numPr>
        <w:ind w:left="2628"/>
      </w:pPr>
      <w:r>
        <w:t>olosuhdeselvitysten laadin</w:t>
      </w:r>
      <w:r w:rsidR="008B5784">
        <w:t>ta</w:t>
      </w:r>
      <w:r>
        <w:t>;</w:t>
      </w:r>
    </w:p>
    <w:p w:rsidR="003E45B9" w:rsidRDefault="00EC48C5" w:rsidP="001B743E">
      <w:pPr>
        <w:pStyle w:val="Luettelokappale"/>
        <w:numPr>
          <w:ilvl w:val="0"/>
          <w:numId w:val="55"/>
        </w:numPr>
        <w:ind w:left="2628"/>
      </w:pPr>
      <w:r>
        <w:t>oheishuoltajuus- ja huoltajuushakemusten vireillepano</w:t>
      </w:r>
      <w:r w:rsidR="00450787">
        <w:t xml:space="preserve"> ja niihin liittyvät lausunnot sekä</w:t>
      </w:r>
    </w:p>
    <w:p w:rsidR="008235B6" w:rsidRDefault="00EC48C5" w:rsidP="001B743E">
      <w:pPr>
        <w:pStyle w:val="Luettelokappale"/>
        <w:numPr>
          <w:ilvl w:val="0"/>
          <w:numId w:val="55"/>
        </w:numPr>
        <w:ind w:left="2628"/>
      </w:pPr>
      <w:r>
        <w:t>lastensuojelun itse</w:t>
      </w:r>
      <w:r w:rsidR="008B5784">
        <w:t>näistymisvarojen luovuttaminen.</w:t>
      </w:r>
      <w:r>
        <w:t xml:space="preserve"> </w:t>
      </w:r>
    </w:p>
    <w:p w:rsidR="008235B6" w:rsidRDefault="002B7067" w:rsidP="001B743E">
      <w:pPr>
        <w:pStyle w:val="Luettelokappale"/>
        <w:numPr>
          <w:ilvl w:val="0"/>
          <w:numId w:val="55"/>
        </w:numPr>
        <w:ind w:left="2628"/>
      </w:pPr>
      <w:r>
        <w:t xml:space="preserve">em. kohtien </w:t>
      </w:r>
      <w:r w:rsidR="003E45B9">
        <w:t>2–</w:t>
      </w:r>
      <w:r w:rsidR="00B105EF">
        <w:t>8</w:t>
      </w:r>
      <w:r>
        <w:t xml:space="preserve"> mukaisten toimenpiteiden lopettamisesta päättäminen</w:t>
      </w:r>
      <w:r w:rsidR="003E45B9">
        <w:t>.</w:t>
      </w:r>
    </w:p>
    <w:p w:rsidR="008235B6" w:rsidRPr="00CC0AA3" w:rsidRDefault="00A51933" w:rsidP="00CC0AA3">
      <w:pPr>
        <w:pStyle w:val="Otsikko5"/>
        <w:rPr>
          <w:i w:val="0"/>
          <w:color w:val="auto"/>
        </w:rPr>
      </w:pPr>
      <w:r>
        <w:t>33.3.15</w:t>
      </w:r>
      <w:r w:rsidR="00F3106F">
        <w:t>.</w:t>
      </w:r>
      <w:r w:rsidR="00CC0AA3">
        <w:tab/>
      </w:r>
      <w:r w:rsidR="00EC48C5" w:rsidRPr="00E060E8">
        <w:t>Lapsen asioista vastaava</w:t>
      </w:r>
      <w:r w:rsidR="008B5784">
        <w:t xml:space="preserve">n sosiaalityöntekijän </w:t>
      </w:r>
      <w:r w:rsidR="008B5784" w:rsidRPr="00CC0AA3">
        <w:rPr>
          <w:i w:val="0"/>
          <w:color w:val="auto"/>
        </w:rPr>
        <w:t>ratkaisuvaltaan kuuluvat seuraavat asiat:</w:t>
      </w:r>
      <w:r w:rsidR="00EC48C5" w:rsidRPr="00CC0AA3">
        <w:rPr>
          <w:i w:val="0"/>
          <w:color w:val="auto"/>
        </w:rPr>
        <w:t xml:space="preserve"> </w:t>
      </w:r>
    </w:p>
    <w:p w:rsidR="008235B6" w:rsidRDefault="00EC48C5" w:rsidP="001B743E">
      <w:pPr>
        <w:pStyle w:val="Luettelokappale"/>
        <w:numPr>
          <w:ilvl w:val="0"/>
          <w:numId w:val="56"/>
        </w:numPr>
      </w:pPr>
      <w:r>
        <w:t>omaisuuden tai lähet</w:t>
      </w:r>
      <w:r w:rsidR="008B5784">
        <w:t>yksen luovuttamatta jättäminen</w:t>
      </w:r>
      <w:r>
        <w:t xml:space="preserve"> lapselle</w:t>
      </w:r>
      <w:r w:rsidR="00E060E8">
        <w:t>,</w:t>
      </w:r>
    </w:p>
    <w:p w:rsidR="008235B6" w:rsidRDefault="00EC48C5" w:rsidP="001B743E">
      <w:pPr>
        <w:pStyle w:val="Luettelokappale"/>
        <w:numPr>
          <w:ilvl w:val="0"/>
          <w:numId w:val="56"/>
        </w:numPr>
      </w:pPr>
      <w:r>
        <w:t>lä</w:t>
      </w:r>
      <w:r w:rsidR="008B5784">
        <w:t>hetyksen tai viestin lukeminen</w:t>
      </w:r>
      <w:r w:rsidR="00E060E8">
        <w:t>,</w:t>
      </w:r>
    </w:p>
    <w:p w:rsidR="008235B6" w:rsidRDefault="00EC48C5" w:rsidP="001B743E">
      <w:pPr>
        <w:pStyle w:val="Luettelokappale"/>
        <w:numPr>
          <w:ilvl w:val="0"/>
          <w:numId w:val="56"/>
        </w:numPr>
      </w:pPr>
      <w:r>
        <w:t>laitoksen johtajan tekemän liikkumisvapautta koskevan päätöksen ja</w:t>
      </w:r>
      <w:r w:rsidR="008B5784">
        <w:t>tkaminen</w:t>
      </w:r>
      <w:r w:rsidR="004F1256">
        <w:t xml:space="preserve"> tai lopettaminen</w:t>
      </w:r>
      <w:r w:rsidR="00706129">
        <w:t>,</w:t>
      </w:r>
    </w:p>
    <w:p w:rsidR="008235B6" w:rsidRDefault="00706129" w:rsidP="001B743E">
      <w:pPr>
        <w:pStyle w:val="Luettelokappale"/>
        <w:numPr>
          <w:ilvl w:val="0"/>
          <w:numId w:val="56"/>
        </w:numPr>
      </w:pPr>
      <w:r>
        <w:t>erityisen huolenpidon lopettaminen</w:t>
      </w:r>
      <w:r w:rsidR="00B21BF5">
        <w:t>,</w:t>
      </w:r>
    </w:p>
    <w:p w:rsidR="008235B6" w:rsidRDefault="00B21BF5" w:rsidP="001B743E">
      <w:pPr>
        <w:pStyle w:val="Luettelokappale"/>
        <w:numPr>
          <w:ilvl w:val="0"/>
          <w:numId w:val="56"/>
        </w:numPr>
      </w:pPr>
      <w:r>
        <w:t>lapsen sijoittamisesta vankilan perheosastolle yhdessä vanhempansa kanssa avohuollon tukitoimena.</w:t>
      </w:r>
    </w:p>
    <w:p w:rsidR="008235B6" w:rsidRPr="00D84C43" w:rsidRDefault="00A51933" w:rsidP="00D84C43">
      <w:pPr>
        <w:pStyle w:val="Otsikko5"/>
        <w:rPr>
          <w:i w:val="0"/>
          <w:color w:val="auto"/>
        </w:rPr>
      </w:pPr>
      <w:r>
        <w:t>33.3.16</w:t>
      </w:r>
      <w:r w:rsidR="00F3106F">
        <w:t>.</w:t>
      </w:r>
      <w:r w:rsidR="00D84C43">
        <w:tab/>
      </w:r>
      <w:r w:rsidR="00EC48C5" w:rsidRPr="00E060E8">
        <w:t>Sosiaaliohjaaja</w:t>
      </w:r>
      <w:r w:rsidR="00DD6F19">
        <w:t>n</w:t>
      </w:r>
      <w:r w:rsidR="00E060E8">
        <w:t xml:space="preserve"> </w:t>
      </w:r>
      <w:r w:rsidR="00DD6F19" w:rsidRPr="00D84C43">
        <w:rPr>
          <w:i w:val="0"/>
          <w:color w:val="auto"/>
        </w:rPr>
        <w:t>ratkaisuvaltaan kuuluvat seuraavat asiat:</w:t>
      </w:r>
    </w:p>
    <w:p w:rsidR="008235B6" w:rsidRDefault="00DD6F19" w:rsidP="001B743E">
      <w:pPr>
        <w:pStyle w:val="Luettelokappale"/>
        <w:numPr>
          <w:ilvl w:val="0"/>
          <w:numId w:val="57"/>
        </w:numPr>
      </w:pPr>
      <w:r>
        <w:t>sosiaaliohjaus</w:t>
      </w:r>
      <w:r w:rsidR="00450787">
        <w:t xml:space="preserve"> sekä</w:t>
      </w:r>
    </w:p>
    <w:p w:rsidR="008235B6" w:rsidRDefault="00DD6F19" w:rsidP="001B743E">
      <w:pPr>
        <w:pStyle w:val="Luettelokappale"/>
        <w:numPr>
          <w:ilvl w:val="0"/>
          <w:numId w:val="57"/>
        </w:numPr>
      </w:pPr>
      <w:r>
        <w:t>jälkihuollon palvelut</w:t>
      </w:r>
      <w:r w:rsidR="00EC48C5">
        <w:t xml:space="preserve"> perhehoitoa </w:t>
      </w:r>
      <w:r w:rsidR="004C4CD1">
        <w:t>ja laitoshoitoa lukuun ottamatta,</w:t>
      </w:r>
    </w:p>
    <w:p w:rsidR="008235B6" w:rsidRDefault="004C4CD1" w:rsidP="001B743E">
      <w:pPr>
        <w:pStyle w:val="Luettelokappale"/>
        <w:numPr>
          <w:ilvl w:val="0"/>
          <w:numId w:val="57"/>
        </w:numPr>
      </w:pPr>
      <w:r>
        <w:t>jälkihuollon toimenpiteiden lopettamisesta päättäminen</w:t>
      </w:r>
      <w:r w:rsidR="00913F6C">
        <w:t>.</w:t>
      </w:r>
      <w:r w:rsidR="00EC48C5">
        <w:t xml:space="preserve"> </w:t>
      </w:r>
    </w:p>
    <w:p w:rsidR="008235B6" w:rsidRPr="006B44B4" w:rsidRDefault="00A51933" w:rsidP="006B44B4">
      <w:pPr>
        <w:pStyle w:val="Otsikko5"/>
        <w:rPr>
          <w:i w:val="0"/>
          <w:color w:val="auto"/>
        </w:rPr>
      </w:pPr>
      <w:r>
        <w:t>33.3.17</w:t>
      </w:r>
      <w:r w:rsidR="00F3106F">
        <w:t>.</w:t>
      </w:r>
      <w:r w:rsidR="006B44B4">
        <w:tab/>
      </w:r>
      <w:r w:rsidR="00EC48C5" w:rsidRPr="00E060E8">
        <w:t>Lastenvalvoja</w:t>
      </w:r>
      <w:r w:rsidR="00DD6F19">
        <w:t>n</w:t>
      </w:r>
      <w:r w:rsidR="00E060E8">
        <w:t xml:space="preserve"> </w:t>
      </w:r>
      <w:r w:rsidR="00DD6F19" w:rsidRPr="006B44B4">
        <w:rPr>
          <w:i w:val="0"/>
          <w:color w:val="auto"/>
        </w:rPr>
        <w:t>ratkaisuvaltaan kuuluvat seuraavat asiat:</w:t>
      </w:r>
    </w:p>
    <w:p w:rsidR="008235B6" w:rsidRDefault="00EC48C5" w:rsidP="001B743E">
      <w:pPr>
        <w:pStyle w:val="Luettelokappale"/>
        <w:numPr>
          <w:ilvl w:val="0"/>
          <w:numId w:val="58"/>
        </w:numPr>
        <w:ind w:left="2628"/>
      </w:pPr>
      <w:r>
        <w:t>isyyslain, lapsen elatuksesta ja lapsen huollosta ja tapaamis</w:t>
      </w:r>
      <w:r w:rsidR="00E060E8">
        <w:t xml:space="preserve">oikeudesta annetun lain </w:t>
      </w:r>
      <w:r w:rsidR="00DD6F19">
        <w:t>mukainen</w:t>
      </w:r>
      <w:r>
        <w:t xml:space="preserve"> vireillepano</w:t>
      </w:r>
      <w:r w:rsidR="00DD6F19">
        <w:t xml:space="preserve"> ja puhevalta</w:t>
      </w:r>
      <w:r w:rsidR="00E060E8">
        <w:t xml:space="preserve"> lapsen asioissa,</w:t>
      </w:r>
    </w:p>
    <w:p w:rsidR="008235B6" w:rsidRDefault="00EC48C5" w:rsidP="001B743E">
      <w:pPr>
        <w:pStyle w:val="Luettelokappale"/>
        <w:numPr>
          <w:ilvl w:val="0"/>
          <w:numId w:val="58"/>
        </w:numPr>
        <w:ind w:left="2628"/>
      </w:pPr>
      <w:r>
        <w:t>lapsen elatus-,</w:t>
      </w:r>
      <w:r w:rsidR="00A51933">
        <w:t xml:space="preserve"> </w:t>
      </w:r>
      <w:r>
        <w:t>huolto- ja tapaami</w:t>
      </w:r>
      <w:r w:rsidR="00E060E8">
        <w:t>s</w:t>
      </w:r>
      <w:r w:rsidR="00DD6F19">
        <w:t>oikeussopimusten vahvistaminen</w:t>
      </w:r>
      <w:r w:rsidR="00E060E8">
        <w:t>,</w:t>
      </w:r>
    </w:p>
    <w:p w:rsidR="008235B6" w:rsidRDefault="00DD6F19" w:rsidP="001B743E">
      <w:pPr>
        <w:pStyle w:val="Luettelokappale"/>
        <w:numPr>
          <w:ilvl w:val="0"/>
          <w:numId w:val="58"/>
        </w:numPr>
        <w:ind w:left="2628"/>
      </w:pPr>
      <w:r>
        <w:t>oheishuoltajuuslausunnot</w:t>
      </w:r>
      <w:r w:rsidR="00E060E8">
        <w:t>,</w:t>
      </w:r>
      <w:r w:rsidR="00EC48C5">
        <w:t xml:space="preserve"> </w:t>
      </w:r>
    </w:p>
    <w:p w:rsidR="006B44B4" w:rsidRDefault="00EC48C5" w:rsidP="001B743E">
      <w:pPr>
        <w:pStyle w:val="Luettelokappale"/>
        <w:numPr>
          <w:ilvl w:val="0"/>
          <w:numId w:val="58"/>
        </w:numPr>
        <w:ind w:left="2628"/>
      </w:pPr>
      <w:r>
        <w:t>isyyden selvittämis</w:t>
      </w:r>
      <w:r w:rsidR="00DD6F19">
        <w:t>en keskeyttäminen</w:t>
      </w:r>
      <w:r w:rsidR="00450787">
        <w:t xml:space="preserve"> sekä</w:t>
      </w:r>
    </w:p>
    <w:p w:rsidR="00EC48C5" w:rsidRDefault="00EC48C5" w:rsidP="001B743E">
      <w:pPr>
        <w:pStyle w:val="Luettelokappale"/>
        <w:numPr>
          <w:ilvl w:val="0"/>
          <w:numId w:val="58"/>
        </w:numPr>
        <w:ind w:left="2628"/>
      </w:pPr>
      <w:r>
        <w:t xml:space="preserve">sosiaalihuoltolain mukaisen lapsen ja vanhemman välisen tapaamisen valvonnan </w:t>
      </w:r>
      <w:r w:rsidR="00DD6F19">
        <w:t>järjestäminen</w:t>
      </w:r>
      <w:r w:rsidR="00357555">
        <w:t>.</w:t>
      </w:r>
      <w:r w:rsidR="008372F8">
        <w:t xml:space="preserve">  </w:t>
      </w:r>
    </w:p>
    <w:p w:rsidR="00827A7C" w:rsidRPr="0064154E" w:rsidRDefault="009E15AC" w:rsidP="00D0117E">
      <w:pPr>
        <w:pStyle w:val="Otsikko3"/>
      </w:pPr>
      <w:bookmarkStart w:id="48" w:name="_Toc498607132"/>
      <w:r>
        <w:lastRenderedPageBreak/>
        <w:t>34</w:t>
      </w:r>
      <w:r w:rsidR="00827A7C" w:rsidRPr="00EF35A7">
        <w:t xml:space="preserve"> §</w:t>
      </w:r>
      <w:r w:rsidR="00D0117E">
        <w:br/>
      </w:r>
      <w:r w:rsidR="00827A7C">
        <w:t xml:space="preserve">Sosiaali- ja terveyslautakunnan ja sen jaoston </w:t>
      </w:r>
      <w:r w:rsidR="00827A7C" w:rsidRPr="0064154E">
        <w:t>tehtävät ja toimivalta</w:t>
      </w:r>
      <w:bookmarkEnd w:id="48"/>
      <w:r w:rsidR="0072638E">
        <w:t xml:space="preserve"> </w:t>
      </w:r>
    </w:p>
    <w:p w:rsidR="0072638E" w:rsidRDefault="009E15AC" w:rsidP="0055143F">
      <w:pPr>
        <w:pStyle w:val="Otsikko4"/>
      </w:pPr>
      <w:r>
        <w:t xml:space="preserve">34.1. </w:t>
      </w:r>
      <w:r w:rsidR="00EA22EB">
        <w:t>Lautakunnan t</w:t>
      </w:r>
      <w:r w:rsidR="004D76C9">
        <w:t>ehtävät</w:t>
      </w:r>
      <w:r>
        <w:t xml:space="preserve"> ja toimivalta</w:t>
      </w:r>
    </w:p>
    <w:p w:rsidR="0072638E" w:rsidRDefault="0072638E" w:rsidP="0072638E">
      <w:pPr>
        <w:ind w:left="1304"/>
      </w:pPr>
      <w:r>
        <w:t>Sosiaali- ja terveyslautakunnan tehtävänä on sen lisäksi, mitä on säädetty tai määrätty vastata kaupunkistrategian toteuttamisesta, työikäisten ja ikääntyneiden palvelualueen yleisestä johtamisesta ja ohjauksesta, kehittää asiakaspalvelua, toimialan osaamista ja yhteistoimintaa sekä seurata ja valvoa toimialallaan konserniyhtiöiden ja kuntayhtymien toimintaa.</w:t>
      </w:r>
      <w:r w:rsidR="004D76C9">
        <w:br/>
      </w:r>
      <w:r w:rsidR="004D76C9">
        <w:br/>
        <w:t>Toimivalta</w:t>
      </w:r>
    </w:p>
    <w:p w:rsidR="0072638E" w:rsidRDefault="0072638E" w:rsidP="0072638E">
      <w:pPr>
        <w:ind w:left="1304"/>
      </w:pPr>
    </w:p>
    <w:p w:rsidR="0072638E" w:rsidRDefault="0072638E" w:rsidP="0072638E">
      <w:pPr>
        <w:ind w:left="1304"/>
      </w:pPr>
      <w:r>
        <w:t>Sen lisäksi, mitä muutoin on säädetty tai hallintosäännössä määrätty lautakunnan päätettäväksi, sosiaali- ja terveyslautakunta päättää toimialallaan seuraavat asiat:</w:t>
      </w:r>
    </w:p>
    <w:p w:rsidR="0072638E" w:rsidRDefault="0072638E" w:rsidP="0072638E">
      <w:pPr>
        <w:ind w:left="1304"/>
      </w:pPr>
    </w:p>
    <w:p w:rsidR="0072638E" w:rsidRDefault="0072638E" w:rsidP="000C7ED6">
      <w:pPr>
        <w:numPr>
          <w:ilvl w:val="0"/>
          <w:numId w:val="3"/>
        </w:numPr>
      </w:pPr>
      <w:r>
        <w:t>sosiaali- ja terveysalan tai valtion asuntotuotantoa koskevissa säädöksissä sosiaali- ja terveys- tai niihin rinnastettavan lautakunnan tai muun toimielimen ratkaistavaksi määrätyt asiat siltä osin kuin niitä e</w:t>
      </w:r>
      <w:r w:rsidR="00F94E69">
        <w:t>i ole delegoitu viranhaltijalle sekä</w:t>
      </w:r>
    </w:p>
    <w:p w:rsidR="009E15AC" w:rsidRDefault="0072638E" w:rsidP="000C7ED6">
      <w:pPr>
        <w:numPr>
          <w:ilvl w:val="0"/>
          <w:numId w:val="3"/>
        </w:numPr>
      </w:pPr>
      <w:r>
        <w:t>palveluiden ja etuuksien yleiset myöntämisperusteet, jollei säädöksistä muuta johdu;</w:t>
      </w:r>
    </w:p>
    <w:p w:rsidR="009E15AC" w:rsidRDefault="009E15AC" w:rsidP="009E15AC"/>
    <w:p w:rsidR="009E15AC" w:rsidRDefault="009E15AC" w:rsidP="009E15AC">
      <w:r>
        <w:tab/>
      </w:r>
      <w:r w:rsidRPr="009E15AC">
        <w:t>Lautakunta voi toimialallaan edustaa kuntaa ja käyttää kunnan puhevaltaa.</w:t>
      </w:r>
    </w:p>
    <w:p w:rsidR="009E15AC" w:rsidRPr="009E15AC" w:rsidRDefault="009E15AC" w:rsidP="0055143F">
      <w:pPr>
        <w:pStyle w:val="Otsikko4"/>
      </w:pPr>
      <w:r>
        <w:t>34.2. Jaoston tehtävät ja toimivalta</w:t>
      </w:r>
    </w:p>
    <w:p w:rsidR="00B97FD4" w:rsidRDefault="00B97FD4" w:rsidP="00B97FD4">
      <w:pPr>
        <w:ind w:left="1304"/>
      </w:pPr>
      <w:r>
        <w:t>Yksilöjaosto ratkaisee seuraavat asiat:</w:t>
      </w:r>
    </w:p>
    <w:p w:rsidR="00B97FD4" w:rsidRDefault="00B97FD4" w:rsidP="00B97FD4">
      <w:pPr>
        <w:ind w:left="1304"/>
      </w:pPr>
    </w:p>
    <w:p w:rsidR="00B97FD4" w:rsidRDefault="00B97FD4" w:rsidP="000C7ED6">
      <w:pPr>
        <w:numPr>
          <w:ilvl w:val="0"/>
          <w:numId w:val="4"/>
        </w:numPr>
      </w:pPr>
      <w:r>
        <w:t>yksilöitä koskevat viranhaltijoiden pää</w:t>
      </w:r>
      <w:r w:rsidR="00F94E69">
        <w:t>tökset, joihin haetaan muutosta sekä</w:t>
      </w:r>
    </w:p>
    <w:p w:rsidR="009E15AC" w:rsidRDefault="00B97FD4" w:rsidP="000C7ED6">
      <w:pPr>
        <w:numPr>
          <w:ilvl w:val="0"/>
          <w:numId w:val="4"/>
        </w:numPr>
      </w:pPr>
      <w:r>
        <w:t xml:space="preserve">salassa pidettävät lautakunnan toimialaan kuuluvat </w:t>
      </w:r>
      <w:r w:rsidR="00B82B17">
        <w:t xml:space="preserve">henkilöasiakkaita koskevat </w:t>
      </w:r>
      <w:r>
        <w:t>asiat</w:t>
      </w:r>
    </w:p>
    <w:p w:rsidR="0055143F" w:rsidRDefault="009E15AC" w:rsidP="0055143F">
      <w:pPr>
        <w:pStyle w:val="Otsikko4"/>
      </w:pPr>
      <w:r>
        <w:t xml:space="preserve">34.3. </w:t>
      </w:r>
      <w:r w:rsidR="00827A7C">
        <w:t>Sosiaali- ja terveyslautakunnan alaisten viranhaltijoiden tehtävät ja ratkaisuvalta</w:t>
      </w:r>
    </w:p>
    <w:p w:rsidR="00F83FE2" w:rsidRDefault="00F83FE2" w:rsidP="0055143F">
      <w:pPr>
        <w:ind w:left="1304"/>
        <w:rPr>
          <w:rFonts w:ascii="Arial Rounded MT Bold" w:hAnsi="Arial Rounded MT Bold"/>
        </w:rPr>
      </w:pPr>
    </w:p>
    <w:p w:rsidR="00F83FE2" w:rsidRDefault="008372F8" w:rsidP="0055143F">
      <w:pPr>
        <w:ind w:left="1304"/>
      </w:pPr>
      <w:r w:rsidRPr="009E15AC">
        <w:rPr>
          <w:rFonts w:ascii="Arial Rounded MT Bold" w:hAnsi="Arial Rounded MT Bold"/>
        </w:rPr>
        <w:t>Työikäisten palvelualue</w:t>
      </w:r>
      <w:r>
        <w:t xml:space="preserve"> </w:t>
      </w:r>
    </w:p>
    <w:p w:rsidR="00F83FE2" w:rsidRPr="00F83FE2" w:rsidRDefault="009E15AC" w:rsidP="00F83FE2">
      <w:pPr>
        <w:pStyle w:val="Otsikko5"/>
        <w:rPr>
          <w:i w:val="0"/>
          <w:color w:val="auto"/>
        </w:rPr>
      </w:pPr>
      <w:r>
        <w:t>34.3.1.</w:t>
      </w:r>
      <w:r w:rsidR="00F83FE2">
        <w:tab/>
      </w:r>
      <w:r w:rsidR="00C448EE" w:rsidRPr="009E15AC">
        <w:t>T</w:t>
      </w:r>
      <w:r w:rsidR="008372F8" w:rsidRPr="009E15AC">
        <w:t>yöikäisten palvelualuejohtajalla</w:t>
      </w:r>
      <w:r w:rsidR="005A56E0" w:rsidRPr="009E15AC">
        <w:t xml:space="preserve"> </w:t>
      </w:r>
      <w:r w:rsidR="005A56E0" w:rsidRPr="00F83FE2">
        <w:rPr>
          <w:i w:val="0"/>
          <w:color w:val="auto"/>
        </w:rPr>
        <w:t>(johtava ylilääkäri)</w:t>
      </w:r>
      <w:r w:rsidR="008372F8" w:rsidRPr="00F83FE2">
        <w:rPr>
          <w:i w:val="0"/>
          <w:color w:val="auto"/>
        </w:rPr>
        <w:t xml:space="preserve"> on sama päätös- ja toimivalta kuin terveyspalvelupäälliköllä, sosiaalipalvelupäälliköllä sekä työterveyshuollon ylilääkärillä. </w:t>
      </w:r>
    </w:p>
    <w:p w:rsidR="00F83FE2" w:rsidRPr="00F83FE2" w:rsidRDefault="009E15AC" w:rsidP="00F83FE2">
      <w:pPr>
        <w:pStyle w:val="Otsikko5"/>
        <w:rPr>
          <w:i w:val="0"/>
          <w:color w:val="auto"/>
        </w:rPr>
      </w:pPr>
      <w:r>
        <w:t>34.3.2.</w:t>
      </w:r>
      <w:r w:rsidR="00F83FE2">
        <w:tab/>
      </w:r>
      <w:r w:rsidR="00D305C0" w:rsidRPr="009E15AC">
        <w:t xml:space="preserve">Palveluyksikön päällikön </w:t>
      </w:r>
      <w:r w:rsidR="005A56E0" w:rsidRPr="00F83FE2">
        <w:rPr>
          <w:i w:val="0"/>
          <w:color w:val="auto"/>
        </w:rPr>
        <w:t>ratkaisuvaltaan kuul</w:t>
      </w:r>
      <w:r w:rsidR="00F94E69" w:rsidRPr="00F83FE2">
        <w:rPr>
          <w:i w:val="0"/>
          <w:color w:val="auto"/>
        </w:rPr>
        <w:t>u</w:t>
      </w:r>
      <w:r w:rsidR="00C448EE" w:rsidRPr="00F83FE2">
        <w:rPr>
          <w:i w:val="0"/>
          <w:color w:val="auto"/>
        </w:rPr>
        <w:t>vat</w:t>
      </w:r>
      <w:r w:rsidR="00F94E69" w:rsidRPr="00F83FE2">
        <w:rPr>
          <w:i w:val="0"/>
          <w:color w:val="auto"/>
        </w:rPr>
        <w:t xml:space="preserve"> seuraava</w:t>
      </w:r>
      <w:r w:rsidR="00C448EE" w:rsidRPr="00F83FE2">
        <w:rPr>
          <w:i w:val="0"/>
          <w:color w:val="auto"/>
        </w:rPr>
        <w:t>t</w:t>
      </w:r>
      <w:r w:rsidR="00F94E69" w:rsidRPr="00F83FE2">
        <w:rPr>
          <w:i w:val="0"/>
          <w:color w:val="auto"/>
        </w:rPr>
        <w:t xml:space="preserve"> asia</w:t>
      </w:r>
      <w:r w:rsidR="00C448EE" w:rsidRPr="00F83FE2">
        <w:rPr>
          <w:i w:val="0"/>
          <w:color w:val="auto"/>
        </w:rPr>
        <w:t>t</w:t>
      </w:r>
      <w:r w:rsidR="00D305C0" w:rsidRPr="00F83FE2">
        <w:rPr>
          <w:i w:val="0"/>
          <w:color w:val="auto"/>
        </w:rPr>
        <w:t>:</w:t>
      </w:r>
    </w:p>
    <w:p w:rsidR="00F83FE2" w:rsidRPr="00F83FE2" w:rsidRDefault="008372F8" w:rsidP="001B743E">
      <w:pPr>
        <w:pStyle w:val="Luettelokappale"/>
        <w:numPr>
          <w:ilvl w:val="0"/>
          <w:numId w:val="59"/>
        </w:numPr>
        <w:ind w:left="2628"/>
      </w:pPr>
      <w:r w:rsidRPr="00F83FE2">
        <w:t>yksilöä koskevien terveydenhuollon tai sosiaali</w:t>
      </w:r>
      <w:r w:rsidR="00D305C0" w:rsidRPr="00F83FE2">
        <w:t>huollon asiakirjojen antaminen ja tiedon antaminen niiden sisällöstä</w:t>
      </w:r>
      <w:r w:rsidR="00C448EE" w:rsidRPr="00F83FE2">
        <w:t>,</w:t>
      </w:r>
    </w:p>
    <w:p w:rsidR="00F83FE2" w:rsidRPr="00F83FE2" w:rsidRDefault="00C448EE" w:rsidP="001B743E">
      <w:pPr>
        <w:pStyle w:val="Luettelokappale"/>
        <w:numPr>
          <w:ilvl w:val="0"/>
          <w:numId w:val="59"/>
        </w:numPr>
        <w:ind w:left="2628"/>
      </w:pPr>
      <w:r w:rsidRPr="00F83FE2">
        <w:t>palveluntuottajan palvelusetelituottajarekisteriin merkitseminen sekä</w:t>
      </w:r>
    </w:p>
    <w:p w:rsidR="00C448EE" w:rsidRPr="00F83FE2" w:rsidRDefault="00C448EE" w:rsidP="001B743E">
      <w:pPr>
        <w:pStyle w:val="Luettelokappale"/>
        <w:numPr>
          <w:ilvl w:val="0"/>
          <w:numId w:val="59"/>
        </w:numPr>
        <w:ind w:left="2628"/>
      </w:pPr>
      <w:r w:rsidRPr="00F83FE2">
        <w:t>palveluntuottajien yksityisten sosiaalipalvelujen rekisteriin merkitseminen.</w:t>
      </w:r>
    </w:p>
    <w:p w:rsidR="00F83FE2" w:rsidRDefault="00F83FE2" w:rsidP="00F83FE2">
      <w:pPr>
        <w:ind w:left="1304" w:hanging="1304"/>
      </w:pPr>
    </w:p>
    <w:p w:rsidR="00F83FE2" w:rsidRDefault="008372F8" w:rsidP="00F83FE2">
      <w:pPr>
        <w:ind w:left="2268"/>
      </w:pPr>
      <w:r>
        <w:t>Lisäksi terveyspalvelupäälliköllä, sosiaalipalvelupäälliköllä ja työterveyshuollon ylilääkärillä</w:t>
      </w:r>
      <w:r w:rsidR="00F83FE2">
        <w:t xml:space="preserve"> </w:t>
      </w:r>
      <w:r>
        <w:t xml:space="preserve">on sama päätös- ja toimivalta kuin alaisuudessaan toimivilla viranhaltijoilla. </w:t>
      </w:r>
    </w:p>
    <w:p w:rsidR="00F83FE2" w:rsidRPr="00F851F1" w:rsidRDefault="00397384" w:rsidP="00F851F1">
      <w:pPr>
        <w:pStyle w:val="Otsikko5"/>
        <w:rPr>
          <w:i w:val="0"/>
          <w:color w:val="auto"/>
        </w:rPr>
      </w:pPr>
      <w:r>
        <w:t>34.3.3.</w:t>
      </w:r>
      <w:r w:rsidR="00F851F1">
        <w:tab/>
      </w:r>
      <w:r w:rsidR="00D305C0" w:rsidRPr="00397384">
        <w:t>Terveyspalvelu</w:t>
      </w:r>
      <w:r w:rsidR="00394543" w:rsidRPr="00397384">
        <w:t>jen lähiesimiesten</w:t>
      </w:r>
      <w:r w:rsidR="00394543" w:rsidRPr="00394543">
        <w:t xml:space="preserve"> </w:t>
      </w:r>
      <w:r w:rsidR="00394543" w:rsidRPr="00F851F1">
        <w:rPr>
          <w:i w:val="0"/>
          <w:color w:val="auto"/>
        </w:rPr>
        <w:t xml:space="preserve">(ylihammaslääkäri, avosairaanhoidon ylilääkäri, kuntoutuksen esimies, lisäksi kuntoutustyöryhmän vastaava lääkäri, lasten kuntoutustyöryhmän vastaava lääkäri, aikuisten kehitysvammaisten hoidosta vastaava lääkäri ja diabeteksen hoidosta vastaava lääkäri) </w:t>
      </w:r>
      <w:r w:rsidR="00F94E69" w:rsidRPr="00F851F1">
        <w:rPr>
          <w:i w:val="0"/>
          <w:color w:val="auto"/>
        </w:rPr>
        <w:t>ratkaisuvaltaan kuuluu seuraava asia</w:t>
      </w:r>
      <w:r w:rsidR="00D305C0" w:rsidRPr="00F851F1">
        <w:rPr>
          <w:i w:val="0"/>
          <w:color w:val="auto"/>
        </w:rPr>
        <w:t>:</w:t>
      </w:r>
    </w:p>
    <w:p w:rsidR="00DA0EAF" w:rsidRDefault="00D305C0" w:rsidP="001B743E">
      <w:pPr>
        <w:pStyle w:val="Luettelokappale"/>
        <w:numPr>
          <w:ilvl w:val="0"/>
          <w:numId w:val="60"/>
        </w:numPr>
      </w:pPr>
      <w:r>
        <w:t>maksusitoumuksen antaminen</w:t>
      </w:r>
      <w:r w:rsidR="008372F8">
        <w:t xml:space="preserve"> terveyspalveluiden osalta</w:t>
      </w:r>
      <w:r w:rsidR="00F94E69">
        <w:t>.</w:t>
      </w:r>
      <w:r w:rsidR="008372F8">
        <w:t xml:space="preserve"> </w:t>
      </w:r>
    </w:p>
    <w:p w:rsidR="00DA0EAF" w:rsidRDefault="00DA0EAF">
      <w:r>
        <w:br w:type="page"/>
      </w:r>
    </w:p>
    <w:p w:rsidR="00F83FE2" w:rsidRPr="00C65604" w:rsidRDefault="00397384" w:rsidP="00C65604">
      <w:pPr>
        <w:pStyle w:val="Otsikko5"/>
        <w:rPr>
          <w:i w:val="0"/>
          <w:color w:val="auto"/>
        </w:rPr>
      </w:pPr>
      <w:r>
        <w:lastRenderedPageBreak/>
        <w:t>34.3.4.</w:t>
      </w:r>
      <w:r w:rsidR="00C65604">
        <w:tab/>
      </w:r>
      <w:r w:rsidR="00D305C0">
        <w:t xml:space="preserve">Sosiaalipalvelupäällikön </w:t>
      </w:r>
      <w:r w:rsidR="00D305C0" w:rsidRPr="00C65604">
        <w:rPr>
          <w:i w:val="0"/>
          <w:color w:val="auto"/>
        </w:rPr>
        <w:t>ratkaisuvaltaan kuuluvat seuraavat asiat:</w:t>
      </w:r>
    </w:p>
    <w:p w:rsidR="00F83FE2" w:rsidRDefault="008372F8" w:rsidP="001B743E">
      <w:pPr>
        <w:pStyle w:val="Luettelokappale"/>
        <w:numPr>
          <w:ilvl w:val="0"/>
          <w:numId w:val="61"/>
        </w:numPr>
      </w:pPr>
      <w:r>
        <w:t>pä</w:t>
      </w:r>
      <w:r w:rsidR="00D305C0">
        <w:t>ihdehuoltolain 12 §:n mukainen lyhytaikainen</w:t>
      </w:r>
      <w:r>
        <w:t xml:space="preserve"> tahdonva</w:t>
      </w:r>
      <w:r w:rsidR="00F94E69">
        <w:t>stainen hoito</w:t>
      </w:r>
      <w:r w:rsidR="00D305C0">
        <w:t>,</w:t>
      </w:r>
    </w:p>
    <w:p w:rsidR="00F83FE2" w:rsidRDefault="008372F8" w:rsidP="001B743E">
      <w:pPr>
        <w:pStyle w:val="Luettelokappale"/>
        <w:numPr>
          <w:ilvl w:val="0"/>
          <w:numId w:val="61"/>
        </w:numPr>
      </w:pPr>
      <w:r>
        <w:t>sosiaalihuoltolain 41 §</w:t>
      </w:r>
      <w:r w:rsidR="00D305C0">
        <w:t>:n (3.8.1992/736) mukaiset määräykset</w:t>
      </w:r>
      <w:r w:rsidR="001625FD">
        <w:t xml:space="preserve"> ja niihin liit</w:t>
      </w:r>
      <w:r w:rsidR="00D305C0">
        <w:t>tyvät virka-apupyynnöt</w:t>
      </w:r>
      <w:r>
        <w:t xml:space="preserve"> sosiaalihuollon ilmeisessä tarpeessa olevan henkilön välttämättömän h</w:t>
      </w:r>
      <w:r w:rsidR="00F94E69">
        <w:t>uollon tarpeen selvittämiseksi sekä</w:t>
      </w:r>
    </w:p>
    <w:p w:rsidR="00F83FE2" w:rsidRDefault="00D305C0" w:rsidP="001B743E">
      <w:pPr>
        <w:pStyle w:val="Luettelokappale"/>
        <w:numPr>
          <w:ilvl w:val="0"/>
          <w:numId w:val="61"/>
        </w:numPr>
      </w:pPr>
      <w:r>
        <w:t>asiakasmaksut</w:t>
      </w:r>
      <w:r w:rsidR="00102422">
        <w:t>,</w:t>
      </w:r>
    </w:p>
    <w:p w:rsidR="008372F8" w:rsidRDefault="00660CE7" w:rsidP="001B743E">
      <w:pPr>
        <w:pStyle w:val="Luettelokappale"/>
        <w:numPr>
          <w:ilvl w:val="0"/>
          <w:numId w:val="61"/>
        </w:numPr>
      </w:pPr>
      <w:r w:rsidRPr="00660CE7">
        <w:t>lastensuojelun ja siihen liittyvän sosiaalihuollon johtavana viranhaltijana toimiminen, ja siihen liittyvä lastensuojelulain mukainen puhe- ja päätösvallan käyttäminen.  Sosiaalipalvelupäällikkö voi siirtää tätä päätösvaltaa Lasten, nuorten ja perheiden sosiaali- ja erityispalveluiden palveluyksikön päteville viranhaltijoill</w:t>
      </w:r>
      <w:r w:rsidR="00C65604">
        <w:t>e (viranhaltijat 33.3.12</w:t>
      </w:r>
      <w:r w:rsidR="00E80674">
        <w:t>–33.3.17</w:t>
      </w:r>
      <w:r w:rsidRPr="00660CE7">
        <w:t>).  Sosiaalipalvelupäällikkö on velvollinen ylläpitämään kattavaa, ajantasaista luetteloa em. päätösvallan siirroista.</w:t>
      </w:r>
    </w:p>
    <w:p w:rsidR="008372F8" w:rsidRDefault="008372F8" w:rsidP="008372F8">
      <w:pPr>
        <w:ind w:left="1304" w:hanging="1304"/>
      </w:pPr>
    </w:p>
    <w:p w:rsidR="00F83FE2" w:rsidRDefault="008372F8" w:rsidP="00C65604">
      <w:pPr>
        <w:ind w:left="2608"/>
      </w:pPr>
      <w:r w:rsidRPr="00C65604">
        <w:t xml:space="preserve">Lisäksi sosiaalipalvelupäälliköllä on </w:t>
      </w:r>
      <w:r w:rsidR="00C65604" w:rsidRPr="00C65604">
        <w:t xml:space="preserve">sama päätös- ja toimivalta kuin </w:t>
      </w:r>
      <w:r w:rsidRPr="00C65604">
        <w:t>alaisuudessaan toimivalla</w:t>
      </w:r>
      <w:r w:rsidR="00C65604" w:rsidRPr="00C65604">
        <w:t xml:space="preserve"> </w:t>
      </w:r>
      <w:r w:rsidRPr="00C65604">
        <w:t>palvelupäälliköllä ja joht</w:t>
      </w:r>
      <w:r w:rsidR="00F83FE2" w:rsidRPr="00C65604">
        <w:t>avilla sosiaalityöntekijöillä</w:t>
      </w:r>
      <w:r w:rsidR="00F83FE2">
        <w:t>.</w:t>
      </w:r>
    </w:p>
    <w:p w:rsidR="00F83FE2" w:rsidRPr="007B79D8" w:rsidRDefault="00397384" w:rsidP="007B79D8">
      <w:pPr>
        <w:pStyle w:val="Otsikko5"/>
        <w:rPr>
          <w:i w:val="0"/>
          <w:color w:val="auto"/>
        </w:rPr>
      </w:pPr>
      <w:r>
        <w:t>34.3.5.</w:t>
      </w:r>
      <w:r w:rsidR="007B79D8">
        <w:tab/>
      </w:r>
      <w:r w:rsidR="008372F8" w:rsidRPr="0069039F">
        <w:t>Aikuissosiaalityön ja sosiaalisen kuntoutuksen johtava</w:t>
      </w:r>
      <w:r w:rsidR="00AD5E83">
        <w:t>n</w:t>
      </w:r>
      <w:r w:rsidR="008372F8" w:rsidRPr="0069039F">
        <w:t xml:space="preserve"> sosiaalityöntekijä</w:t>
      </w:r>
      <w:r w:rsidR="00AD5E83">
        <w:t>n</w:t>
      </w:r>
      <w:r w:rsidR="001625FD" w:rsidRPr="001625FD">
        <w:t xml:space="preserve"> </w:t>
      </w:r>
      <w:r w:rsidR="00AD5E83" w:rsidRPr="007B79D8">
        <w:rPr>
          <w:i w:val="0"/>
          <w:color w:val="auto"/>
        </w:rPr>
        <w:t>ratkaisuvaltaan kuuluvat seuraavat asiat:</w:t>
      </w:r>
    </w:p>
    <w:p w:rsidR="00F83FE2" w:rsidRDefault="0069039F" w:rsidP="001B743E">
      <w:pPr>
        <w:pStyle w:val="Luettelokappale"/>
        <w:numPr>
          <w:ilvl w:val="0"/>
          <w:numId w:val="62"/>
        </w:numPr>
      </w:pPr>
      <w:r>
        <w:t>a</w:t>
      </w:r>
      <w:r w:rsidR="008372F8">
        <w:t>ikuissosiaalityön ja sosiaalisen kuntoutuksen palvelujen järj</w:t>
      </w:r>
      <w:r w:rsidR="00AD5E83">
        <w:t>estäminen</w:t>
      </w:r>
      <w:r>
        <w:t>,</w:t>
      </w:r>
    </w:p>
    <w:p w:rsidR="00F83FE2" w:rsidRDefault="0069039F" w:rsidP="001B743E">
      <w:pPr>
        <w:pStyle w:val="Luettelokappale"/>
        <w:numPr>
          <w:ilvl w:val="0"/>
          <w:numId w:val="62"/>
        </w:numPr>
      </w:pPr>
      <w:r>
        <w:t>t</w:t>
      </w:r>
      <w:r w:rsidR="008372F8">
        <w:t>oimeentulotuen</w:t>
      </w:r>
      <w:r w:rsidR="001625FD">
        <w:t xml:space="preserve"> maksatuslistojen hyväksy</w:t>
      </w:r>
      <w:r w:rsidR="00AD5E83">
        <w:t>minen</w:t>
      </w:r>
      <w:r w:rsidR="00F94E69">
        <w:t xml:space="preserve"> sekä</w:t>
      </w:r>
    </w:p>
    <w:p w:rsidR="00F83FE2" w:rsidRDefault="0069039F" w:rsidP="001B743E">
      <w:pPr>
        <w:pStyle w:val="Luettelokappale"/>
        <w:numPr>
          <w:ilvl w:val="0"/>
          <w:numId w:val="62"/>
        </w:numPr>
      </w:pPr>
      <w:r>
        <w:t xml:space="preserve">valtionkorvaushakemuksista </w:t>
      </w:r>
      <w:r w:rsidR="00AD5E83">
        <w:t>vastaaminen</w:t>
      </w:r>
      <w:r>
        <w:t xml:space="preserve"> </w:t>
      </w:r>
      <w:r w:rsidR="008372F8">
        <w:t>kuntouttavan työto</w:t>
      </w:r>
      <w:r>
        <w:t>iminnan ja pakolaistyön osalta.</w:t>
      </w:r>
    </w:p>
    <w:p w:rsidR="007B79D8" w:rsidRDefault="007B79D8" w:rsidP="007B79D8">
      <w:pPr>
        <w:pStyle w:val="Luettelokappale"/>
        <w:ind w:left="2628"/>
      </w:pPr>
    </w:p>
    <w:p w:rsidR="00F83FE2" w:rsidRDefault="008372F8" w:rsidP="007B79D8">
      <w:pPr>
        <w:ind w:left="2268"/>
      </w:pPr>
      <w:r>
        <w:t>Lisäksi aikuissosiaalityön ja sosiaalisen kuntoutuksen johtavalla sosiaalityöntekijällä on sama päätösvalta kuin alaisuudessaan toimiv</w:t>
      </w:r>
      <w:r w:rsidR="007B79D8">
        <w:t>illa sosiaalityöntekijöillä ja -</w:t>
      </w:r>
      <w:r>
        <w:t xml:space="preserve">neuvojilla. </w:t>
      </w:r>
    </w:p>
    <w:p w:rsidR="00F83FE2" w:rsidRPr="0060454A" w:rsidRDefault="00397384" w:rsidP="0060454A">
      <w:pPr>
        <w:pStyle w:val="Otsikko5"/>
        <w:rPr>
          <w:i w:val="0"/>
          <w:color w:val="auto"/>
        </w:rPr>
      </w:pPr>
      <w:r>
        <w:t>34.3.6.</w:t>
      </w:r>
      <w:r w:rsidR="0060454A">
        <w:tab/>
      </w:r>
      <w:r w:rsidR="008372F8" w:rsidRPr="0069039F">
        <w:t>Aikuissosiaalityön ja sosiaalisen kuntoutuksen sosiaalityöntekijä</w:t>
      </w:r>
      <w:r w:rsidR="00AD5E83">
        <w:t>n</w:t>
      </w:r>
      <w:r w:rsidR="008372F8" w:rsidRPr="0069039F">
        <w:t xml:space="preserve"> </w:t>
      </w:r>
      <w:r w:rsidR="00AD5E83" w:rsidRPr="0060454A">
        <w:rPr>
          <w:i w:val="0"/>
          <w:color w:val="auto"/>
        </w:rPr>
        <w:t>ratkaisuvaltaan kuuluvat seuraavat asiat:</w:t>
      </w:r>
    </w:p>
    <w:p w:rsidR="00F83FE2" w:rsidRDefault="008372F8" w:rsidP="001B743E">
      <w:pPr>
        <w:pStyle w:val="Luettelokappale"/>
        <w:numPr>
          <w:ilvl w:val="0"/>
          <w:numId w:val="63"/>
        </w:numPr>
      </w:pPr>
      <w:r>
        <w:t xml:space="preserve">sosiaalityön asiakas- ja </w:t>
      </w:r>
      <w:r w:rsidR="00AD5E83">
        <w:t>asiantuntijatyö</w:t>
      </w:r>
      <w:r w:rsidR="0069039F">
        <w:t>,</w:t>
      </w:r>
    </w:p>
    <w:p w:rsidR="00F83FE2" w:rsidRDefault="00AD5E83" w:rsidP="001B743E">
      <w:pPr>
        <w:pStyle w:val="Luettelokappale"/>
        <w:numPr>
          <w:ilvl w:val="0"/>
          <w:numId w:val="63"/>
        </w:numPr>
      </w:pPr>
      <w:r>
        <w:t xml:space="preserve">toimeentulotuki </w:t>
      </w:r>
      <w:r w:rsidR="008372F8">
        <w:t>ja kotout</w:t>
      </w:r>
      <w:r>
        <w:t>umisraha ja niiden perintä</w:t>
      </w:r>
      <w:r w:rsidR="0069039F">
        <w:t>,</w:t>
      </w:r>
    </w:p>
    <w:p w:rsidR="00F83FE2" w:rsidRDefault="008372F8" w:rsidP="001B743E">
      <w:pPr>
        <w:pStyle w:val="Luettelokappale"/>
        <w:numPr>
          <w:ilvl w:val="0"/>
          <w:numId w:val="63"/>
        </w:numPr>
      </w:pPr>
      <w:r>
        <w:t>kuntouttav</w:t>
      </w:r>
      <w:r w:rsidR="00AD5E83">
        <w:t>a työtoiminta</w:t>
      </w:r>
      <w:r w:rsidR="0069039F">
        <w:t>,</w:t>
      </w:r>
    </w:p>
    <w:p w:rsidR="00F83FE2" w:rsidRDefault="008372F8" w:rsidP="001B743E">
      <w:pPr>
        <w:pStyle w:val="Luettelokappale"/>
        <w:numPr>
          <w:ilvl w:val="0"/>
          <w:numId w:val="63"/>
        </w:numPr>
      </w:pPr>
      <w:r>
        <w:t>välity</w:t>
      </w:r>
      <w:r w:rsidR="0069039F">
        <w:t>s</w:t>
      </w:r>
      <w:r w:rsidR="00AD5E83">
        <w:t>tiliasiakkuus</w:t>
      </w:r>
      <w:r w:rsidR="0069039F">
        <w:t>,</w:t>
      </w:r>
    </w:p>
    <w:p w:rsidR="00F83FE2" w:rsidRDefault="008372F8" w:rsidP="001B743E">
      <w:pPr>
        <w:pStyle w:val="Luettelokappale"/>
        <w:numPr>
          <w:ilvl w:val="0"/>
          <w:numId w:val="63"/>
        </w:numPr>
      </w:pPr>
      <w:r>
        <w:t xml:space="preserve">eläkeselvityksen </w:t>
      </w:r>
      <w:r w:rsidR="00AD5E83">
        <w:t>asiakasohjaus</w:t>
      </w:r>
      <w:r w:rsidR="00F94E69">
        <w:t xml:space="preserve"> sekä</w:t>
      </w:r>
    </w:p>
    <w:p w:rsidR="00F83FE2" w:rsidRDefault="008372F8" w:rsidP="001B743E">
      <w:pPr>
        <w:pStyle w:val="Luettelokappale"/>
        <w:numPr>
          <w:ilvl w:val="0"/>
          <w:numId w:val="63"/>
        </w:numPr>
      </w:pPr>
      <w:r>
        <w:t>välttämättömän huolenpid</w:t>
      </w:r>
      <w:r w:rsidR="00AD5E83">
        <w:t>on ja toimeentulon turvaaminen</w:t>
      </w:r>
      <w:r>
        <w:t xml:space="preserve"> kiireellisissä tilanteissa sosiaalihuoltolain 12 §:n mukaisesti</w:t>
      </w:r>
      <w:r w:rsidR="0069039F">
        <w:t>.</w:t>
      </w:r>
    </w:p>
    <w:p w:rsidR="00F83FE2" w:rsidRPr="00BF1234" w:rsidRDefault="00397384" w:rsidP="00BF1234">
      <w:pPr>
        <w:pStyle w:val="Otsikko5"/>
        <w:rPr>
          <w:i w:val="0"/>
          <w:color w:val="auto"/>
        </w:rPr>
      </w:pPr>
      <w:r>
        <w:t>34.3.7.</w:t>
      </w:r>
      <w:r w:rsidR="00BF1234">
        <w:tab/>
      </w:r>
      <w:r w:rsidR="008372F8" w:rsidRPr="001625FD">
        <w:t>Sosiaalineuvoja</w:t>
      </w:r>
      <w:r w:rsidR="00B9607D">
        <w:t>n</w:t>
      </w:r>
      <w:r w:rsidR="008372F8">
        <w:t xml:space="preserve"> </w:t>
      </w:r>
      <w:r w:rsidR="00B9607D" w:rsidRPr="00BF1234">
        <w:rPr>
          <w:i w:val="0"/>
          <w:color w:val="auto"/>
        </w:rPr>
        <w:t>ratkaisuvaltaan kuuluvat seuraavat asiat:</w:t>
      </w:r>
    </w:p>
    <w:p w:rsidR="00F83FE2" w:rsidRDefault="00B9607D" w:rsidP="001B743E">
      <w:pPr>
        <w:pStyle w:val="Luettelokappale"/>
        <w:numPr>
          <w:ilvl w:val="0"/>
          <w:numId w:val="64"/>
        </w:numPr>
      </w:pPr>
      <w:r>
        <w:t>sosiaaliohjaus</w:t>
      </w:r>
      <w:r w:rsidR="00F94E69">
        <w:t xml:space="preserve"> sekä</w:t>
      </w:r>
    </w:p>
    <w:p w:rsidR="00F83FE2" w:rsidRDefault="00B9607D" w:rsidP="001B743E">
      <w:pPr>
        <w:pStyle w:val="Luettelokappale"/>
        <w:numPr>
          <w:ilvl w:val="0"/>
          <w:numId w:val="64"/>
        </w:numPr>
      </w:pPr>
      <w:r>
        <w:t>toimeentulotuki</w:t>
      </w:r>
      <w:r w:rsidR="008372F8">
        <w:t xml:space="preserve"> ja</w:t>
      </w:r>
      <w:r>
        <w:t xml:space="preserve"> kotoutumisraha ja niiden perintä</w:t>
      </w:r>
      <w:r w:rsidR="001625FD">
        <w:t>.</w:t>
      </w:r>
    </w:p>
    <w:p w:rsidR="00F83FE2" w:rsidRPr="0020707B" w:rsidRDefault="00397384" w:rsidP="0020707B">
      <w:pPr>
        <w:pStyle w:val="Otsikko5"/>
        <w:rPr>
          <w:i w:val="0"/>
          <w:color w:val="auto"/>
        </w:rPr>
      </w:pPr>
      <w:r>
        <w:t>34.3.8.</w:t>
      </w:r>
      <w:r w:rsidR="0020707B">
        <w:tab/>
      </w:r>
      <w:r w:rsidR="008372F8" w:rsidRPr="001625FD">
        <w:t>Toimistosihteeri</w:t>
      </w:r>
      <w:r w:rsidR="00B9607D">
        <w:t>n</w:t>
      </w:r>
      <w:r w:rsidR="008372F8">
        <w:t xml:space="preserve"> </w:t>
      </w:r>
      <w:r w:rsidR="00F94E69" w:rsidRPr="0020707B">
        <w:rPr>
          <w:i w:val="0"/>
          <w:color w:val="auto"/>
        </w:rPr>
        <w:t>ratkaisuvaltaan kuuluu seuraava asia</w:t>
      </w:r>
      <w:r w:rsidR="00B9607D" w:rsidRPr="0020707B">
        <w:rPr>
          <w:i w:val="0"/>
          <w:color w:val="auto"/>
        </w:rPr>
        <w:t>:</w:t>
      </w:r>
    </w:p>
    <w:p w:rsidR="00F83FE2" w:rsidRDefault="0089688B" w:rsidP="001B743E">
      <w:pPr>
        <w:pStyle w:val="Luettelokappale"/>
        <w:numPr>
          <w:ilvl w:val="0"/>
          <w:numId w:val="65"/>
        </w:numPr>
      </w:pPr>
      <w:r>
        <w:t>täydentävä toimeentulotuki ja sen perintä</w:t>
      </w:r>
      <w:r w:rsidR="008372F8">
        <w:t xml:space="preserve"> lautakunnan v</w:t>
      </w:r>
      <w:r w:rsidR="001625FD">
        <w:t>ah</w:t>
      </w:r>
      <w:r w:rsidR="00397384">
        <w:t>vistamien ohjeiden mukaisesti.</w:t>
      </w:r>
    </w:p>
    <w:p w:rsidR="00F83FE2" w:rsidRPr="00F43D03" w:rsidRDefault="00397384" w:rsidP="00F43D03">
      <w:pPr>
        <w:pStyle w:val="Otsikko5"/>
        <w:rPr>
          <w:i w:val="0"/>
          <w:color w:val="auto"/>
        </w:rPr>
      </w:pPr>
      <w:r>
        <w:t>34.3.9.</w:t>
      </w:r>
      <w:r w:rsidR="00F43D03">
        <w:tab/>
      </w:r>
      <w:r w:rsidR="008372F8" w:rsidRPr="001625FD">
        <w:t>Vammaispalveluiden johtava</w:t>
      </w:r>
      <w:r w:rsidR="0089688B">
        <w:t>n</w:t>
      </w:r>
      <w:r w:rsidR="008372F8" w:rsidRPr="001625FD">
        <w:t xml:space="preserve"> sosiaalityöntekijä</w:t>
      </w:r>
      <w:r w:rsidR="0089688B">
        <w:t>n</w:t>
      </w:r>
      <w:r w:rsidR="008372F8" w:rsidRPr="001625FD">
        <w:t xml:space="preserve"> </w:t>
      </w:r>
      <w:r w:rsidR="0089688B" w:rsidRPr="00F43D03">
        <w:rPr>
          <w:i w:val="0"/>
          <w:color w:val="auto"/>
        </w:rPr>
        <w:t>ratkaisuvaltaan kuuluvat seuraavat asiat:</w:t>
      </w:r>
    </w:p>
    <w:p w:rsidR="00F83FE2" w:rsidRDefault="0089688B" w:rsidP="001B743E">
      <w:pPr>
        <w:pStyle w:val="Luettelokappale"/>
        <w:numPr>
          <w:ilvl w:val="0"/>
          <w:numId w:val="66"/>
        </w:numPr>
      </w:pPr>
      <w:r>
        <w:t>erityishuollon järjestäminen</w:t>
      </w:r>
      <w:r w:rsidR="004B2AF6">
        <w:t xml:space="preserve">, </w:t>
      </w:r>
    </w:p>
    <w:p w:rsidR="00F83FE2" w:rsidRDefault="008372F8" w:rsidP="001B743E">
      <w:pPr>
        <w:pStyle w:val="Luettelokappale"/>
        <w:numPr>
          <w:ilvl w:val="0"/>
          <w:numId w:val="66"/>
        </w:numPr>
      </w:pPr>
      <w:r>
        <w:t>vammaispalvelulain mukai</w:t>
      </w:r>
      <w:r w:rsidR="0089688B">
        <w:t>sten palveluiden järjestäminen</w:t>
      </w:r>
      <w:r w:rsidR="004B2AF6">
        <w:t xml:space="preserve">, </w:t>
      </w:r>
    </w:p>
    <w:p w:rsidR="00F83FE2" w:rsidRDefault="0089688B" w:rsidP="001B743E">
      <w:pPr>
        <w:pStyle w:val="Luettelokappale"/>
        <w:numPr>
          <w:ilvl w:val="0"/>
          <w:numId w:val="66"/>
        </w:numPr>
      </w:pPr>
      <w:r>
        <w:t>palveluista perittävät asiakasmaksut ja niiden tarkistaminen</w:t>
      </w:r>
      <w:r w:rsidR="004B2AF6">
        <w:t>,</w:t>
      </w:r>
    </w:p>
    <w:p w:rsidR="00F83FE2" w:rsidRDefault="001625FD" w:rsidP="001B743E">
      <w:pPr>
        <w:pStyle w:val="Luettelokappale"/>
        <w:numPr>
          <w:ilvl w:val="0"/>
          <w:numId w:val="66"/>
        </w:numPr>
      </w:pPr>
      <w:r>
        <w:t>p</w:t>
      </w:r>
      <w:r w:rsidR="0089688B">
        <w:t>erintä ja korvausten hakeminen</w:t>
      </w:r>
      <w:r w:rsidR="00F94E69">
        <w:t xml:space="preserve"> sekä</w:t>
      </w:r>
    </w:p>
    <w:p w:rsidR="00F83FE2" w:rsidRDefault="001625FD" w:rsidP="001B743E">
      <w:pPr>
        <w:pStyle w:val="Luettelokappale"/>
        <w:numPr>
          <w:ilvl w:val="0"/>
          <w:numId w:val="66"/>
        </w:numPr>
      </w:pPr>
      <w:r>
        <w:t>k</w:t>
      </w:r>
      <w:r w:rsidR="008372F8">
        <w:t>ehitysvammaisten itsemääräämi</w:t>
      </w:r>
      <w:r w:rsidR="0089688B">
        <w:t>soikeutta rajoittavat päätökset</w:t>
      </w:r>
      <w:r w:rsidR="004B2AF6">
        <w:t>.</w:t>
      </w:r>
    </w:p>
    <w:p w:rsidR="00F83FE2" w:rsidRDefault="00F83FE2" w:rsidP="008372F8">
      <w:pPr>
        <w:ind w:left="1304" w:hanging="1304"/>
      </w:pPr>
    </w:p>
    <w:p w:rsidR="00F83FE2" w:rsidRDefault="008372F8" w:rsidP="00EE1D6B">
      <w:pPr>
        <w:ind w:left="2268"/>
      </w:pPr>
      <w:r>
        <w:t xml:space="preserve">Lisäksi johtavalla sosiaalityöntekijällä on sama päätös- ja toimivalta kuin alaisuudessaan toimivilla viranhaltijoilla. </w:t>
      </w:r>
    </w:p>
    <w:p w:rsidR="00F83FE2" w:rsidRPr="007A0D5E" w:rsidRDefault="00397384" w:rsidP="007A0D5E">
      <w:pPr>
        <w:pStyle w:val="Otsikko5"/>
        <w:rPr>
          <w:i w:val="0"/>
          <w:color w:val="auto"/>
        </w:rPr>
      </w:pPr>
      <w:r>
        <w:lastRenderedPageBreak/>
        <w:t>34.3.10.</w:t>
      </w:r>
      <w:r w:rsidR="007A0D5E">
        <w:tab/>
      </w:r>
      <w:r w:rsidR="008372F8" w:rsidRPr="001625FD">
        <w:t>Mielenterveys- ja pä</w:t>
      </w:r>
      <w:r w:rsidR="0089688B">
        <w:t>ihdepalveluiden palvelupäällikön</w:t>
      </w:r>
      <w:r w:rsidR="008372F8">
        <w:t xml:space="preserve"> </w:t>
      </w:r>
      <w:r w:rsidR="0089688B" w:rsidRPr="007A0D5E">
        <w:rPr>
          <w:i w:val="0"/>
          <w:color w:val="auto"/>
        </w:rPr>
        <w:t>ratkaisuvaltaan kuuluvat seuraavat asiat</w:t>
      </w:r>
    </w:p>
    <w:p w:rsidR="00F83FE2" w:rsidRDefault="0089688B" w:rsidP="001B743E">
      <w:pPr>
        <w:pStyle w:val="Luettelokappale"/>
        <w:numPr>
          <w:ilvl w:val="0"/>
          <w:numId w:val="67"/>
        </w:numPr>
        <w:ind w:left="2628"/>
      </w:pPr>
      <w:r>
        <w:t>katkaisuhoitoon lähettäminen ja ostaminen</w:t>
      </w:r>
      <w:r w:rsidR="004B2AF6">
        <w:t>,</w:t>
      </w:r>
    </w:p>
    <w:p w:rsidR="00F83FE2" w:rsidRDefault="008372F8" w:rsidP="001B743E">
      <w:pPr>
        <w:pStyle w:val="Luettelokappale"/>
        <w:numPr>
          <w:ilvl w:val="0"/>
          <w:numId w:val="67"/>
        </w:numPr>
        <w:ind w:left="2628"/>
      </w:pPr>
      <w:r>
        <w:t xml:space="preserve">kuntouttavan päihteettömyyttä </w:t>
      </w:r>
      <w:r w:rsidR="0089688B">
        <w:t>tukevan laitoshoidon ostaminen</w:t>
      </w:r>
      <w:r>
        <w:t xml:space="preserve"> päihdeasiakkaalle ja hänen perheelleen</w:t>
      </w:r>
      <w:r w:rsidR="004B2AF6">
        <w:t xml:space="preserve">, </w:t>
      </w:r>
    </w:p>
    <w:p w:rsidR="00F83FE2" w:rsidRDefault="0089688B" w:rsidP="001B743E">
      <w:pPr>
        <w:pStyle w:val="Luettelokappale"/>
        <w:numPr>
          <w:ilvl w:val="0"/>
          <w:numId w:val="67"/>
        </w:numPr>
        <w:ind w:left="2628"/>
      </w:pPr>
      <w:r>
        <w:t>asumispalvelut</w:t>
      </w:r>
      <w:r w:rsidR="001625FD">
        <w:t xml:space="preserve"> (oma tuotanto ja ostopalvelut),</w:t>
      </w:r>
    </w:p>
    <w:p w:rsidR="00F83FE2" w:rsidRDefault="0089688B" w:rsidP="001B743E">
      <w:pPr>
        <w:pStyle w:val="Luettelokappale"/>
        <w:numPr>
          <w:ilvl w:val="0"/>
          <w:numId w:val="67"/>
        </w:numPr>
        <w:ind w:left="2628"/>
      </w:pPr>
      <w:r>
        <w:t>palveluista perittävät asiakasmaksut ja niiden tarkistaminen</w:t>
      </w:r>
      <w:r w:rsidR="00F94E69">
        <w:t xml:space="preserve"> sekä</w:t>
      </w:r>
    </w:p>
    <w:p w:rsidR="00F83FE2" w:rsidRDefault="001625FD" w:rsidP="001B743E">
      <w:pPr>
        <w:pStyle w:val="Luettelokappale"/>
        <w:numPr>
          <w:ilvl w:val="0"/>
          <w:numId w:val="67"/>
        </w:numPr>
        <w:ind w:left="2628"/>
      </w:pPr>
      <w:r>
        <w:t>p</w:t>
      </w:r>
      <w:r w:rsidR="0089688B">
        <w:t>erintä</w:t>
      </w:r>
      <w:r>
        <w:t>.</w:t>
      </w:r>
    </w:p>
    <w:p w:rsidR="00F83FE2" w:rsidRDefault="00F83FE2" w:rsidP="007A0D5E">
      <w:pPr>
        <w:ind w:left="1908"/>
      </w:pPr>
    </w:p>
    <w:p w:rsidR="00F83FE2" w:rsidRDefault="008372F8" w:rsidP="007A0D5E">
      <w:pPr>
        <w:ind w:left="2268"/>
      </w:pPr>
      <w:r>
        <w:t>Lisäksi mielenterveys- ja päihdepal</w:t>
      </w:r>
      <w:r w:rsidR="0089688B">
        <w:t>veluiden palvelupäälliköllä</w:t>
      </w:r>
      <w:r>
        <w:t xml:space="preserve"> on sama päätös- ja toimivalta kuin alaisuudessaan toimivilla viranhaltijoilla.</w:t>
      </w:r>
    </w:p>
    <w:p w:rsidR="00F83FE2" w:rsidRPr="00185472" w:rsidRDefault="00397384" w:rsidP="00185472">
      <w:pPr>
        <w:pStyle w:val="Otsikko5"/>
        <w:rPr>
          <w:i w:val="0"/>
          <w:color w:val="auto"/>
        </w:rPr>
      </w:pPr>
      <w:r>
        <w:t>34.3.11.</w:t>
      </w:r>
      <w:r w:rsidR="00185472">
        <w:tab/>
      </w:r>
      <w:r w:rsidR="008372F8" w:rsidRPr="004B2AF6">
        <w:t>Sosiaalityöntekijä</w:t>
      </w:r>
      <w:r w:rsidR="003B2A63">
        <w:t>n</w:t>
      </w:r>
      <w:r w:rsidR="008372F8" w:rsidRPr="004B2AF6">
        <w:t xml:space="preserve"> (vammaispalvelut tai mielenterveys- ja päihdepalvelut)</w:t>
      </w:r>
      <w:r w:rsidR="008372F8">
        <w:t xml:space="preserve"> </w:t>
      </w:r>
      <w:r w:rsidR="003B2A63" w:rsidRPr="00185472">
        <w:rPr>
          <w:i w:val="0"/>
          <w:color w:val="auto"/>
        </w:rPr>
        <w:t>ratkaisuvaltaan kuuluvat seuraavat asiat:</w:t>
      </w:r>
    </w:p>
    <w:p w:rsidR="00F83FE2" w:rsidRDefault="008372F8" w:rsidP="001B743E">
      <w:pPr>
        <w:pStyle w:val="Luettelokappale"/>
        <w:numPr>
          <w:ilvl w:val="0"/>
          <w:numId w:val="68"/>
        </w:numPr>
      </w:pPr>
      <w:r>
        <w:t>vammaispalvelulain mukai</w:t>
      </w:r>
      <w:r w:rsidR="003B2A63">
        <w:t>sten palveluiden järjestäminen</w:t>
      </w:r>
      <w:r w:rsidR="004B2AF6">
        <w:t>,</w:t>
      </w:r>
    </w:p>
    <w:p w:rsidR="00F83FE2" w:rsidRDefault="004B2AF6" w:rsidP="001B743E">
      <w:pPr>
        <w:pStyle w:val="Luettelokappale"/>
        <w:numPr>
          <w:ilvl w:val="0"/>
          <w:numId w:val="68"/>
        </w:numPr>
      </w:pPr>
      <w:r>
        <w:t>k</w:t>
      </w:r>
      <w:r w:rsidR="008372F8">
        <w:t>ehitysvammaisten itsemääräämisoikeutta rajoittav</w:t>
      </w:r>
      <w:r w:rsidR="003B2A63">
        <w:t>at ratkaisut</w:t>
      </w:r>
      <w:r>
        <w:t>,</w:t>
      </w:r>
    </w:p>
    <w:p w:rsidR="00F83FE2" w:rsidRDefault="003B2A63" w:rsidP="001B743E">
      <w:pPr>
        <w:pStyle w:val="Luettelokappale"/>
        <w:numPr>
          <w:ilvl w:val="0"/>
          <w:numId w:val="68"/>
        </w:numPr>
      </w:pPr>
      <w:r>
        <w:t>omaishoidontuki</w:t>
      </w:r>
      <w:r w:rsidR="00860F16">
        <w:t xml:space="preserve"> alle 65-</w:t>
      </w:r>
      <w:r w:rsidR="008372F8">
        <w:t xml:space="preserve">vuotiaiden osalta lautakunnan antamien ohjeiden mukaisesti </w:t>
      </w:r>
    </w:p>
    <w:p w:rsidR="00F83FE2" w:rsidRDefault="003B2A63" w:rsidP="001B743E">
      <w:pPr>
        <w:pStyle w:val="Luettelokappale"/>
        <w:numPr>
          <w:ilvl w:val="0"/>
          <w:numId w:val="68"/>
        </w:numPr>
      </w:pPr>
      <w:r>
        <w:t>yksilöä koskevat ostopalvelut</w:t>
      </w:r>
      <w:r w:rsidR="00F94E69">
        <w:t xml:space="preserve"> sekä</w:t>
      </w:r>
    </w:p>
    <w:p w:rsidR="00F83FE2" w:rsidRDefault="008372F8" w:rsidP="001B743E">
      <w:pPr>
        <w:pStyle w:val="Luettelokappale"/>
        <w:numPr>
          <w:ilvl w:val="0"/>
          <w:numId w:val="68"/>
        </w:numPr>
      </w:pPr>
      <w:r>
        <w:t>päihde- ja mielenterv</w:t>
      </w:r>
      <w:r w:rsidR="003B2A63">
        <w:t>eysasiakkaiden asumispalvelut</w:t>
      </w:r>
      <w:r>
        <w:t xml:space="preserve"> (oma tuotanto ja ostopalvelut)</w:t>
      </w:r>
      <w:r w:rsidR="004B2AF6">
        <w:t>.</w:t>
      </w:r>
    </w:p>
    <w:p w:rsidR="00F83FE2" w:rsidRPr="00860F16" w:rsidRDefault="00397384" w:rsidP="00860F16">
      <w:pPr>
        <w:pStyle w:val="Otsikko5"/>
        <w:rPr>
          <w:i w:val="0"/>
          <w:color w:val="auto"/>
        </w:rPr>
      </w:pPr>
      <w:r>
        <w:t>34.3.12.</w:t>
      </w:r>
      <w:r w:rsidR="00860F16">
        <w:tab/>
      </w:r>
      <w:r w:rsidR="008372F8" w:rsidRPr="004B2AF6">
        <w:t>Sosiaaliohjaaja</w:t>
      </w:r>
      <w:r w:rsidR="003B2A63">
        <w:t>n</w:t>
      </w:r>
      <w:r w:rsidR="008372F8" w:rsidRPr="004B2AF6">
        <w:t xml:space="preserve"> (vammaispalvelut)</w:t>
      </w:r>
      <w:r w:rsidR="008372F8">
        <w:t xml:space="preserve"> </w:t>
      </w:r>
      <w:r w:rsidR="003B2A63" w:rsidRPr="00860F16">
        <w:rPr>
          <w:i w:val="0"/>
          <w:color w:val="auto"/>
        </w:rPr>
        <w:t>ratkaisuvaltaan kuuluvat seuraavat asiat:</w:t>
      </w:r>
    </w:p>
    <w:p w:rsidR="00F83FE2" w:rsidRDefault="003B2A63" w:rsidP="001B743E">
      <w:pPr>
        <w:pStyle w:val="Luettelokappale"/>
        <w:numPr>
          <w:ilvl w:val="0"/>
          <w:numId w:val="69"/>
        </w:numPr>
      </w:pPr>
      <w:r>
        <w:t>vammaispalvelulain mukaisten</w:t>
      </w:r>
      <w:r w:rsidR="008372F8">
        <w:t xml:space="preserve"> ku</w:t>
      </w:r>
      <w:r>
        <w:t>ljetuspalveluiden myöntäminen</w:t>
      </w:r>
      <w:r w:rsidR="004B2AF6">
        <w:t>,</w:t>
      </w:r>
    </w:p>
    <w:p w:rsidR="00F83FE2" w:rsidRDefault="003B2A63" w:rsidP="001B743E">
      <w:pPr>
        <w:pStyle w:val="Luettelokappale"/>
        <w:numPr>
          <w:ilvl w:val="0"/>
          <w:numId w:val="69"/>
        </w:numPr>
      </w:pPr>
      <w:r>
        <w:t>omaishoidontuki</w:t>
      </w:r>
      <w:r w:rsidR="008372F8">
        <w:t xml:space="preserve"> alle 65 vuotiaiden osalta lautakunn</w:t>
      </w:r>
      <w:r w:rsidR="00F94E69">
        <w:t>an antamien ohjeiden mukaisesti sekä</w:t>
      </w:r>
    </w:p>
    <w:p w:rsidR="00F83FE2" w:rsidRDefault="00860F16" w:rsidP="001B743E">
      <w:pPr>
        <w:pStyle w:val="Luettelokappale"/>
        <w:numPr>
          <w:ilvl w:val="0"/>
          <w:numId w:val="69"/>
        </w:numPr>
      </w:pPr>
      <w:r>
        <w:t>sosiaaliohjauksen ja -</w:t>
      </w:r>
      <w:r w:rsidR="008372F8">
        <w:t>neuvo</w:t>
      </w:r>
      <w:r w:rsidR="003B2A63">
        <w:t>nnan antaminen sekä kuntoutusohjaus ja perhetyö</w:t>
      </w:r>
      <w:r w:rsidR="004B2AF6">
        <w:t>.</w:t>
      </w:r>
    </w:p>
    <w:p w:rsidR="00F83FE2" w:rsidRPr="005E3877" w:rsidRDefault="00397384" w:rsidP="005E3877">
      <w:pPr>
        <w:pStyle w:val="Otsikko5"/>
        <w:rPr>
          <w:i w:val="0"/>
          <w:color w:val="auto"/>
        </w:rPr>
      </w:pPr>
      <w:r>
        <w:t>34.3.13.</w:t>
      </w:r>
      <w:r w:rsidR="005E3877">
        <w:tab/>
      </w:r>
      <w:r w:rsidR="008372F8" w:rsidRPr="00633BAC">
        <w:t>Vastaava</w:t>
      </w:r>
      <w:r w:rsidR="0056705B">
        <w:t>n</w:t>
      </w:r>
      <w:r w:rsidR="008372F8" w:rsidRPr="00633BAC">
        <w:t xml:space="preserve"> sairaanhoitaja</w:t>
      </w:r>
      <w:r w:rsidR="003B2A63">
        <w:t>n</w:t>
      </w:r>
      <w:r w:rsidR="008372F8" w:rsidRPr="00633BAC">
        <w:t xml:space="preserve"> (mielenterveys- ja päihdepalvelut)</w:t>
      </w:r>
      <w:r w:rsidR="008372F8">
        <w:t xml:space="preserve"> </w:t>
      </w:r>
      <w:r w:rsidR="003B2A63" w:rsidRPr="005E3877">
        <w:rPr>
          <w:i w:val="0"/>
          <w:color w:val="auto"/>
        </w:rPr>
        <w:t>ratkaisuvaltaan kuuluvat seuraavat asiat:</w:t>
      </w:r>
    </w:p>
    <w:p w:rsidR="00F83FE2" w:rsidRDefault="00633BAC" w:rsidP="001B743E">
      <w:pPr>
        <w:pStyle w:val="Luettelokappale"/>
        <w:numPr>
          <w:ilvl w:val="0"/>
          <w:numId w:val="70"/>
        </w:numPr>
      </w:pPr>
      <w:r>
        <w:t>a</w:t>
      </w:r>
      <w:r w:rsidR="003B2A63">
        <w:t>sumispalveluih</w:t>
      </w:r>
      <w:r w:rsidR="007F2702">
        <w:t>in ottaminen ja uloskirjoittamin</w:t>
      </w:r>
      <w:r w:rsidR="003B2A63">
        <w:t>e</w:t>
      </w:r>
      <w:r w:rsidR="007F2702">
        <w:t>n</w:t>
      </w:r>
      <w:r>
        <w:t>,</w:t>
      </w:r>
    </w:p>
    <w:p w:rsidR="00F83FE2" w:rsidRDefault="00633BAC" w:rsidP="001B743E">
      <w:pPr>
        <w:pStyle w:val="Luettelokappale"/>
        <w:numPr>
          <w:ilvl w:val="0"/>
          <w:numId w:val="70"/>
        </w:numPr>
      </w:pPr>
      <w:r>
        <w:t>v</w:t>
      </w:r>
      <w:r w:rsidR="008372F8">
        <w:t>uokr</w:t>
      </w:r>
      <w:r w:rsidR="003B2A63">
        <w:t>asopimuksen allekirjoittaminen</w:t>
      </w:r>
      <w:r w:rsidR="008372F8">
        <w:t xml:space="preserve"> asiakkaalle vuokrattavan asunnon osalta</w:t>
      </w:r>
      <w:r w:rsidR="00F94E69">
        <w:t xml:space="preserve"> sekä</w:t>
      </w:r>
    </w:p>
    <w:p w:rsidR="008372F8" w:rsidRDefault="003B2A63" w:rsidP="001B743E">
      <w:pPr>
        <w:pStyle w:val="Luettelokappale"/>
        <w:numPr>
          <w:ilvl w:val="0"/>
          <w:numId w:val="70"/>
        </w:numPr>
      </w:pPr>
      <w:r>
        <w:t>palveluista perittävät asiakasmaksut ja niiden tarkistaminen</w:t>
      </w:r>
      <w:r w:rsidR="00633BAC">
        <w:t>.</w:t>
      </w:r>
      <w:r w:rsidR="008372F8">
        <w:t xml:space="preserve">  </w:t>
      </w:r>
    </w:p>
    <w:p w:rsidR="004D76C9" w:rsidRDefault="004D76C9" w:rsidP="004D76C9">
      <w:pPr>
        <w:ind w:left="1304"/>
      </w:pPr>
    </w:p>
    <w:p w:rsidR="008372F8" w:rsidRDefault="008372F8" w:rsidP="004D76C9">
      <w:pPr>
        <w:ind w:left="1304"/>
      </w:pPr>
    </w:p>
    <w:p w:rsidR="002C1CBF" w:rsidRDefault="004D76C9" w:rsidP="004D76C9">
      <w:pPr>
        <w:ind w:left="1304"/>
        <w:rPr>
          <w:b/>
        </w:rPr>
      </w:pPr>
      <w:r w:rsidRPr="004D76C9">
        <w:rPr>
          <w:b/>
        </w:rPr>
        <w:t>Ikääntyneiden palvelualue</w:t>
      </w:r>
    </w:p>
    <w:p w:rsidR="004D76C9" w:rsidRPr="004D2E75" w:rsidRDefault="00397384" w:rsidP="004D2E75">
      <w:pPr>
        <w:pStyle w:val="Otsikko5"/>
        <w:rPr>
          <w:i w:val="0"/>
          <w:color w:val="auto"/>
        </w:rPr>
      </w:pPr>
      <w:r>
        <w:t>34.3.14.</w:t>
      </w:r>
      <w:r w:rsidR="004D2E75">
        <w:tab/>
      </w:r>
      <w:r w:rsidR="002A1FDB" w:rsidRPr="004D2E75">
        <w:t>Palvelualue</w:t>
      </w:r>
      <w:r w:rsidR="003B2A63" w:rsidRPr="004D2E75">
        <w:t>johtajan</w:t>
      </w:r>
      <w:r w:rsidR="00633BAC">
        <w:t xml:space="preserve"> </w:t>
      </w:r>
      <w:r w:rsidR="003B2A63" w:rsidRPr="004D2E75">
        <w:rPr>
          <w:i w:val="0"/>
          <w:color w:val="auto"/>
        </w:rPr>
        <w:t>ratkaisuvaltaan kuuluvat seuraavat asiat:</w:t>
      </w:r>
      <w:r w:rsidR="004D76C9" w:rsidRPr="004D2E75">
        <w:rPr>
          <w:i w:val="0"/>
          <w:color w:val="auto"/>
        </w:rPr>
        <w:t xml:space="preserve"> </w:t>
      </w:r>
    </w:p>
    <w:p w:rsidR="004D76C9" w:rsidRPr="0035362A" w:rsidRDefault="004D76C9" w:rsidP="001B743E">
      <w:pPr>
        <w:pStyle w:val="Luettelokappale"/>
        <w:numPr>
          <w:ilvl w:val="0"/>
          <w:numId w:val="71"/>
        </w:numPr>
      </w:pPr>
      <w:r w:rsidRPr="0035362A">
        <w:t>palveluntuottajan palvelusetelituo</w:t>
      </w:r>
      <w:r w:rsidR="003B2A63">
        <w:t>ttajarekisteriin merkitseminen</w:t>
      </w:r>
      <w:r w:rsidR="00F94E69">
        <w:t xml:space="preserve"> sekä</w:t>
      </w:r>
    </w:p>
    <w:p w:rsidR="004D76C9" w:rsidRPr="0035362A" w:rsidRDefault="004D76C9" w:rsidP="001B743E">
      <w:pPr>
        <w:pStyle w:val="Luettelokappale"/>
        <w:numPr>
          <w:ilvl w:val="0"/>
          <w:numId w:val="71"/>
        </w:numPr>
      </w:pPr>
      <w:r w:rsidRPr="0035362A">
        <w:t>palveluntuottajien yksityisten sosiaalipalvel</w:t>
      </w:r>
      <w:r w:rsidR="003B2A63">
        <w:t>ujen rekisteriin merkitseminen.</w:t>
      </w:r>
    </w:p>
    <w:p w:rsidR="004D76C9" w:rsidRPr="0035362A" w:rsidRDefault="004D76C9" w:rsidP="004D76C9">
      <w:pPr>
        <w:ind w:left="1304"/>
        <w:rPr>
          <w:rFonts w:cs="Arial"/>
          <w:szCs w:val="22"/>
        </w:rPr>
      </w:pPr>
    </w:p>
    <w:p w:rsidR="004D76C9" w:rsidRPr="00633BAC" w:rsidRDefault="004D76C9" w:rsidP="004D2E75">
      <w:pPr>
        <w:ind w:left="2268"/>
      </w:pPr>
      <w:r w:rsidRPr="00633BAC">
        <w:t>Lisäksi ikääntyneiden palvelualueen johtajalla on sama päätös- ja toimivalta kuin kotihoidon päälliköllä, palveluohjauksen päälliköllä ja ylihoitajalla.</w:t>
      </w:r>
    </w:p>
    <w:p w:rsidR="004D76C9" w:rsidRDefault="00397384" w:rsidP="008468DA">
      <w:pPr>
        <w:pStyle w:val="Otsikko5"/>
        <w:rPr>
          <w:i w:val="0"/>
          <w:color w:val="auto"/>
        </w:rPr>
      </w:pPr>
      <w:r>
        <w:t>34.3.15.</w:t>
      </w:r>
      <w:r w:rsidR="008468DA">
        <w:tab/>
      </w:r>
      <w:r w:rsidR="00B14845">
        <w:t xml:space="preserve">Palveluyksikön päällikön </w:t>
      </w:r>
      <w:r w:rsidR="00F94E69" w:rsidRPr="008468DA">
        <w:rPr>
          <w:i w:val="0"/>
          <w:color w:val="auto"/>
        </w:rPr>
        <w:t>ratkaisuvaltaan kuuluu</w:t>
      </w:r>
      <w:r w:rsidR="00633BAC" w:rsidRPr="008468DA">
        <w:rPr>
          <w:i w:val="0"/>
          <w:color w:val="auto"/>
        </w:rPr>
        <w:t xml:space="preserve"> </w:t>
      </w:r>
      <w:r w:rsidR="004D76C9" w:rsidRPr="008468DA">
        <w:rPr>
          <w:i w:val="0"/>
          <w:color w:val="auto"/>
        </w:rPr>
        <w:t>oman palveluyksikön osalta</w:t>
      </w:r>
      <w:r w:rsidR="00F94E69" w:rsidRPr="008468DA">
        <w:rPr>
          <w:i w:val="0"/>
          <w:color w:val="auto"/>
        </w:rPr>
        <w:t xml:space="preserve"> seuraava asia</w:t>
      </w:r>
      <w:r w:rsidR="00B14845" w:rsidRPr="008468DA">
        <w:rPr>
          <w:i w:val="0"/>
          <w:color w:val="auto"/>
        </w:rPr>
        <w:t>:</w:t>
      </w:r>
    </w:p>
    <w:p w:rsidR="004D76C9" w:rsidRPr="008468DA" w:rsidRDefault="008468DA" w:rsidP="001B743E">
      <w:pPr>
        <w:pStyle w:val="Luettelokappale"/>
        <w:numPr>
          <w:ilvl w:val="0"/>
          <w:numId w:val="72"/>
        </w:numPr>
      </w:pPr>
      <w:r>
        <w:t xml:space="preserve">yksilöä </w:t>
      </w:r>
      <w:r w:rsidRPr="004D76C9">
        <w:t>koskevien sosiaali</w:t>
      </w:r>
      <w:r>
        <w:t>huollon asiakirjojen antaminen</w:t>
      </w:r>
      <w:r w:rsidRPr="004D76C9">
        <w:t xml:space="preserve"> ja </w:t>
      </w:r>
      <w:r>
        <w:t>tiedon antaminen niiden sisällöstä.</w:t>
      </w:r>
    </w:p>
    <w:p w:rsidR="008468DA" w:rsidRDefault="008468DA" w:rsidP="004D76C9">
      <w:pPr>
        <w:ind w:left="1304"/>
        <w:rPr>
          <w:rFonts w:cs="Arial"/>
          <w:szCs w:val="22"/>
        </w:rPr>
      </w:pPr>
    </w:p>
    <w:p w:rsidR="004D76C9" w:rsidRPr="00633BAC" w:rsidRDefault="004D76C9" w:rsidP="008468DA">
      <w:pPr>
        <w:ind w:left="2268"/>
        <w:rPr>
          <w:rFonts w:cs="Arial"/>
          <w:b/>
          <w:szCs w:val="22"/>
        </w:rPr>
      </w:pPr>
      <w:r w:rsidRPr="00633BAC">
        <w:rPr>
          <w:rFonts w:cs="Arial"/>
          <w:szCs w:val="22"/>
        </w:rPr>
        <w:t xml:space="preserve">Lisäksi kotihoidon päälliköllä, palveluohjauksen päälliköllä ja ylihoitajalla on sama päätös- ja toimivalta kuin alaisuudessaan toimivilla viranhaltijoilla. </w:t>
      </w:r>
    </w:p>
    <w:p w:rsidR="004D76C9" w:rsidRPr="000C7ED6" w:rsidRDefault="00397384" w:rsidP="000C7ED6">
      <w:pPr>
        <w:pStyle w:val="Otsikko5"/>
        <w:rPr>
          <w:i w:val="0"/>
          <w:color w:val="auto"/>
        </w:rPr>
      </w:pPr>
      <w:r>
        <w:t>34.3.16.</w:t>
      </w:r>
      <w:r w:rsidR="000C7ED6">
        <w:tab/>
      </w:r>
      <w:r w:rsidR="00633BAC">
        <w:t>P</w:t>
      </w:r>
      <w:r w:rsidR="00B14845">
        <w:t xml:space="preserve">alveluohjauksen päällikön </w:t>
      </w:r>
      <w:r w:rsidR="00B14845" w:rsidRPr="000C7ED6">
        <w:rPr>
          <w:i w:val="0"/>
          <w:color w:val="auto"/>
        </w:rPr>
        <w:t>ratkaisuvaltaan kuuluvat seuraavat asiat:</w:t>
      </w:r>
    </w:p>
    <w:p w:rsidR="00F83FE2" w:rsidRDefault="00B14845" w:rsidP="001B743E">
      <w:pPr>
        <w:pStyle w:val="Luettelokappale"/>
        <w:numPr>
          <w:ilvl w:val="0"/>
          <w:numId w:val="73"/>
        </w:numPr>
      </w:pPr>
      <w:r>
        <w:t>perhehoidon myöntäminen</w:t>
      </w:r>
      <w:r w:rsidR="00633BAC">
        <w:t>,</w:t>
      </w:r>
    </w:p>
    <w:p w:rsidR="00F83FE2" w:rsidRDefault="00B14845" w:rsidP="001B743E">
      <w:pPr>
        <w:pStyle w:val="Luettelokappale"/>
        <w:numPr>
          <w:ilvl w:val="0"/>
          <w:numId w:val="73"/>
        </w:numPr>
      </w:pPr>
      <w:r>
        <w:t>palvelusetelin myöntäminen</w:t>
      </w:r>
      <w:r w:rsidR="004D76C9" w:rsidRPr="00754B40">
        <w:t xml:space="preserve"> tavalliseen ja tehostettuun palveluasumiseen</w:t>
      </w:r>
      <w:r w:rsidR="00F94E69">
        <w:t xml:space="preserve"> sekä</w:t>
      </w:r>
    </w:p>
    <w:p w:rsidR="00F44385" w:rsidRDefault="004D76C9" w:rsidP="001B743E">
      <w:pPr>
        <w:pStyle w:val="Luettelokappale"/>
        <w:numPr>
          <w:ilvl w:val="0"/>
          <w:numId w:val="73"/>
        </w:numPr>
      </w:pPr>
      <w:r w:rsidRPr="00754B40">
        <w:lastRenderedPageBreak/>
        <w:t>ostopalvelukohteisiin sijoitettujen asiakkaiden lyhytaikaisesta ja pitkäaikaisesta tehostetusta palvelu</w:t>
      </w:r>
      <w:r w:rsidR="00B14845">
        <w:t>asumisesta perittävät asiakasmaksut</w:t>
      </w:r>
      <w:r w:rsidRPr="00754B40">
        <w:t xml:space="preserve"> ja niiden tarkis</w:t>
      </w:r>
      <w:r w:rsidR="00B14845">
        <w:t>taminen</w:t>
      </w:r>
      <w:r w:rsidR="00633BAC">
        <w:t>.</w:t>
      </w:r>
    </w:p>
    <w:p w:rsidR="00F83FE2" w:rsidRPr="000C7ED6" w:rsidRDefault="00397384" w:rsidP="000C7ED6">
      <w:pPr>
        <w:pStyle w:val="Otsikko5"/>
        <w:rPr>
          <w:i w:val="0"/>
          <w:color w:val="auto"/>
        </w:rPr>
      </w:pPr>
      <w:r>
        <w:t>34.3.17.</w:t>
      </w:r>
      <w:r w:rsidR="000C7ED6">
        <w:tab/>
      </w:r>
      <w:r w:rsidR="00633BAC">
        <w:t>O</w:t>
      </w:r>
      <w:r w:rsidR="00E7445C">
        <w:t xml:space="preserve">maishoidon koordinaattorin </w:t>
      </w:r>
      <w:r w:rsidR="00E7445C" w:rsidRPr="000C7ED6">
        <w:rPr>
          <w:i w:val="0"/>
          <w:color w:val="auto"/>
        </w:rPr>
        <w:t>ratkaisuvaltaan kuuluvat seuraavat asiat:</w:t>
      </w:r>
    </w:p>
    <w:p w:rsidR="00F83FE2" w:rsidRPr="000C7ED6" w:rsidRDefault="00E7445C" w:rsidP="001B743E">
      <w:pPr>
        <w:pStyle w:val="Luettelokappale"/>
        <w:numPr>
          <w:ilvl w:val="0"/>
          <w:numId w:val="74"/>
        </w:numPr>
      </w:pPr>
      <w:r w:rsidRPr="000C7ED6">
        <w:t>omaishoidon tuki</w:t>
      </w:r>
      <w:r w:rsidR="004D76C9" w:rsidRPr="000C7ED6">
        <w:t xml:space="preserve"> 65 vuotta täyttäneiden osalta lautakunnan antamien ohjeiden mukaisesti</w:t>
      </w:r>
      <w:r w:rsidR="00F94E69" w:rsidRPr="000C7ED6">
        <w:t>,</w:t>
      </w:r>
    </w:p>
    <w:p w:rsidR="00F83FE2" w:rsidRPr="000C7ED6" w:rsidRDefault="004D76C9" w:rsidP="001B743E">
      <w:pPr>
        <w:pStyle w:val="Luettelokappale"/>
        <w:numPr>
          <w:ilvl w:val="0"/>
          <w:numId w:val="74"/>
        </w:numPr>
      </w:pPr>
      <w:r w:rsidRPr="000C7ED6">
        <w:t>omaishoidettavien ostopalveluiden ja palveluseteleiden</w:t>
      </w:r>
      <w:r w:rsidR="00E7445C" w:rsidRPr="000C7ED6">
        <w:t xml:space="preserve"> myöntäminen</w:t>
      </w:r>
      <w:r w:rsidR="00F94E69" w:rsidRPr="000C7ED6">
        <w:t xml:space="preserve"> sekä</w:t>
      </w:r>
    </w:p>
    <w:p w:rsidR="004D76C9" w:rsidRPr="000C7ED6" w:rsidRDefault="004D76C9" w:rsidP="001B743E">
      <w:pPr>
        <w:pStyle w:val="Luettelokappale"/>
        <w:numPr>
          <w:ilvl w:val="0"/>
          <w:numId w:val="74"/>
        </w:numPr>
      </w:pPr>
      <w:r w:rsidRPr="000C7ED6">
        <w:t>omai</w:t>
      </w:r>
      <w:r w:rsidR="00E7445C" w:rsidRPr="000C7ED6">
        <w:t>shoidon toimeksiantosopimukset</w:t>
      </w:r>
      <w:r w:rsidR="00A64903" w:rsidRPr="000C7ED6">
        <w:t>,</w:t>
      </w:r>
    </w:p>
    <w:p w:rsidR="00A64903" w:rsidRPr="000C7ED6" w:rsidRDefault="00A64903" w:rsidP="001B743E">
      <w:pPr>
        <w:pStyle w:val="Luettelokappale"/>
        <w:numPr>
          <w:ilvl w:val="0"/>
          <w:numId w:val="74"/>
        </w:numPr>
      </w:pPr>
      <w:r w:rsidRPr="000C7ED6">
        <w:t>perhehoidon toimeksiantosopimukset.</w:t>
      </w:r>
    </w:p>
    <w:p w:rsidR="00F83FE2" w:rsidRPr="00315FF9" w:rsidRDefault="00397384" w:rsidP="00315FF9">
      <w:pPr>
        <w:pStyle w:val="Otsikko5"/>
        <w:rPr>
          <w:i w:val="0"/>
          <w:color w:val="auto"/>
        </w:rPr>
      </w:pPr>
      <w:r>
        <w:t>34.3.18.</w:t>
      </w:r>
      <w:r w:rsidR="00315FF9">
        <w:tab/>
      </w:r>
      <w:r w:rsidR="00633BAC">
        <w:t>S</w:t>
      </w:r>
      <w:r w:rsidR="004D76C9" w:rsidRPr="00633BAC">
        <w:t>osiaalityöntekijä</w:t>
      </w:r>
      <w:r w:rsidR="00E7445C">
        <w:t>n</w:t>
      </w:r>
      <w:r w:rsidR="00633BAC" w:rsidRPr="00633BAC">
        <w:t xml:space="preserve"> </w:t>
      </w:r>
      <w:r w:rsidR="00E7445C" w:rsidRPr="00315FF9">
        <w:rPr>
          <w:i w:val="0"/>
          <w:color w:val="auto"/>
        </w:rPr>
        <w:t>ratkaisuvaltaan kuuluvat seuraavat asiat:</w:t>
      </w:r>
    </w:p>
    <w:p w:rsidR="00F83FE2" w:rsidRDefault="00E7445C" w:rsidP="001B743E">
      <w:pPr>
        <w:pStyle w:val="Luettelokappale"/>
        <w:numPr>
          <w:ilvl w:val="0"/>
          <w:numId w:val="75"/>
        </w:numPr>
      </w:pPr>
      <w:r>
        <w:t>asukkaiden sijoittaminen</w:t>
      </w:r>
      <w:r w:rsidR="004D76C9" w:rsidRPr="006C7E4A">
        <w:t xml:space="preserve"> tehtäväalueella ja ympärivuorokautisen hoidon ostopalvelukohteissa</w:t>
      </w:r>
      <w:r w:rsidR="00F94E69">
        <w:t xml:space="preserve"> sekä</w:t>
      </w:r>
    </w:p>
    <w:p w:rsidR="004D76C9" w:rsidRPr="006C7E4A" w:rsidRDefault="004D76C9" w:rsidP="001B743E">
      <w:pPr>
        <w:pStyle w:val="Luettelokappale"/>
        <w:numPr>
          <w:ilvl w:val="0"/>
          <w:numId w:val="75"/>
        </w:numPr>
      </w:pPr>
      <w:r w:rsidRPr="004005C4">
        <w:t xml:space="preserve">sosiaalihuoltolain </w:t>
      </w:r>
      <w:r w:rsidR="00BD735E">
        <w:t>mukainen</w:t>
      </w:r>
      <w:r w:rsidRPr="004005C4">
        <w:t xml:space="preserve"> </w:t>
      </w:r>
      <w:r>
        <w:t>laitoshoidon maksu</w:t>
      </w:r>
      <w:r w:rsidR="00633BAC">
        <w:t>.</w:t>
      </w:r>
      <w:r w:rsidRPr="006C7E4A">
        <w:t xml:space="preserve"> </w:t>
      </w:r>
    </w:p>
    <w:p w:rsidR="00F83FE2" w:rsidRPr="00C75DFE" w:rsidRDefault="00674920" w:rsidP="00C75DFE">
      <w:pPr>
        <w:pStyle w:val="Otsikko5"/>
        <w:rPr>
          <w:i w:val="0"/>
          <w:color w:val="auto"/>
        </w:rPr>
      </w:pPr>
      <w:r>
        <w:t>34.3.19.</w:t>
      </w:r>
      <w:r w:rsidR="00C75DFE">
        <w:tab/>
      </w:r>
      <w:r w:rsidR="00633BAC">
        <w:t>S</w:t>
      </w:r>
      <w:r w:rsidR="004D76C9" w:rsidRPr="00633BAC">
        <w:t>osiaaliohjaaja</w:t>
      </w:r>
      <w:r w:rsidR="00BD735E">
        <w:t>n</w:t>
      </w:r>
      <w:r w:rsidR="00633BAC" w:rsidRPr="00C75DFE">
        <w:rPr>
          <w:i w:val="0"/>
          <w:color w:val="auto"/>
        </w:rPr>
        <w:t xml:space="preserve"> </w:t>
      </w:r>
      <w:r w:rsidR="00F94E69" w:rsidRPr="00C75DFE">
        <w:rPr>
          <w:i w:val="0"/>
          <w:color w:val="auto"/>
        </w:rPr>
        <w:t>ratkaisuvaltaan kuuluu seuraava asia</w:t>
      </w:r>
      <w:r w:rsidR="00BD735E" w:rsidRPr="00C75DFE">
        <w:rPr>
          <w:i w:val="0"/>
          <w:color w:val="auto"/>
        </w:rPr>
        <w:t>:</w:t>
      </w:r>
    </w:p>
    <w:p w:rsidR="004D76C9" w:rsidRDefault="00BD735E" w:rsidP="001B743E">
      <w:pPr>
        <w:pStyle w:val="Luettelokappale"/>
        <w:numPr>
          <w:ilvl w:val="0"/>
          <w:numId w:val="76"/>
        </w:numPr>
      </w:pPr>
      <w:r>
        <w:t>sosiaalihuoltolain mukaiset kuljetuspalvelut</w:t>
      </w:r>
      <w:r w:rsidR="00633BAC">
        <w:t>.</w:t>
      </w:r>
    </w:p>
    <w:p w:rsidR="00F83FE2" w:rsidRPr="00C75DFE" w:rsidRDefault="00674920" w:rsidP="00C75DFE">
      <w:pPr>
        <w:pStyle w:val="Otsikko5"/>
        <w:rPr>
          <w:i w:val="0"/>
          <w:color w:val="auto"/>
        </w:rPr>
      </w:pPr>
      <w:r>
        <w:t>34.3.20.</w:t>
      </w:r>
      <w:r w:rsidR="00C75DFE">
        <w:tab/>
      </w:r>
      <w:r w:rsidR="00633BAC">
        <w:t>K</w:t>
      </w:r>
      <w:r w:rsidR="004D76C9" w:rsidRPr="00633BAC">
        <w:t>otihoidon aluevastaava</w:t>
      </w:r>
      <w:r w:rsidR="00BD735E">
        <w:t>n</w:t>
      </w:r>
      <w:r w:rsidR="00633BAC" w:rsidRPr="00633BAC">
        <w:t xml:space="preserve"> </w:t>
      </w:r>
      <w:r w:rsidR="00BD735E" w:rsidRPr="00C75DFE">
        <w:rPr>
          <w:i w:val="0"/>
          <w:color w:val="auto"/>
        </w:rPr>
        <w:t>ratkaisuvaltaan kuuluvat seuraavat asiat:</w:t>
      </w:r>
    </w:p>
    <w:p w:rsidR="00F83FE2" w:rsidRDefault="00633BAC" w:rsidP="001B743E">
      <w:pPr>
        <w:pStyle w:val="Luettelokappale"/>
        <w:numPr>
          <w:ilvl w:val="0"/>
          <w:numId w:val="77"/>
        </w:numPr>
      </w:pPr>
      <w:r>
        <w:t>k</w:t>
      </w:r>
      <w:r w:rsidR="004D76C9" w:rsidRPr="000D53EF">
        <w:t>otihoidon ja s</w:t>
      </w:r>
      <w:r w:rsidR="00BD735E">
        <w:t>en tukipalveluiden myöntäminen</w:t>
      </w:r>
      <w:r>
        <w:t>,</w:t>
      </w:r>
    </w:p>
    <w:p w:rsidR="00F83FE2" w:rsidRDefault="00BD735E" w:rsidP="001B743E">
      <w:pPr>
        <w:pStyle w:val="Luettelokappale"/>
        <w:numPr>
          <w:ilvl w:val="0"/>
          <w:numId w:val="77"/>
        </w:numPr>
      </w:pPr>
      <w:r>
        <w:t>kotihoidon palveluista ja tukipalveluista perittävät asiakasmaksut ja niiden tarkistaminen</w:t>
      </w:r>
      <w:r w:rsidR="00F94E69">
        <w:t xml:space="preserve"> sekä</w:t>
      </w:r>
    </w:p>
    <w:p w:rsidR="004D76C9" w:rsidRDefault="004D76C9" w:rsidP="001B743E">
      <w:pPr>
        <w:pStyle w:val="Luettelokappale"/>
        <w:numPr>
          <w:ilvl w:val="0"/>
          <w:numId w:val="77"/>
        </w:numPr>
      </w:pPr>
      <w:r w:rsidRPr="000D53EF">
        <w:t>kuntouttavan työtoiminnan asiakaskohtaisen</w:t>
      </w:r>
      <w:r w:rsidR="00BD735E">
        <w:t xml:space="preserve"> sopimuksen allekirjoittaminen</w:t>
      </w:r>
      <w:r w:rsidR="00633BAC">
        <w:t>.</w:t>
      </w:r>
    </w:p>
    <w:p w:rsidR="00F83FE2" w:rsidRPr="00956E66" w:rsidRDefault="00674920" w:rsidP="00956E66">
      <w:pPr>
        <w:pStyle w:val="Otsikko5"/>
        <w:rPr>
          <w:i w:val="0"/>
          <w:color w:val="auto"/>
        </w:rPr>
      </w:pPr>
      <w:r>
        <w:t>34.3.</w:t>
      </w:r>
      <w:r w:rsidR="00956E66">
        <w:t>21.</w:t>
      </w:r>
      <w:r w:rsidR="00956E66">
        <w:tab/>
      </w:r>
      <w:r w:rsidR="00633BAC" w:rsidRPr="00633BAC">
        <w:t>V</w:t>
      </w:r>
      <w:r w:rsidR="004D76C9" w:rsidRPr="00633BAC">
        <w:t>astaava</w:t>
      </w:r>
      <w:r w:rsidR="00BD735E">
        <w:t>n</w:t>
      </w:r>
      <w:r w:rsidR="004D76C9" w:rsidRPr="00633BAC">
        <w:t xml:space="preserve"> palveluohjaaja</w:t>
      </w:r>
      <w:r w:rsidR="00BD735E">
        <w:t>n</w:t>
      </w:r>
      <w:r w:rsidR="00633BAC" w:rsidRPr="00956E66">
        <w:rPr>
          <w:i w:val="0"/>
          <w:color w:val="auto"/>
        </w:rPr>
        <w:t xml:space="preserve"> </w:t>
      </w:r>
      <w:r w:rsidR="00BD735E" w:rsidRPr="00956E66">
        <w:rPr>
          <w:i w:val="0"/>
          <w:color w:val="auto"/>
        </w:rPr>
        <w:t>ratkaisuvaltaan kuuluvat seuraavat asiat:</w:t>
      </w:r>
    </w:p>
    <w:p w:rsidR="00F83FE2" w:rsidRDefault="004D76C9" w:rsidP="001B743E">
      <w:pPr>
        <w:pStyle w:val="Luettelokappale"/>
        <w:numPr>
          <w:ilvl w:val="0"/>
          <w:numId w:val="78"/>
        </w:numPr>
      </w:pPr>
      <w:r w:rsidRPr="000D53EF">
        <w:t>kotihoidon ja s</w:t>
      </w:r>
      <w:r w:rsidR="00BD735E">
        <w:t>en tukipalveluiden myöntäminen</w:t>
      </w:r>
      <w:r w:rsidR="00633BAC">
        <w:t>,</w:t>
      </w:r>
    </w:p>
    <w:p w:rsidR="00F83FE2" w:rsidRDefault="004D76C9" w:rsidP="001B743E">
      <w:pPr>
        <w:pStyle w:val="Luettelokappale"/>
        <w:numPr>
          <w:ilvl w:val="0"/>
          <w:numId w:val="78"/>
        </w:numPr>
      </w:pPr>
      <w:r w:rsidRPr="000D53EF">
        <w:t>kotihoidon palveluista</w:t>
      </w:r>
      <w:r w:rsidR="00BD735E">
        <w:t xml:space="preserve"> ja tukipalveluista perittävät asiakasmaksut</w:t>
      </w:r>
      <w:r w:rsidRPr="000D53EF">
        <w:t xml:space="preserve"> ja niiden tarkistam</w:t>
      </w:r>
      <w:r w:rsidR="00BD735E">
        <w:t>inen</w:t>
      </w:r>
      <w:r w:rsidR="00F94E69">
        <w:t xml:space="preserve"> sekä</w:t>
      </w:r>
    </w:p>
    <w:p w:rsidR="004D76C9" w:rsidRDefault="004D76C9" w:rsidP="001B743E">
      <w:pPr>
        <w:pStyle w:val="Luettelokappale"/>
        <w:numPr>
          <w:ilvl w:val="0"/>
          <w:numId w:val="78"/>
        </w:numPr>
      </w:pPr>
      <w:r w:rsidRPr="000D53EF">
        <w:t>kuntouttavan työtoiminnan asiakaskohtaisen</w:t>
      </w:r>
      <w:r w:rsidR="00BD735E">
        <w:t xml:space="preserve"> sopimuksen allekirjoittaminen</w:t>
      </w:r>
      <w:r w:rsidR="00633BAC">
        <w:t>.</w:t>
      </w:r>
    </w:p>
    <w:p w:rsidR="00F83FE2" w:rsidRPr="00956E66" w:rsidRDefault="00674920" w:rsidP="00956E66">
      <w:pPr>
        <w:pStyle w:val="Otsikko5"/>
        <w:rPr>
          <w:i w:val="0"/>
          <w:color w:val="auto"/>
        </w:rPr>
      </w:pPr>
      <w:r>
        <w:t>34.3.22.</w:t>
      </w:r>
      <w:r w:rsidR="00956E66">
        <w:tab/>
      </w:r>
      <w:r w:rsidR="00633BAC">
        <w:t>O</w:t>
      </w:r>
      <w:r w:rsidR="004D76C9" w:rsidRPr="00633BAC">
        <w:t>sastonhoitaja</w:t>
      </w:r>
      <w:r w:rsidR="0067221D">
        <w:t>n</w:t>
      </w:r>
      <w:r w:rsidR="00633BAC">
        <w:t xml:space="preserve"> </w:t>
      </w:r>
      <w:r w:rsidR="0067221D" w:rsidRPr="00956E66">
        <w:rPr>
          <w:i w:val="0"/>
          <w:color w:val="auto"/>
        </w:rPr>
        <w:t>ratkaisuvaltaan kuuluvat seuraavat asiat:</w:t>
      </w:r>
    </w:p>
    <w:p w:rsidR="00F83FE2" w:rsidRDefault="0067221D" w:rsidP="001B743E">
      <w:pPr>
        <w:pStyle w:val="Luettelokappale"/>
        <w:numPr>
          <w:ilvl w:val="0"/>
          <w:numId w:val="79"/>
        </w:numPr>
        <w:ind w:left="2628"/>
      </w:pPr>
      <w:r>
        <w:t>lyhytaikaispaikan myöntäminen,</w:t>
      </w:r>
    </w:p>
    <w:p w:rsidR="00F83FE2" w:rsidRDefault="0067221D" w:rsidP="001B743E">
      <w:pPr>
        <w:pStyle w:val="Luettelokappale"/>
        <w:numPr>
          <w:ilvl w:val="0"/>
          <w:numId w:val="79"/>
        </w:numPr>
        <w:ind w:left="2628"/>
      </w:pPr>
      <w:r>
        <w:t>asukkaiksi ottaminen</w:t>
      </w:r>
      <w:r w:rsidR="004D76C9" w:rsidRPr="004F47E1">
        <w:t xml:space="preserve"> vanhusten asum</w:t>
      </w:r>
      <w:r>
        <w:t>ispalveluyksikköihin ja maksu</w:t>
      </w:r>
      <w:r w:rsidR="00633BAC">
        <w:t>,</w:t>
      </w:r>
    </w:p>
    <w:p w:rsidR="00F83FE2" w:rsidRDefault="004D76C9" w:rsidP="001B743E">
      <w:pPr>
        <w:pStyle w:val="Luettelokappale"/>
        <w:numPr>
          <w:ilvl w:val="0"/>
          <w:numId w:val="79"/>
        </w:numPr>
        <w:ind w:left="2628"/>
      </w:pPr>
      <w:r w:rsidRPr="004F47E1">
        <w:t>lyhyt- ja pitkäaikaisesta laito</w:t>
      </w:r>
      <w:r w:rsidR="0067221D">
        <w:t>shoidosta perittävät asiakasmaksut</w:t>
      </w:r>
      <w:r w:rsidRPr="004F47E1">
        <w:t xml:space="preserve"> ja niiden tar</w:t>
      </w:r>
      <w:r w:rsidR="0067221D">
        <w:t>kistaminen</w:t>
      </w:r>
      <w:r w:rsidR="008B0E19">
        <w:t>,</w:t>
      </w:r>
    </w:p>
    <w:p w:rsidR="00F83FE2" w:rsidRDefault="004D76C9" w:rsidP="001B743E">
      <w:pPr>
        <w:pStyle w:val="Luettelokappale"/>
        <w:numPr>
          <w:ilvl w:val="0"/>
          <w:numId w:val="79"/>
        </w:numPr>
        <w:ind w:left="2628"/>
      </w:pPr>
      <w:r w:rsidRPr="004F47E1">
        <w:t>lyhytaikaisesta ja pitkäaikaisesta tehostetust</w:t>
      </w:r>
      <w:r w:rsidR="0067221D">
        <w:t>a palveluasumisesta perittävät asiakasmaksut ja niiden tarkistaminen</w:t>
      </w:r>
      <w:r w:rsidR="008B0E19">
        <w:t>,</w:t>
      </w:r>
    </w:p>
    <w:p w:rsidR="00F83FE2" w:rsidRDefault="004D76C9" w:rsidP="001B743E">
      <w:pPr>
        <w:pStyle w:val="Luettelokappale"/>
        <w:numPr>
          <w:ilvl w:val="0"/>
          <w:numId w:val="79"/>
        </w:numPr>
        <w:ind w:left="2628"/>
      </w:pPr>
      <w:r w:rsidRPr="004F47E1">
        <w:t>vuokr</w:t>
      </w:r>
      <w:r w:rsidR="0067221D">
        <w:t>asopimuksen allekirjoittaminen</w:t>
      </w:r>
      <w:r w:rsidRPr="004F47E1">
        <w:t xml:space="preserve"> sosiaalihuollon asiakkaalle vuokrattavan asunnon osalta</w:t>
      </w:r>
      <w:r w:rsidR="00F94E69">
        <w:t xml:space="preserve"> sekä</w:t>
      </w:r>
    </w:p>
    <w:p w:rsidR="004D76C9" w:rsidRPr="004F47E1" w:rsidRDefault="004D76C9" w:rsidP="001B743E">
      <w:pPr>
        <w:pStyle w:val="Luettelokappale"/>
        <w:numPr>
          <w:ilvl w:val="0"/>
          <w:numId w:val="79"/>
        </w:numPr>
        <w:ind w:left="2628"/>
      </w:pPr>
      <w:r w:rsidRPr="004F47E1">
        <w:t>kuntouttavan työtoiminnan asiakaskohtaisen</w:t>
      </w:r>
      <w:r w:rsidR="0067221D">
        <w:t xml:space="preserve"> sopimuksen allekirjoittaminen</w:t>
      </w:r>
      <w:r w:rsidR="008B0E19">
        <w:t>.</w:t>
      </w:r>
    </w:p>
    <w:p w:rsidR="0064154E" w:rsidRPr="000E260C" w:rsidRDefault="00674920" w:rsidP="00E91D23">
      <w:pPr>
        <w:pStyle w:val="Otsikko3"/>
      </w:pPr>
      <w:bookmarkStart w:id="49" w:name="_Toc498607133"/>
      <w:r>
        <w:t>35</w:t>
      </w:r>
      <w:r w:rsidR="0064154E" w:rsidRPr="000E260C">
        <w:t xml:space="preserve"> §</w:t>
      </w:r>
      <w:r w:rsidR="00E91D23">
        <w:br/>
      </w:r>
      <w:r w:rsidR="0064154E" w:rsidRPr="000E260C">
        <w:t>Toimivallan edelleen siirtäminen</w:t>
      </w:r>
      <w:bookmarkEnd w:id="49"/>
    </w:p>
    <w:p w:rsidR="001A4D32" w:rsidRPr="001A4D32" w:rsidRDefault="0064154E" w:rsidP="001A4D32">
      <w:pPr>
        <w:ind w:left="1304"/>
      </w:pPr>
      <w:r w:rsidRPr="001A4D32">
        <w:t xml:space="preserve">Toimielin </w:t>
      </w:r>
      <w:r w:rsidR="00C448EE" w:rsidRPr="001A4D32">
        <w:t xml:space="preserve">tai viranhaltija </w:t>
      </w:r>
      <w:r w:rsidRPr="001A4D32">
        <w:t>voi si</w:t>
      </w:r>
      <w:r w:rsidR="00AE1C12" w:rsidRPr="001A4D32">
        <w:t>irtää sille hallintosäännön tässä luvussa</w:t>
      </w:r>
      <w:r w:rsidRPr="001A4D32">
        <w:t xml:space="preserve"> määrättyä toimivaltaa edelleen alaiselleen viranomaiselle. Se, jolle toimivaltaa on edelleen siirretty, ei voi en</w:t>
      </w:r>
      <w:r w:rsidR="006B4F9C" w:rsidRPr="001A4D32">
        <w:t>ää siirtää toimivaltaa edelleen, ellei asiasta ole erikseen säädetty tässä hallintosäännössä.</w:t>
      </w:r>
    </w:p>
    <w:p w:rsidR="001A4D32" w:rsidRPr="001A4D32" w:rsidRDefault="001A4D32" w:rsidP="001A4D32">
      <w:pPr>
        <w:ind w:left="1304"/>
      </w:pPr>
    </w:p>
    <w:p w:rsidR="00BF4C83" w:rsidRDefault="00217078" w:rsidP="001A4D32">
      <w:pPr>
        <w:ind w:left="1304"/>
      </w:pPr>
      <w:r w:rsidRPr="001A4D32">
        <w:t>Toimivallan siirtoa koskevat päätökset kirjataan sääntökokoelmaan ja niistä pide</w:t>
      </w:r>
      <w:r w:rsidRPr="001A4D32">
        <w:softHyphen/>
        <w:t>tään erillistä luetteloa.</w:t>
      </w:r>
    </w:p>
    <w:p w:rsidR="00BF4C83" w:rsidRDefault="00BF4C83">
      <w:r>
        <w:br w:type="page"/>
      </w:r>
    </w:p>
    <w:p w:rsidR="000E260C" w:rsidRDefault="00674920" w:rsidP="00E91D23">
      <w:pPr>
        <w:pStyle w:val="Otsikko3"/>
      </w:pPr>
      <w:bookmarkStart w:id="50" w:name="_Toc498607134"/>
      <w:r>
        <w:lastRenderedPageBreak/>
        <w:t>36</w:t>
      </w:r>
      <w:r w:rsidR="000E260C" w:rsidRPr="000E260C">
        <w:t xml:space="preserve"> §</w:t>
      </w:r>
      <w:r w:rsidR="00E91D23">
        <w:br/>
      </w:r>
      <w:r w:rsidR="000E260C" w:rsidRPr="000E260C">
        <w:t xml:space="preserve">Toimivalta </w:t>
      </w:r>
      <w:r w:rsidR="00AE1C12">
        <w:t xml:space="preserve">päättää </w:t>
      </w:r>
      <w:r w:rsidR="000E260C" w:rsidRPr="000E260C">
        <w:t>asiakirjan antamisesta</w:t>
      </w:r>
      <w:bookmarkEnd w:id="50"/>
    </w:p>
    <w:p w:rsidR="000E260C" w:rsidRDefault="003A13E8" w:rsidP="003A13E8">
      <w:pPr>
        <w:ind w:left="1304" w:hanging="1304"/>
      </w:pPr>
      <w:r>
        <w:tab/>
      </w:r>
      <w:r w:rsidR="000E260C" w:rsidRPr="000E260C">
        <w:t xml:space="preserve">Valtuuston asiakirjoja koskevat tietopyynnöt ratkaisee </w:t>
      </w:r>
      <w:r w:rsidR="00410FE2" w:rsidRPr="00410FE2">
        <w:t>hallintojohtaja</w:t>
      </w:r>
      <w:r w:rsidR="000E260C" w:rsidRPr="00410FE2">
        <w:t>.</w:t>
      </w:r>
    </w:p>
    <w:p w:rsidR="000E260C" w:rsidRPr="000E260C" w:rsidRDefault="000E260C" w:rsidP="000E260C"/>
    <w:p w:rsidR="000E260C" w:rsidRDefault="003A13E8" w:rsidP="003A13E8">
      <w:pPr>
        <w:ind w:left="1304" w:hanging="1304"/>
      </w:pPr>
      <w:r>
        <w:tab/>
      </w:r>
      <w:r w:rsidR="000E260C" w:rsidRPr="000E260C">
        <w:t>Toimielin voi päättämässään laajuudessa siirtää asiakirjan antamista koskevaa viranomaisen ratkaisuvaltaansa alaiselleen viranhaltijalle.</w:t>
      </w:r>
    </w:p>
    <w:p w:rsidR="008929AC" w:rsidRPr="008929AC" w:rsidRDefault="00674920" w:rsidP="00E91D23">
      <w:pPr>
        <w:pStyle w:val="Otsikko3"/>
      </w:pPr>
      <w:bookmarkStart w:id="51" w:name="_Toc498607135"/>
      <w:r>
        <w:t>37</w:t>
      </w:r>
      <w:r w:rsidR="008929AC" w:rsidRPr="008929AC">
        <w:t xml:space="preserve"> §</w:t>
      </w:r>
      <w:r w:rsidR="00E91D23">
        <w:br/>
      </w:r>
      <w:r w:rsidR="00C74BB0">
        <w:t>Asian ottaminen kaupungin</w:t>
      </w:r>
      <w:r w:rsidR="008929AC" w:rsidRPr="008929AC">
        <w:t>hallituksen käsiteltäväksi</w:t>
      </w:r>
      <w:bookmarkEnd w:id="51"/>
      <w:r w:rsidR="0090354E">
        <w:t xml:space="preserve"> </w:t>
      </w:r>
    </w:p>
    <w:p w:rsidR="008929AC" w:rsidRDefault="003A13E8" w:rsidP="003A13E8">
      <w:pPr>
        <w:ind w:left="1304" w:hanging="1304"/>
      </w:pPr>
      <w:r>
        <w:tab/>
      </w:r>
      <w:r w:rsidR="00C74BB0">
        <w:t>Asian ottamisesta kaupungin</w:t>
      </w:r>
      <w:r w:rsidR="008929AC" w:rsidRPr="008929AC">
        <w:t>hallituksen k</w:t>
      </w:r>
      <w:r w:rsidR="00CC333E">
        <w:t xml:space="preserve">äsiteltäväksi </w:t>
      </w:r>
      <w:r w:rsidR="0090354E">
        <w:t>voi päättää kaupunginhallitus</w:t>
      </w:r>
      <w:r w:rsidR="00CC333E">
        <w:t>, kaupungin</w:t>
      </w:r>
      <w:r w:rsidR="008929AC" w:rsidRPr="008929AC">
        <w:t>hall</w:t>
      </w:r>
      <w:r w:rsidR="0090354E">
        <w:t>ituksen puheenjohtaja</w:t>
      </w:r>
      <w:r w:rsidR="004B20A4">
        <w:t xml:space="preserve"> tai</w:t>
      </w:r>
      <w:r w:rsidR="00CC333E">
        <w:t xml:space="preserve"> kaupungin</w:t>
      </w:r>
      <w:r w:rsidR="0090354E">
        <w:t>johtaja.</w:t>
      </w:r>
    </w:p>
    <w:p w:rsidR="00983BB3" w:rsidRPr="008929AC" w:rsidRDefault="00674920" w:rsidP="00E91D23">
      <w:pPr>
        <w:pStyle w:val="Otsikko3"/>
      </w:pPr>
      <w:bookmarkStart w:id="52" w:name="_Toc498607136"/>
      <w:r>
        <w:t>38</w:t>
      </w:r>
      <w:r w:rsidR="00983BB3" w:rsidRPr="008929AC">
        <w:t xml:space="preserve"> §</w:t>
      </w:r>
      <w:r w:rsidR="00E91D23">
        <w:br/>
      </w:r>
      <w:r w:rsidR="00983BB3" w:rsidRPr="008929AC">
        <w:t>Asian ottaminen lautakunnan käsiteltäväksi</w:t>
      </w:r>
      <w:bookmarkEnd w:id="52"/>
      <w:r w:rsidR="00983BB3">
        <w:t xml:space="preserve"> </w:t>
      </w:r>
    </w:p>
    <w:p w:rsidR="00983BB3" w:rsidRDefault="00983BB3" w:rsidP="00983BB3">
      <w:pPr>
        <w:ind w:left="1304" w:hanging="1304"/>
      </w:pPr>
      <w:r>
        <w:tab/>
      </w:r>
      <w:r w:rsidRPr="008929AC">
        <w:t>Asia voidaan kuntalain 92 §:n mukaisesti ottaa lautakunnan käsiteltäväksi, jollei ole ilm</w:t>
      </w:r>
      <w:r>
        <w:t>oitettu asian ottamisesta kaupungin</w:t>
      </w:r>
      <w:r w:rsidRPr="008929AC">
        <w:t xml:space="preserve">hallituksen käsiteltäväksi. </w:t>
      </w:r>
    </w:p>
    <w:p w:rsidR="00983BB3" w:rsidRDefault="00983BB3" w:rsidP="00983BB3"/>
    <w:p w:rsidR="00983BB3" w:rsidRPr="008929AC" w:rsidRDefault="00983BB3" w:rsidP="003A13E8">
      <w:pPr>
        <w:ind w:left="1304" w:hanging="1304"/>
      </w:pPr>
      <w:r>
        <w:rPr>
          <w:b/>
        </w:rPr>
        <w:tab/>
      </w:r>
      <w:r w:rsidRPr="008929AC">
        <w:t>Asian ottamisesta lautakunnan käsit</w:t>
      </w:r>
      <w:r>
        <w:t xml:space="preserve">eltäväksi voi päättää lautakunta, </w:t>
      </w:r>
      <w:r w:rsidR="004B20A4">
        <w:t>sen puheenjohtaja tai</w:t>
      </w:r>
      <w:r>
        <w:t xml:space="preserve"> toimialajohtaja</w:t>
      </w:r>
      <w:r w:rsidRPr="008929AC">
        <w:t>.</w:t>
      </w:r>
    </w:p>
    <w:p w:rsidR="008929AC" w:rsidRPr="008929AC" w:rsidRDefault="00674920" w:rsidP="00E91D23">
      <w:pPr>
        <w:pStyle w:val="Otsikko3"/>
      </w:pPr>
      <w:bookmarkStart w:id="53" w:name="_Toc498607137"/>
      <w:r>
        <w:t>39</w:t>
      </w:r>
      <w:r w:rsidR="008929AC" w:rsidRPr="008929AC">
        <w:t xml:space="preserve"> §</w:t>
      </w:r>
      <w:r w:rsidR="00E91D23">
        <w:br/>
      </w:r>
      <w:r w:rsidR="00983BB3">
        <w:t>O</w:t>
      </w:r>
      <w:r w:rsidR="008929AC" w:rsidRPr="008929AC">
        <w:t>tto-oikeuden rajoitus</w:t>
      </w:r>
      <w:bookmarkEnd w:id="53"/>
      <w:r w:rsidR="00983BB3">
        <w:t xml:space="preserve"> </w:t>
      </w:r>
    </w:p>
    <w:p w:rsidR="008929AC" w:rsidRDefault="003A13E8" w:rsidP="003A13E8">
      <w:pPr>
        <w:ind w:left="1304" w:hanging="1304"/>
      </w:pPr>
      <w:r>
        <w:tab/>
      </w:r>
      <w:r w:rsidR="00C74BB0">
        <w:t>Kaupungin</w:t>
      </w:r>
      <w:r w:rsidR="008929AC" w:rsidRPr="008929AC">
        <w:t>hallituksella</w:t>
      </w:r>
      <w:r w:rsidR="00983BB3">
        <w:t>, vetovoimalautakunnalla tai viranhaltijoilla</w:t>
      </w:r>
      <w:r w:rsidR="008929AC" w:rsidRPr="008929AC">
        <w:t xml:space="preserve"> ei ole otto-oikeutta </w:t>
      </w:r>
      <w:r w:rsidR="00983BB3">
        <w:t xml:space="preserve">vetovoimalautakunnan ympäristöterveysjaoston </w:t>
      </w:r>
      <w:r w:rsidR="008929AC" w:rsidRPr="008929AC">
        <w:t>päätöksiin.</w:t>
      </w:r>
      <w:r w:rsidR="00E50443">
        <w:t xml:space="preserve"> Otto-oikeutta ei ole myöskään niihin päätöksiin, jotka on Kuntalain 92 §:ssä rajattu otto-oikeuden ulkopuolelle.</w:t>
      </w:r>
    </w:p>
    <w:p w:rsidR="0072473E" w:rsidRPr="0072473E" w:rsidRDefault="00674920" w:rsidP="00E91D23">
      <w:pPr>
        <w:pStyle w:val="Otsikko3"/>
      </w:pPr>
      <w:bookmarkStart w:id="54" w:name="_Toc498607138"/>
      <w:r>
        <w:t>40</w:t>
      </w:r>
      <w:r w:rsidR="0072473E" w:rsidRPr="0072473E">
        <w:t xml:space="preserve"> §</w:t>
      </w:r>
      <w:r w:rsidR="00E91D23">
        <w:br/>
      </w:r>
      <w:r w:rsidR="0072473E" w:rsidRPr="0072473E">
        <w:t>Ottokelpoisen päätöksen ilmoittaminen</w:t>
      </w:r>
      <w:bookmarkEnd w:id="54"/>
      <w:r w:rsidR="00983BB3">
        <w:t xml:space="preserve"> </w:t>
      </w:r>
    </w:p>
    <w:p w:rsidR="0072473E" w:rsidRDefault="003A13E8" w:rsidP="003A13E8">
      <w:pPr>
        <w:ind w:left="1304" w:hanging="1304"/>
      </w:pPr>
      <w:r>
        <w:tab/>
      </w:r>
      <w:r w:rsidR="00C74BB0">
        <w:t>Kaupungin</w:t>
      </w:r>
      <w:r w:rsidR="0072473E" w:rsidRPr="0072473E">
        <w:t xml:space="preserve">hallituksen </w:t>
      </w:r>
      <w:r w:rsidR="00983BB3">
        <w:t xml:space="preserve">jaoston ja kaupunginhallituksen </w:t>
      </w:r>
      <w:r w:rsidR="0072473E" w:rsidRPr="0072473E">
        <w:t>a</w:t>
      </w:r>
      <w:r w:rsidR="00983BB3">
        <w:t xml:space="preserve">laisen viranhaltijan on </w:t>
      </w:r>
      <w:r w:rsidR="00C74BB0">
        <w:t>ilmoitettava kaupungin</w:t>
      </w:r>
      <w:r w:rsidR="0072473E" w:rsidRPr="0072473E">
        <w:t>hallitukselle tekemistään ottokelpoisista päätöksistä lukuun ottamatta sellaisia asio</w:t>
      </w:r>
      <w:r w:rsidR="00C74BB0">
        <w:t>ita tai asiaryhmiä, joista kaupungin</w:t>
      </w:r>
      <w:r w:rsidR="0072473E" w:rsidRPr="0072473E">
        <w:t>hallitus on päättänyt, ettei se käytä otto-oikeuttaan.</w:t>
      </w:r>
      <w:r w:rsidR="00DD25BF">
        <w:br/>
      </w:r>
      <w:r w:rsidR="00DD25BF">
        <w:br/>
        <w:t>Kaupunginhallitukselle ei tarvitse ilmoittaa seuraavia viranhaltijapäätöksiä</w:t>
      </w:r>
      <w:r w:rsidR="00DD25BF">
        <w:br/>
        <w:t>- vuosilomaoikeuksien vahvistaminen</w:t>
      </w:r>
      <w:r w:rsidR="00DD25BF">
        <w:br/>
        <w:t>- työkokemuslisien ja vuosisidonnaisten lisien myöntäminen</w:t>
      </w:r>
      <w:r w:rsidR="00DD25BF">
        <w:br/>
        <w:t>- yritys-, työ- ja veteraanipysäköintitunnusten myöntäminen</w:t>
      </w:r>
    </w:p>
    <w:p w:rsidR="0072473E" w:rsidRPr="0072473E" w:rsidRDefault="0072473E" w:rsidP="0072473E"/>
    <w:p w:rsidR="00F44385" w:rsidRDefault="003A13E8" w:rsidP="00795939">
      <w:pPr>
        <w:ind w:left="1304" w:hanging="1304"/>
      </w:pPr>
      <w:r>
        <w:tab/>
      </w:r>
      <w:r w:rsidR="0072473E" w:rsidRPr="0072473E">
        <w:t xml:space="preserve">Lautakunnan </w:t>
      </w:r>
      <w:r w:rsidR="00983BB3">
        <w:t xml:space="preserve">jaoston ja lautakunnan </w:t>
      </w:r>
      <w:r w:rsidR="0072473E" w:rsidRPr="0072473E">
        <w:t>alaisen viran</w:t>
      </w:r>
      <w:r w:rsidR="00983BB3">
        <w:t>haltijan</w:t>
      </w:r>
      <w:r w:rsidR="0072473E" w:rsidRPr="0072473E">
        <w:t xml:space="preserve"> on ilmoitettava lautakunnalle tekemistään ottokelpoisista päätöksistä lukuun ottamatta sellaisia asioita tai asiaryhmiä, joista </w:t>
      </w:r>
      <w:r w:rsidR="001960E0">
        <w:t xml:space="preserve">kaupunginhallitus tai </w:t>
      </w:r>
      <w:r w:rsidR="0072473E" w:rsidRPr="0072473E">
        <w:t xml:space="preserve">lautakunta on ilmoittanut, </w:t>
      </w:r>
      <w:r w:rsidR="00983BB3">
        <w:t>ettei se käytä otto-oikeuttaan.</w:t>
      </w:r>
    </w:p>
    <w:p w:rsidR="00615523" w:rsidRDefault="00653A5B" w:rsidP="00795939">
      <w:pPr>
        <w:ind w:left="1304" w:hanging="1304"/>
      </w:pPr>
      <w:r>
        <w:br/>
      </w:r>
      <w:r w:rsidR="0072473E" w:rsidRPr="0072473E">
        <w:t>Ilmoitus on tehtävä neljän päivän kuluessa pöytäkirjan tarkastamisesta. Jos pöytäkirjaa ei tarkasteta, määräaika lasketaan pöytäkirjan allekirjoittamisesta. Ilm</w:t>
      </w:r>
      <w:r w:rsidR="00C74BB0">
        <w:t>oitus tehdään sähköisesti kaupungin</w:t>
      </w:r>
      <w:r w:rsidR="0072473E" w:rsidRPr="0072473E">
        <w:t xml:space="preserve">hallituksen </w:t>
      </w:r>
      <w:r w:rsidR="00983BB3">
        <w:t xml:space="preserve">ja lautakunnan </w:t>
      </w:r>
      <w:r w:rsidR="0072473E" w:rsidRPr="0072473E">
        <w:t>määräämille henkilöille.</w:t>
      </w:r>
      <w:r w:rsidR="0045037E">
        <w:br/>
      </w:r>
      <w:r w:rsidR="0045037E">
        <w:br/>
        <w:t>Kaupunginhallitus tai lautakunta voi erikseen tehdä päätöksen siitä, millaisia viranhaltijapäätöksiä tai alemm</w:t>
      </w:r>
      <w:r w:rsidR="003859BB">
        <w:t>a</w:t>
      </w:r>
      <w:r w:rsidR="0045037E">
        <w:t>n toimielimen päätöksiä ei tarvitse ilmoittaa mahdollisen otto-oikeuden käyttämistä varten.</w:t>
      </w:r>
      <w:r w:rsidR="00795939">
        <w:br/>
      </w:r>
      <w:r w:rsidR="00795939">
        <w:br/>
        <w:t>Otto-oikeuden käyttämiseen oikeutettu voi kuitenkin yksittäistapauksessa käyttää otto-oikeutta myös sellaiseen asiaan, jota ei ole määrätty toimielimelle ilmoitettavaksi.</w:t>
      </w:r>
    </w:p>
    <w:p w:rsidR="00615523" w:rsidRDefault="00615523">
      <w:r>
        <w:br w:type="page"/>
      </w:r>
    </w:p>
    <w:p w:rsidR="009056E1" w:rsidRDefault="009056E1" w:rsidP="00E91D23">
      <w:pPr>
        <w:pStyle w:val="Otsikko2"/>
      </w:pPr>
      <w:bookmarkStart w:id="55" w:name="_Toc498607139"/>
      <w:r>
        <w:lastRenderedPageBreak/>
        <w:t>6</w:t>
      </w:r>
      <w:r w:rsidR="001F0368">
        <w:t xml:space="preserve"> l</w:t>
      </w:r>
      <w:r w:rsidRPr="00CB72CF">
        <w:t>uku</w:t>
      </w:r>
      <w:r w:rsidR="00E91D23">
        <w:br/>
      </w:r>
      <w:r w:rsidRPr="00CB72CF">
        <w:t>Toimivalta henkilöstöasioissa</w:t>
      </w:r>
      <w:bookmarkEnd w:id="55"/>
    </w:p>
    <w:p w:rsidR="009056E1" w:rsidRPr="00CB72CF" w:rsidRDefault="009056E1" w:rsidP="009056E1">
      <w:pPr>
        <w:rPr>
          <w:b/>
        </w:rPr>
      </w:pPr>
    </w:p>
    <w:p w:rsidR="009056E1" w:rsidRPr="00CB72CF" w:rsidRDefault="00674920" w:rsidP="00E91D23">
      <w:pPr>
        <w:pStyle w:val="Otsikko3"/>
      </w:pPr>
      <w:bookmarkStart w:id="56" w:name="_Toc498607140"/>
      <w:r>
        <w:t>41</w:t>
      </w:r>
      <w:r w:rsidR="009056E1" w:rsidRPr="00CB72CF">
        <w:t xml:space="preserve"> §</w:t>
      </w:r>
      <w:r w:rsidR="00E91D23">
        <w:br/>
      </w:r>
      <w:r w:rsidR="009056E1">
        <w:t>Kaupungin</w:t>
      </w:r>
      <w:r w:rsidR="009056E1" w:rsidRPr="00CB72CF">
        <w:t>hallituksen yleistoimivalta</w:t>
      </w:r>
      <w:bookmarkEnd w:id="56"/>
    </w:p>
    <w:p w:rsidR="009056E1" w:rsidRDefault="009056E1" w:rsidP="009056E1">
      <w:pPr>
        <w:ind w:left="1304" w:hanging="1304"/>
      </w:pPr>
      <w:r>
        <w:tab/>
      </w:r>
      <w:r w:rsidRPr="00CB72CF">
        <w:t>Mikäli toimivallasta henkilöstöasioissa ei ole säädetty laissa eikä määrätty hallint</w:t>
      </w:r>
      <w:r>
        <w:t>osäännössä, toimivalta on kaupungin</w:t>
      </w:r>
      <w:r w:rsidRPr="00CB72CF">
        <w:t>hallituksella.</w:t>
      </w:r>
    </w:p>
    <w:p w:rsidR="00A345B9" w:rsidRPr="00CB72CF" w:rsidRDefault="00674920" w:rsidP="00E91D23">
      <w:pPr>
        <w:pStyle w:val="Otsikko3"/>
      </w:pPr>
      <w:bookmarkStart w:id="57" w:name="_Toc498607141"/>
      <w:r>
        <w:t>42</w:t>
      </w:r>
      <w:r w:rsidR="00A345B9" w:rsidRPr="00CB72CF">
        <w:t xml:space="preserve"> §</w:t>
      </w:r>
      <w:r w:rsidR="00E91D23">
        <w:br/>
      </w:r>
      <w:r w:rsidR="00A345B9" w:rsidRPr="00CB72CF">
        <w:t>Viran perustaminen ja lakkauttaminen sekä virkanimikkeen muuttaminen</w:t>
      </w:r>
      <w:bookmarkEnd w:id="57"/>
    </w:p>
    <w:p w:rsidR="00A345B9" w:rsidRPr="0045652D" w:rsidRDefault="00A345B9" w:rsidP="0045652D">
      <w:pPr>
        <w:ind w:left="1304"/>
      </w:pPr>
      <w:r w:rsidRPr="0045652D">
        <w:t xml:space="preserve">Valtuusto päättää </w:t>
      </w:r>
      <w:r w:rsidR="008E5285" w:rsidRPr="0045652D">
        <w:t xml:space="preserve">toimialajohtajien, tulosaluejohtajien ja palvelualuejohtajien </w:t>
      </w:r>
      <w:r w:rsidRPr="0045652D">
        <w:t>vakinaisten virkojen ja työsopimussuhteiden perustamisesta ja lakkauttamisesta sekä nimikkeen muuttamisesta.</w:t>
      </w:r>
    </w:p>
    <w:p w:rsidR="00A345B9" w:rsidRPr="0045652D" w:rsidRDefault="00A345B9" w:rsidP="0045652D">
      <w:pPr>
        <w:ind w:left="1304"/>
      </w:pPr>
    </w:p>
    <w:p w:rsidR="0045652D" w:rsidRPr="0045652D" w:rsidRDefault="00A345B9" w:rsidP="0045652D">
      <w:pPr>
        <w:ind w:left="1304"/>
      </w:pPr>
      <w:r w:rsidRPr="0045652D">
        <w:t xml:space="preserve">Kaupunginhallitus päättää </w:t>
      </w:r>
      <w:r w:rsidR="00E57798" w:rsidRPr="0045652D">
        <w:t xml:space="preserve">muiden </w:t>
      </w:r>
      <w:r w:rsidRPr="0045652D">
        <w:t xml:space="preserve">virkojen ja työsopimussuhteiden perustamisesta ja lakkauttamisesta sekä </w:t>
      </w:r>
      <w:r w:rsidR="003C358F" w:rsidRPr="0045652D">
        <w:t>virka</w:t>
      </w:r>
      <w:r w:rsidRPr="0045652D">
        <w:t>nimikkeen muuttamisesta</w:t>
      </w:r>
      <w:r w:rsidR="00E57798" w:rsidRPr="0045652D">
        <w:t xml:space="preserve"> talousarvion puitteissa</w:t>
      </w:r>
      <w:r w:rsidRPr="0045652D">
        <w:t>.</w:t>
      </w:r>
    </w:p>
    <w:p w:rsidR="0045652D" w:rsidRPr="0045652D" w:rsidRDefault="0045652D" w:rsidP="0045652D">
      <w:pPr>
        <w:ind w:left="1304"/>
      </w:pPr>
    </w:p>
    <w:p w:rsidR="003C358F" w:rsidRPr="0045652D" w:rsidRDefault="003C358F" w:rsidP="0045652D">
      <w:pPr>
        <w:ind w:left="1304"/>
      </w:pPr>
      <w:r w:rsidRPr="0045652D">
        <w:t>Lautakunta päättää työsopimussuhteiden nimikkeen muuttamisesta talousarvion puitteissa.</w:t>
      </w:r>
    </w:p>
    <w:p w:rsidR="009056E1" w:rsidRDefault="00674920" w:rsidP="00E91D23">
      <w:pPr>
        <w:pStyle w:val="Otsikko3"/>
      </w:pPr>
      <w:bookmarkStart w:id="58" w:name="_Toc498607142"/>
      <w:r>
        <w:t>43</w:t>
      </w:r>
      <w:r w:rsidR="009056E1" w:rsidRPr="00CB72CF">
        <w:t xml:space="preserve"> §</w:t>
      </w:r>
      <w:r w:rsidR="00E91D23">
        <w:br/>
      </w:r>
      <w:r w:rsidR="009056E1" w:rsidRPr="00CB72CF">
        <w:t>Virkasuhteen muuttaminen työsuhteeksi</w:t>
      </w:r>
      <w:bookmarkEnd w:id="58"/>
    </w:p>
    <w:p w:rsidR="009056E1" w:rsidRDefault="00A345B9" w:rsidP="0045652D">
      <w:pPr>
        <w:ind w:left="2608" w:hanging="1304"/>
      </w:pPr>
      <w:r>
        <w:t>Kaupunginhallitus päättää v</w:t>
      </w:r>
      <w:r w:rsidR="009056E1" w:rsidRPr="00CB72CF">
        <w:t>irkasuh</w:t>
      </w:r>
      <w:r>
        <w:t>teen muuttamisesta työsuhteeksi.</w:t>
      </w:r>
    </w:p>
    <w:p w:rsidR="009056E1" w:rsidRPr="00CB72CF" w:rsidRDefault="00016046" w:rsidP="00E91D23">
      <w:pPr>
        <w:pStyle w:val="Otsikko3"/>
      </w:pPr>
      <w:bookmarkStart w:id="59" w:name="_Toc498607143"/>
      <w:r>
        <w:t>4</w:t>
      </w:r>
      <w:r w:rsidR="00674920">
        <w:t>4</w:t>
      </w:r>
      <w:r w:rsidR="009056E1" w:rsidRPr="00CB72CF">
        <w:t xml:space="preserve"> §</w:t>
      </w:r>
      <w:r w:rsidR="00E91D23">
        <w:br/>
      </w:r>
      <w:r w:rsidR="009056E1" w:rsidRPr="00CB72CF">
        <w:t>Kelpoisuusvaatimukset</w:t>
      </w:r>
      <w:bookmarkEnd w:id="59"/>
      <w:r w:rsidR="009056E1">
        <w:t xml:space="preserve"> </w:t>
      </w:r>
    </w:p>
    <w:p w:rsidR="0045652D" w:rsidRDefault="00016046" w:rsidP="0045652D">
      <w:pPr>
        <w:ind w:left="1304"/>
      </w:pPr>
      <w:r>
        <w:t>Kaupunginjohtajan viran kelpoisuusvaatimuksista päättää valtuusto.</w:t>
      </w:r>
    </w:p>
    <w:p w:rsidR="0045652D" w:rsidRDefault="0045652D" w:rsidP="0045652D">
      <w:pPr>
        <w:ind w:left="1304"/>
      </w:pPr>
    </w:p>
    <w:p w:rsidR="009056E1" w:rsidRPr="00CB72CF" w:rsidRDefault="00016046" w:rsidP="0045652D">
      <w:pPr>
        <w:ind w:left="1304"/>
      </w:pPr>
      <w:r>
        <w:t>Muiden v</w:t>
      </w:r>
      <w:r w:rsidR="009056E1" w:rsidRPr="00CB72CF">
        <w:t xml:space="preserve">irkojen </w:t>
      </w:r>
      <w:r w:rsidR="009056E1">
        <w:t xml:space="preserve">ja työsopimussuhteiden </w:t>
      </w:r>
      <w:r w:rsidR="009056E1" w:rsidRPr="00CB72CF">
        <w:t xml:space="preserve">kelpoisuusvaatimuksista päätetään virkaa </w:t>
      </w:r>
      <w:r w:rsidR="009056E1">
        <w:t xml:space="preserve">tai työsopimussuhdetta </w:t>
      </w:r>
      <w:r w:rsidR="009056E1" w:rsidRPr="00CB72CF">
        <w:t xml:space="preserve">perustettaessa.  </w:t>
      </w:r>
    </w:p>
    <w:p w:rsidR="009056E1" w:rsidRPr="00CB72CF" w:rsidRDefault="009056E1" w:rsidP="0045652D">
      <w:pPr>
        <w:ind w:left="1304"/>
      </w:pPr>
    </w:p>
    <w:p w:rsidR="0045652D" w:rsidRDefault="009056E1" w:rsidP="0045652D">
      <w:pPr>
        <w:ind w:left="1304"/>
      </w:pPr>
      <w:r w:rsidRPr="00CB72CF">
        <w:t>Henkilöstöltä vaadittavasta kelpoisuudesta pidetään erillistä luetteloa.</w:t>
      </w:r>
    </w:p>
    <w:p w:rsidR="009056E1" w:rsidRPr="00CB72CF" w:rsidRDefault="00674920" w:rsidP="0045652D">
      <w:pPr>
        <w:pStyle w:val="Otsikko3"/>
      </w:pPr>
      <w:bookmarkStart w:id="60" w:name="_Toc498607144"/>
      <w:r>
        <w:t>45</w:t>
      </w:r>
      <w:r w:rsidR="009056E1" w:rsidRPr="00CB72CF">
        <w:t xml:space="preserve"> §</w:t>
      </w:r>
      <w:r w:rsidR="0045652D">
        <w:br/>
      </w:r>
      <w:r w:rsidR="009056E1" w:rsidRPr="00CB72CF">
        <w:t>Haettavaksi julistaminen</w:t>
      </w:r>
      <w:bookmarkEnd w:id="60"/>
    </w:p>
    <w:p w:rsidR="00290E3D" w:rsidRDefault="009056E1" w:rsidP="0045652D">
      <w:pPr>
        <w:ind w:left="1304"/>
      </w:pPr>
      <w:r w:rsidRPr="00CB72CF">
        <w:t xml:space="preserve">Viran tai työsuhteen julistaa haettavaksi valinnasta päättävä </w:t>
      </w:r>
      <w:r w:rsidR="00880384">
        <w:t>toimielin tai viranhaltija</w:t>
      </w:r>
      <w:r>
        <w:t>. Kun valinnasta päät</w:t>
      </w:r>
      <w:r w:rsidRPr="00CB72CF">
        <w:t xml:space="preserve">tävä viranomainen on valtuusto, viran </w:t>
      </w:r>
      <w:r w:rsidR="00016046">
        <w:t>j</w:t>
      </w:r>
      <w:r w:rsidRPr="00CB72CF">
        <w:t>ulistaa ku</w:t>
      </w:r>
      <w:r>
        <w:t>itenkin haettavaksi kaupunginhalli</w:t>
      </w:r>
      <w:r w:rsidRPr="00CB72CF">
        <w:t>tus.</w:t>
      </w:r>
    </w:p>
    <w:p w:rsidR="00E91D23" w:rsidRDefault="00674920" w:rsidP="00E91D23">
      <w:pPr>
        <w:pStyle w:val="Otsikko3"/>
      </w:pPr>
      <w:bookmarkStart w:id="61" w:name="_Toc498607145"/>
      <w:r>
        <w:t>46</w:t>
      </w:r>
      <w:r w:rsidR="00290E3D" w:rsidRPr="00B82D87">
        <w:t xml:space="preserve"> §</w:t>
      </w:r>
      <w:r w:rsidR="00E91D23">
        <w:br/>
      </w:r>
      <w:r w:rsidR="00290E3D" w:rsidRPr="00B82D87">
        <w:t>Palvelussuhteeseen ottaminen</w:t>
      </w:r>
      <w:bookmarkEnd w:id="61"/>
    </w:p>
    <w:p w:rsidR="00B82D87" w:rsidRPr="00CB72CF" w:rsidRDefault="00B82D87" w:rsidP="00E91D23">
      <w:pPr>
        <w:ind w:firstLine="1304"/>
      </w:pPr>
      <w:r w:rsidRPr="00CB72CF">
        <w:t xml:space="preserve">Valtuusto </w:t>
      </w:r>
      <w:r>
        <w:t>valitsee kaupunginjohtajan.</w:t>
      </w:r>
      <w:r>
        <w:br/>
      </w:r>
    </w:p>
    <w:p w:rsidR="00B82D87" w:rsidRDefault="006F0161" w:rsidP="00B82D87">
      <w:pPr>
        <w:ind w:left="1304" w:hanging="1304"/>
      </w:pPr>
      <w:r>
        <w:tab/>
        <w:t xml:space="preserve">Kaupunginhallitus </w:t>
      </w:r>
      <w:r w:rsidR="00B82D87">
        <w:t>valitsee toimialajohtajat.</w:t>
      </w:r>
    </w:p>
    <w:p w:rsidR="00B82D87" w:rsidRPr="00CB72CF" w:rsidRDefault="00B82D87" w:rsidP="00B82D87">
      <w:pPr>
        <w:ind w:left="1304" w:hanging="1304"/>
      </w:pPr>
    </w:p>
    <w:p w:rsidR="00B82D87" w:rsidRDefault="00B82D87" w:rsidP="00B82D87">
      <w:pPr>
        <w:ind w:left="1304" w:hanging="1304"/>
      </w:pPr>
      <w:r>
        <w:tab/>
        <w:t xml:space="preserve">Kaupunginjohtaja valitsee tulosaluejohtajat ja </w:t>
      </w:r>
      <w:r w:rsidRPr="00800F75">
        <w:t>palvelualuejohtajat</w:t>
      </w:r>
      <w:r w:rsidR="003607CD">
        <w:t xml:space="preserve">, </w:t>
      </w:r>
      <w:r w:rsidR="00F26BC7" w:rsidRPr="00800F75">
        <w:t>kaupunkitasoisten kehittämisprosessien omistajat</w:t>
      </w:r>
      <w:r w:rsidR="003607CD">
        <w:t xml:space="preserve"> sekä toimialojen ydinprosessien omistajat</w:t>
      </w:r>
      <w:r w:rsidRPr="00800F75">
        <w:t>.</w:t>
      </w:r>
      <w:r w:rsidRPr="00800F75">
        <w:br/>
      </w:r>
      <w:r>
        <w:br/>
      </w:r>
      <w:r>
        <w:lastRenderedPageBreak/>
        <w:t>Toimialajohtaja valitsee tulosyksikköpäälliköt ja palveluyksiköiden päälliköt</w:t>
      </w:r>
      <w:r w:rsidRPr="00800F75">
        <w:t>.</w:t>
      </w:r>
      <w:r w:rsidR="00773BAF" w:rsidRPr="00800F75">
        <w:br/>
      </w:r>
      <w:r w:rsidR="00773BAF">
        <w:br/>
        <w:t>Tulosaluejohtaja/palvelualuejohtaja valitse</w:t>
      </w:r>
      <w:r w:rsidR="007455FA">
        <w:t>e</w:t>
      </w:r>
      <w:r w:rsidR="00773BAF">
        <w:t xml:space="preserve"> lähiesimiehet</w:t>
      </w:r>
      <w:r w:rsidR="007455FA">
        <w:t xml:space="preserve"> </w:t>
      </w:r>
      <w:r w:rsidR="007455FA" w:rsidRPr="00800F75">
        <w:t>sekä</w:t>
      </w:r>
      <w:r w:rsidR="00F26BC7" w:rsidRPr="00800F75">
        <w:t xml:space="preserve"> tulosyksiköiden</w:t>
      </w:r>
      <w:r w:rsidR="007455FA" w:rsidRPr="00800F75">
        <w:t xml:space="preserve"> muun </w:t>
      </w:r>
      <w:r w:rsidR="00F26BC7" w:rsidRPr="00800F75">
        <w:t>henkilökunnan</w:t>
      </w:r>
      <w:r w:rsidR="008E5285">
        <w:t xml:space="preserve"> ellei valinta kuulu tulosyksikön esimiehelle.</w:t>
      </w:r>
      <w:r w:rsidR="00DA3B3F">
        <w:br/>
      </w:r>
      <w:r w:rsidR="00DA3B3F">
        <w:br/>
        <w:t>Rehtori päättää koulunsa/koulujensa henkilökunnan ottamisesta. Päiväkodin johtaja päättää päiväkotinsa/-kotiensa henkilökunnan ottamisesta.</w:t>
      </w:r>
      <w:r w:rsidR="00800F75" w:rsidRPr="00800F75">
        <w:rPr>
          <w:color w:val="C00000"/>
        </w:rPr>
        <w:t xml:space="preserve"> </w:t>
      </w:r>
      <w:r w:rsidR="00394543">
        <w:rPr>
          <w:color w:val="C00000"/>
        </w:rPr>
        <w:br/>
      </w:r>
      <w:r w:rsidR="00394543">
        <w:rPr>
          <w:color w:val="C00000"/>
        </w:rPr>
        <w:br/>
      </w:r>
      <w:r>
        <w:t>Tulosyksikköpäällikkö tai palveluyksikön päällikkö päättää muun henkilökunnan ottamisesta.</w:t>
      </w:r>
      <w:r w:rsidR="00E55FC4">
        <w:br/>
      </w:r>
      <w:r w:rsidR="00E55FC4">
        <w:br/>
      </w:r>
      <w:r w:rsidR="00E55FC4" w:rsidRPr="00DB5B5E">
        <w:t>Toimintoesimies päättää työyksikkönsä määräaikaisten työntekijöiden ottamisesta. Jos työyksikössä on lähiesimiehiä, päätösvalta on heillä.</w:t>
      </w:r>
      <w:r w:rsidR="004D69B4">
        <w:br/>
      </w:r>
      <w:r w:rsidR="004D69B4">
        <w:br/>
        <w:t>Esimiehen tehdessä henkilövalintapäätöstä, hän ensin kuulee ko. työyksikön esimiestä valintapäätöksen osalta.</w:t>
      </w:r>
    </w:p>
    <w:p w:rsidR="00B82D87" w:rsidRPr="00CB72CF" w:rsidRDefault="00B82D87" w:rsidP="00B82D87">
      <w:pPr>
        <w:ind w:left="1304" w:hanging="1304"/>
      </w:pPr>
    </w:p>
    <w:p w:rsidR="00B82D87" w:rsidRPr="003C1283" w:rsidRDefault="00B82D87" w:rsidP="00B82D87">
      <w:pPr>
        <w:ind w:left="1304" w:hanging="1304"/>
      </w:pPr>
      <w:r>
        <w:tab/>
      </w:r>
      <w:r w:rsidRPr="00800F75">
        <w:t xml:space="preserve">Valinnasta päättävä </w:t>
      </w:r>
      <w:r w:rsidR="000A6826">
        <w:t>toimielin tai viranhaltija</w:t>
      </w:r>
      <w:r w:rsidRPr="00800F75">
        <w:t xml:space="preserve"> päättää samalla </w:t>
      </w:r>
      <w:r w:rsidRPr="003C1283">
        <w:t>palkkauksesta</w:t>
      </w:r>
      <w:r w:rsidR="00F26BC7" w:rsidRPr="003C1283">
        <w:t xml:space="preserve"> sekä koeajan käyttämisestä.</w:t>
      </w:r>
    </w:p>
    <w:p w:rsidR="00B82D87" w:rsidRPr="00CB72CF" w:rsidRDefault="00B82D87" w:rsidP="00B82D87"/>
    <w:p w:rsidR="00290E3D" w:rsidRDefault="00B82D87" w:rsidP="00B82D87">
      <w:pPr>
        <w:ind w:left="1304" w:hanging="1304"/>
      </w:pPr>
      <w:r>
        <w:tab/>
      </w:r>
      <w:r w:rsidRPr="00E44D73">
        <w:t>Valinnan tehnyt toimielin tai viranhaltija päättää valitun virantoimituksen ja työsuhteen alkamisajankohdasta</w:t>
      </w:r>
      <w:r w:rsidR="00045E6A">
        <w:t xml:space="preserve"> ja muista tarvittavista ehdoista</w:t>
      </w:r>
      <w:r w:rsidRPr="00E44D73">
        <w:t>.</w:t>
      </w:r>
    </w:p>
    <w:p w:rsidR="007773FC" w:rsidRDefault="00674920" w:rsidP="00E91D23">
      <w:pPr>
        <w:pStyle w:val="Otsikko3"/>
        <w:rPr>
          <w:color w:val="C00000"/>
        </w:rPr>
      </w:pPr>
      <w:bookmarkStart w:id="62" w:name="_Toc498607146"/>
      <w:r>
        <w:t>47</w:t>
      </w:r>
      <w:r w:rsidR="00290E3D" w:rsidRPr="00290E3D">
        <w:t xml:space="preserve"> §</w:t>
      </w:r>
      <w:r w:rsidR="00E91D23">
        <w:br/>
      </w:r>
      <w:r w:rsidR="00290E3D" w:rsidRPr="00290E3D">
        <w:t>Ehdollisen valintapäätöksen vahvistaminen</w:t>
      </w:r>
      <w:bookmarkEnd w:id="62"/>
      <w:r w:rsidR="00290E3D">
        <w:rPr>
          <w:color w:val="C00000"/>
        </w:rPr>
        <w:t xml:space="preserve"> </w:t>
      </w:r>
    </w:p>
    <w:p w:rsidR="009056E1" w:rsidRDefault="00290E3D" w:rsidP="00E91D23">
      <w:pPr>
        <w:ind w:left="1304"/>
      </w:pPr>
      <w:r w:rsidRPr="00EF66FA">
        <w:rPr>
          <w:color w:val="000000"/>
        </w:rPr>
        <w:t xml:space="preserve">Ehdollisen valintapäätöksen </w:t>
      </w:r>
      <w:r w:rsidR="002225DB" w:rsidRPr="00EF66FA">
        <w:rPr>
          <w:color w:val="000000"/>
        </w:rPr>
        <w:t xml:space="preserve">virkojen osalta </w:t>
      </w:r>
      <w:r w:rsidRPr="00EF66FA">
        <w:rPr>
          <w:color w:val="000000"/>
        </w:rPr>
        <w:t xml:space="preserve">vahvistaa palvelussuhteeseen ottamisesta päättänyt </w:t>
      </w:r>
      <w:r w:rsidR="0038755B">
        <w:rPr>
          <w:color w:val="000000"/>
        </w:rPr>
        <w:t>toimielin tai viranhaltija</w:t>
      </w:r>
      <w:r w:rsidRPr="00EF66FA">
        <w:rPr>
          <w:color w:val="000000"/>
        </w:rPr>
        <w:t>. Valtuuston ehdollisen valintapäätöksen vahvistaa kuitenkin kunnanhallitus.</w:t>
      </w:r>
      <w:r w:rsidRPr="00EF66FA">
        <w:rPr>
          <w:color w:val="000000"/>
        </w:rPr>
        <w:br/>
      </w:r>
      <w:r w:rsidRPr="00885C8A">
        <w:rPr>
          <w:color w:val="C00000"/>
        </w:rPr>
        <w:br/>
      </w:r>
      <w:r w:rsidRPr="00290E3D">
        <w:t>Ehdollisen valintapäätöksen raukeamisen toteaa päätöksellään palvelussuhteeseen ottamisesta päättänyt viranomainen.</w:t>
      </w:r>
    </w:p>
    <w:p w:rsidR="009056E1" w:rsidRPr="00E91D23" w:rsidRDefault="00674920" w:rsidP="00E91D23">
      <w:pPr>
        <w:pStyle w:val="Otsikko3"/>
      </w:pPr>
      <w:bookmarkStart w:id="63" w:name="_Toc498607147"/>
      <w:r>
        <w:t>48</w:t>
      </w:r>
      <w:r w:rsidR="009056E1" w:rsidRPr="00CB72CF">
        <w:t xml:space="preserve"> §</w:t>
      </w:r>
      <w:r w:rsidR="00E91D23">
        <w:br/>
      </w:r>
      <w:r w:rsidR="009056E1" w:rsidRPr="00CB72CF">
        <w:t>Virkaan ottaminen virkaan valitun irtisanouduttua ennen virantoimituksen alkamista</w:t>
      </w:r>
      <w:bookmarkEnd w:id="63"/>
    </w:p>
    <w:p w:rsidR="005216D0" w:rsidRDefault="009056E1" w:rsidP="009056E1">
      <w:pPr>
        <w:ind w:left="1304" w:hanging="1304"/>
      </w:pPr>
      <w:r>
        <w:tab/>
      </w:r>
      <w:r w:rsidRPr="00CB72CF">
        <w:t xml:space="preserve">Jos </w:t>
      </w:r>
      <w:r w:rsidR="00290E3D">
        <w:t xml:space="preserve">haettavana olleeseen </w:t>
      </w:r>
      <w:r w:rsidRPr="00CB72CF">
        <w:t xml:space="preserve">virkaan </w:t>
      </w:r>
      <w:r w:rsidR="00290E3D">
        <w:t xml:space="preserve">tai virkasuhteeseen </w:t>
      </w:r>
      <w:r w:rsidRPr="00CB72CF">
        <w:t xml:space="preserve">valittu irtisanoutuu virasta ennen virantoimituksen alkamista eikä varalle ole valittu ketään, voidaan </w:t>
      </w:r>
      <w:r w:rsidR="00290E3D">
        <w:t xml:space="preserve">viranhaltija </w:t>
      </w:r>
      <w:r w:rsidRPr="00CB72CF">
        <w:t xml:space="preserve">valita niiden virkaa </w:t>
      </w:r>
      <w:r w:rsidR="00290E3D">
        <w:t xml:space="preserve">tai virkasuhdetta </w:t>
      </w:r>
      <w:r w:rsidRPr="00CB72CF">
        <w:t xml:space="preserve">hakeneiden joukosta, jotka ilmoittavat hakemuksensa olevan edelleen voimassa. </w:t>
      </w:r>
      <w:bookmarkStart w:id="64" w:name="_Toc361834566"/>
    </w:p>
    <w:p w:rsidR="00E91D23" w:rsidRDefault="00674920" w:rsidP="00E91D23">
      <w:pPr>
        <w:pStyle w:val="Otsikko3"/>
        <w:rPr>
          <w:color w:val="C00000"/>
        </w:rPr>
      </w:pPr>
      <w:bookmarkStart w:id="65" w:name="_Toc498607148"/>
      <w:bookmarkEnd w:id="64"/>
      <w:r>
        <w:t>49</w:t>
      </w:r>
      <w:r w:rsidR="005216D0" w:rsidRPr="00594BCB">
        <w:t xml:space="preserve"> §</w:t>
      </w:r>
      <w:r w:rsidR="00E91D23">
        <w:br/>
      </w:r>
      <w:r w:rsidR="005216D0" w:rsidRPr="00594BCB">
        <w:t>Virka- ja työehtosopimuksen harkinnanvaraisten määräysten soveltaminen</w:t>
      </w:r>
      <w:bookmarkEnd w:id="65"/>
      <w:r w:rsidR="00594BCB">
        <w:t xml:space="preserve"> </w:t>
      </w:r>
    </w:p>
    <w:p w:rsidR="009056E1" w:rsidRDefault="009056E1" w:rsidP="00E91D23">
      <w:pPr>
        <w:ind w:left="1304"/>
      </w:pPr>
      <w:r w:rsidRPr="000771D6">
        <w:t>Virka- ja työehtosopimukseen perustuvista harkinnanvaraisista palkankorotuksista</w:t>
      </w:r>
      <w:r w:rsidR="00F26BC7">
        <w:t xml:space="preserve"> sekä</w:t>
      </w:r>
      <w:r w:rsidRPr="000771D6">
        <w:t xml:space="preserve"> henkilökohtaisista lisistä </w:t>
      </w:r>
      <w:r>
        <w:t>päättää tulosaluejohtaja tai palvelualuejohtaja.</w:t>
      </w:r>
    </w:p>
    <w:p w:rsidR="009056E1" w:rsidRPr="00CB72CF" w:rsidRDefault="00674920" w:rsidP="00E91D23">
      <w:pPr>
        <w:pStyle w:val="Otsikko3"/>
      </w:pPr>
      <w:bookmarkStart w:id="66" w:name="_Toc498607149"/>
      <w:r>
        <w:t>5</w:t>
      </w:r>
      <w:r w:rsidR="00572AFD">
        <w:t>0</w:t>
      </w:r>
      <w:r w:rsidR="009056E1" w:rsidRPr="000771D6">
        <w:t xml:space="preserve"> §</w:t>
      </w:r>
      <w:r w:rsidR="00E91D23">
        <w:br/>
      </w:r>
      <w:r w:rsidR="009056E1" w:rsidRPr="000771D6">
        <w:t>Viranhaltijan siirtäminen toiseen virkasuhteeseen</w:t>
      </w:r>
      <w:bookmarkEnd w:id="66"/>
      <w:r w:rsidR="009056E1">
        <w:t xml:space="preserve"> </w:t>
      </w:r>
    </w:p>
    <w:p w:rsidR="009056E1" w:rsidRPr="000771D6" w:rsidRDefault="009056E1" w:rsidP="009056E1">
      <w:pPr>
        <w:tabs>
          <w:tab w:val="left" w:pos="1190"/>
          <w:tab w:val="left" w:pos="2495"/>
        </w:tabs>
        <w:ind w:left="1190"/>
      </w:pPr>
      <w:r w:rsidRPr="000771D6">
        <w:t xml:space="preserve">Viranhaltijan siirtämisestä toiseen virkasuhteeseen kunnallisen viranhaltijalain 24 </w:t>
      </w:r>
      <w:r w:rsidR="00594BCB">
        <w:t xml:space="preserve">§:n nojalla päättää </w:t>
      </w:r>
      <w:r w:rsidR="00815093">
        <w:t>toimielin tai viranhaltija</w:t>
      </w:r>
      <w:r w:rsidRPr="00BC4AC1">
        <w:t>,</w:t>
      </w:r>
      <w:r w:rsidRPr="000771D6">
        <w:t xml:space="preserve"> jolla on toimivalta molempiin virkasuhteisiin ottamisessa. Jo</w:t>
      </w:r>
      <w:r>
        <w:t xml:space="preserve">s toimivalta on eri </w:t>
      </w:r>
      <w:r w:rsidR="00BC4AC1" w:rsidRPr="00BC4AC1">
        <w:t>viranomaisilla</w:t>
      </w:r>
      <w:r>
        <w:t xml:space="preserve"> siirtämisestä päättää kaupunginjohtaja</w:t>
      </w:r>
      <w:r w:rsidRPr="000771D6">
        <w:t>.</w:t>
      </w:r>
      <w:r w:rsidR="00594BCB">
        <w:t xml:space="preserve"> </w:t>
      </w:r>
      <w:r>
        <w:br/>
      </w:r>
    </w:p>
    <w:p w:rsidR="009056E1" w:rsidRPr="00CB72CF" w:rsidRDefault="00674920" w:rsidP="00E91D23">
      <w:pPr>
        <w:pStyle w:val="Otsikko3"/>
      </w:pPr>
      <w:bookmarkStart w:id="67" w:name="_Toc498607150"/>
      <w:r>
        <w:lastRenderedPageBreak/>
        <w:t>5</w:t>
      </w:r>
      <w:r w:rsidR="00572AFD">
        <w:t>1</w:t>
      </w:r>
      <w:r w:rsidR="009056E1" w:rsidRPr="000771D6">
        <w:t xml:space="preserve"> §</w:t>
      </w:r>
      <w:r w:rsidR="00E91D23">
        <w:br/>
      </w:r>
      <w:r w:rsidR="009056E1" w:rsidRPr="000771D6">
        <w:t>Sivutoimet</w:t>
      </w:r>
      <w:bookmarkEnd w:id="67"/>
    </w:p>
    <w:p w:rsidR="009056E1" w:rsidRDefault="009056E1" w:rsidP="009056E1">
      <w:pPr>
        <w:ind w:left="1304" w:hanging="1304"/>
      </w:pPr>
      <w:r>
        <w:tab/>
      </w:r>
      <w:r w:rsidRPr="000771D6">
        <w:t>Sivutoimilupahakemuksen ratkaisee ja sivutoimiluvan peruutta</w:t>
      </w:r>
      <w:r w:rsidR="00594BCB">
        <w:t>misesta sekä sivutoimen vastaan</w:t>
      </w:r>
      <w:r w:rsidRPr="000771D6">
        <w:t xml:space="preserve">ottamisen ja pitämisen kieltämisestä päättää </w:t>
      </w:r>
      <w:r>
        <w:t>palvelussuhteeseen ottava toimielin tai viranhaltija.</w:t>
      </w:r>
    </w:p>
    <w:p w:rsidR="009056E1" w:rsidRPr="000771D6" w:rsidRDefault="00674920" w:rsidP="00E91D23">
      <w:pPr>
        <w:pStyle w:val="Otsikko3"/>
      </w:pPr>
      <w:bookmarkStart w:id="68" w:name="_Toc498607151"/>
      <w:r>
        <w:t>5</w:t>
      </w:r>
      <w:r w:rsidR="00572AFD">
        <w:t>2</w:t>
      </w:r>
      <w:r w:rsidR="009056E1" w:rsidRPr="000771D6">
        <w:t xml:space="preserve"> §</w:t>
      </w:r>
      <w:r w:rsidR="00E91D23">
        <w:br/>
      </w:r>
      <w:r w:rsidR="009056E1" w:rsidRPr="000771D6">
        <w:t>Viranhaltijan työ- ja toimintakyvyn selvittäminen</w:t>
      </w:r>
      <w:bookmarkEnd w:id="68"/>
      <w:r w:rsidR="009056E1" w:rsidRPr="000771D6">
        <w:t xml:space="preserve"> </w:t>
      </w:r>
    </w:p>
    <w:p w:rsidR="009056E1" w:rsidRPr="000771D6" w:rsidRDefault="009056E1" w:rsidP="009056E1">
      <w:pPr>
        <w:ind w:left="1304" w:hanging="1304"/>
      </w:pPr>
      <w:r>
        <w:tab/>
        <w:t>Kaupungin</w:t>
      </w:r>
      <w:r w:rsidRPr="000771D6">
        <w:t xml:space="preserve">hallituksen puheenjohtaja päättää kunnallisen viranhaltijalain 19 §:n nojalla terveydentilaa koskevien tietojen pyytämisestä </w:t>
      </w:r>
      <w:r>
        <w:rPr>
          <w:bCs/>
          <w:iCs/>
        </w:rPr>
        <w:t>kaupunginjohtajalta</w:t>
      </w:r>
      <w:r>
        <w:t xml:space="preserve"> sekä kaupunginjohtaj</w:t>
      </w:r>
      <w:r w:rsidRPr="000771D6">
        <w:t>an määräämisestä terveydentilaa koskeviin tarkastuksiin ja tutkimuksiin.</w:t>
      </w:r>
    </w:p>
    <w:p w:rsidR="009056E1" w:rsidRPr="000771D6" w:rsidRDefault="009056E1" w:rsidP="009056E1"/>
    <w:p w:rsidR="009056E1" w:rsidRPr="000771D6" w:rsidRDefault="009056E1" w:rsidP="009056E1">
      <w:pPr>
        <w:ind w:left="1304" w:hanging="1304"/>
      </w:pPr>
      <w:r>
        <w:tab/>
      </w:r>
      <w:r w:rsidRPr="000771D6">
        <w:t xml:space="preserve">Muun viranhaltijan lähiesimies päättää kunnallisen viranhaltijalain 19 §:n nojalla terveydentilaa koskevien tietojen pyytämisestä alaiseltaan </w:t>
      </w:r>
      <w:r>
        <w:t>viranhaltijalta sekä viranhalti</w:t>
      </w:r>
      <w:r w:rsidRPr="000771D6">
        <w:t>jan määräämisestä terveydentilaa koskeviin tarkastuksiin ja tutkimuksiin.</w:t>
      </w:r>
    </w:p>
    <w:p w:rsidR="009056E1" w:rsidRPr="000771D6" w:rsidRDefault="00674920" w:rsidP="00E91D23">
      <w:pPr>
        <w:pStyle w:val="Otsikko3"/>
      </w:pPr>
      <w:bookmarkStart w:id="69" w:name="_Toc498607152"/>
      <w:r>
        <w:t>5</w:t>
      </w:r>
      <w:r w:rsidR="00572AFD">
        <w:t>3</w:t>
      </w:r>
      <w:r w:rsidR="009056E1" w:rsidRPr="000771D6">
        <w:t xml:space="preserve"> §</w:t>
      </w:r>
      <w:r w:rsidR="00E91D23">
        <w:br/>
      </w:r>
      <w:r w:rsidR="009056E1" w:rsidRPr="000771D6">
        <w:t>Virantoimituksesta pidättäminen</w:t>
      </w:r>
      <w:bookmarkEnd w:id="69"/>
      <w:r w:rsidR="009056E1">
        <w:t xml:space="preserve"> </w:t>
      </w:r>
    </w:p>
    <w:p w:rsidR="00F44385" w:rsidRDefault="009056E1" w:rsidP="009056E1">
      <w:pPr>
        <w:ind w:left="1304" w:hanging="1304"/>
      </w:pPr>
      <w:r>
        <w:tab/>
        <w:t>Kaupungin</w:t>
      </w:r>
      <w:r w:rsidRPr="000771D6">
        <w:t xml:space="preserve">hallitus päättää muun viranhaltijan kuin </w:t>
      </w:r>
      <w:r>
        <w:rPr>
          <w:bCs/>
          <w:iCs/>
        </w:rPr>
        <w:t>kaupunginjohtajan</w:t>
      </w:r>
      <w:r w:rsidRPr="000771D6">
        <w:t xml:space="preserve"> virantoimituksesta pidättämisestä.</w:t>
      </w:r>
      <w:r>
        <w:t xml:space="preserve">  </w:t>
      </w:r>
      <w:r>
        <w:rPr>
          <w:bCs/>
          <w:iCs/>
        </w:rPr>
        <w:t>Kaupunginjohtaja</w:t>
      </w:r>
      <w:r>
        <w:t xml:space="preserve"> voi ennen kaupungin</w:t>
      </w:r>
      <w:r w:rsidRPr="000771D6">
        <w:t>hallituksen kokousta päättää viranhaltijan väliaikaisesta virantoimituksesta pidättämisestä.</w:t>
      </w:r>
    </w:p>
    <w:p w:rsidR="009056E1" w:rsidRPr="00F71B52" w:rsidRDefault="00674920" w:rsidP="00E91D23">
      <w:pPr>
        <w:pStyle w:val="Otsikko3"/>
      </w:pPr>
      <w:bookmarkStart w:id="70" w:name="_Toc498607153"/>
      <w:r>
        <w:t>5</w:t>
      </w:r>
      <w:r w:rsidR="00572AFD">
        <w:t>4</w:t>
      </w:r>
      <w:r w:rsidR="009056E1" w:rsidRPr="00F71B52">
        <w:t xml:space="preserve"> §</w:t>
      </w:r>
      <w:r w:rsidR="00E91D23">
        <w:br/>
      </w:r>
      <w:r w:rsidR="009056E1" w:rsidRPr="00F71B52">
        <w:t>Virkasuhteen ja työsuhteen muuttaminen osa-aikaiseksi</w:t>
      </w:r>
      <w:bookmarkEnd w:id="70"/>
      <w:r w:rsidR="009056E1">
        <w:t xml:space="preserve"> </w:t>
      </w:r>
    </w:p>
    <w:p w:rsidR="009056E1" w:rsidRPr="00F71B52" w:rsidRDefault="009056E1" w:rsidP="009056E1">
      <w:pPr>
        <w:ind w:left="1304" w:hanging="1304"/>
      </w:pPr>
      <w:r>
        <w:tab/>
      </w:r>
      <w:r w:rsidRPr="00F71B52">
        <w:t>Virkasuhteen ja työsuhteen muuttamisesta osa-aikaiseksi päättää palvel</w:t>
      </w:r>
      <w:r>
        <w:t>ussuhteeseen ottava toimielin tai viranhaltija</w:t>
      </w:r>
      <w:r w:rsidRPr="00F71B52">
        <w:t>.</w:t>
      </w:r>
    </w:p>
    <w:p w:rsidR="009056E1" w:rsidRPr="00F71B52" w:rsidRDefault="00674920" w:rsidP="00E91D23">
      <w:pPr>
        <w:pStyle w:val="Otsikko3"/>
      </w:pPr>
      <w:bookmarkStart w:id="71" w:name="_Toc498607154"/>
      <w:r>
        <w:t>5</w:t>
      </w:r>
      <w:r w:rsidR="00572AFD">
        <w:t>5</w:t>
      </w:r>
      <w:r w:rsidR="009056E1" w:rsidRPr="00F71B52">
        <w:t xml:space="preserve"> §</w:t>
      </w:r>
      <w:r w:rsidR="00E91D23">
        <w:br/>
      </w:r>
      <w:r w:rsidR="009056E1" w:rsidRPr="00F71B52">
        <w:t>Lomauttaminen</w:t>
      </w:r>
      <w:r w:rsidR="009056E1">
        <w:t xml:space="preserve"> </w:t>
      </w:r>
      <w:r w:rsidR="004F4023">
        <w:t>ja irtisanominen</w:t>
      </w:r>
      <w:bookmarkEnd w:id="71"/>
    </w:p>
    <w:p w:rsidR="009056E1" w:rsidRDefault="009056E1" w:rsidP="009056E1">
      <w:pPr>
        <w:ind w:left="1304" w:hanging="1304"/>
      </w:pPr>
      <w:r>
        <w:tab/>
      </w:r>
      <w:r w:rsidR="004968E4">
        <w:t>Viranhaltijan tai työntekijän lomauttamisesta toistaiseksi tai määräajaksi päättää valtuuston tekemän periaatepäätöksen jälkeen kaupunginjohtaja tai toimialajohtaja. Kaupunginhallitus voi antaa tarkentavia ohjeita lomautusten toteutustavasta</w:t>
      </w:r>
      <w:r w:rsidR="00E37447">
        <w:t>.</w:t>
      </w:r>
      <w:r w:rsidR="00D1430C">
        <w:br/>
      </w:r>
      <w:r w:rsidR="00E37447">
        <w:br/>
        <w:t>Periaatepäätöksen viranhaltijoiden tai työntekijöiden irtisanomisesta toiminnallisista, tuotannollisista tai taloudellisista syistä tekee valtuusto. Periaatepäätöksen jälkeen näistä irtisanomisista päättää kaupunginjohtaja tai toimialajohtaja. Kaupunginhallitus voi antaa tarkentavia ohjeita näiden irtisanomisten toteutustavasta.</w:t>
      </w:r>
    </w:p>
    <w:p w:rsidR="009056E1" w:rsidRPr="00F71B52" w:rsidRDefault="00674920" w:rsidP="00E91D23">
      <w:pPr>
        <w:pStyle w:val="Otsikko3"/>
      </w:pPr>
      <w:bookmarkStart w:id="72" w:name="_Toc498607155"/>
      <w:r>
        <w:t>5</w:t>
      </w:r>
      <w:r w:rsidR="00572AFD">
        <w:t>6</w:t>
      </w:r>
      <w:r w:rsidR="009056E1" w:rsidRPr="00F71B52">
        <w:t xml:space="preserve"> §</w:t>
      </w:r>
      <w:r w:rsidR="00E91D23">
        <w:br/>
      </w:r>
      <w:r w:rsidR="009056E1" w:rsidRPr="00F71B52">
        <w:t>Palvelussuhteen päättyminen</w:t>
      </w:r>
      <w:bookmarkEnd w:id="72"/>
      <w:r w:rsidR="009056E1">
        <w:t xml:space="preserve"> </w:t>
      </w:r>
    </w:p>
    <w:p w:rsidR="009056E1" w:rsidRDefault="009056E1" w:rsidP="009056E1">
      <w:pPr>
        <w:ind w:left="1304" w:hanging="1304"/>
      </w:pPr>
      <w:r>
        <w:tab/>
      </w:r>
      <w:r w:rsidRPr="00F71B52">
        <w:t xml:space="preserve">Palvelussuhteen päättymisestä päättää palvelussuhteeseen ottava </w:t>
      </w:r>
      <w:r>
        <w:t>toimielin tai viranhaltija</w:t>
      </w:r>
      <w:r w:rsidRPr="00F71B52">
        <w:t>.</w:t>
      </w:r>
    </w:p>
    <w:p w:rsidR="009056E1" w:rsidRPr="00F71B52" w:rsidRDefault="00674920" w:rsidP="00E91D23">
      <w:pPr>
        <w:pStyle w:val="Otsikko3"/>
      </w:pPr>
      <w:bookmarkStart w:id="73" w:name="_Toc498607156"/>
      <w:r>
        <w:t>5</w:t>
      </w:r>
      <w:r w:rsidR="00572AFD">
        <w:t>7</w:t>
      </w:r>
      <w:r w:rsidR="009056E1" w:rsidRPr="00F71B52">
        <w:t xml:space="preserve"> §</w:t>
      </w:r>
      <w:r w:rsidR="00E91D23">
        <w:br/>
      </w:r>
      <w:r w:rsidR="009056E1" w:rsidRPr="00F71B52">
        <w:t>Menetettyjen ansioiden korvaaminen</w:t>
      </w:r>
      <w:bookmarkEnd w:id="73"/>
      <w:r w:rsidR="009056E1">
        <w:t xml:space="preserve"> </w:t>
      </w:r>
    </w:p>
    <w:p w:rsidR="009056E1" w:rsidRPr="00F71B52" w:rsidRDefault="009056E1" w:rsidP="009056E1">
      <w:pPr>
        <w:ind w:left="1304" w:hanging="1304"/>
      </w:pPr>
      <w:r>
        <w:tab/>
      </w:r>
      <w:r w:rsidRPr="00F71B52">
        <w:t xml:space="preserve">Viranhaltijalle kunnallisen viranhaltijalain 45 §:n nojalla maksettavasta korvauksesta päättää </w:t>
      </w:r>
      <w:r>
        <w:t>henkilöstöjohtaja</w:t>
      </w:r>
      <w:r w:rsidRPr="00F71B52">
        <w:t>.</w:t>
      </w:r>
    </w:p>
    <w:p w:rsidR="009056E1" w:rsidRPr="00F71B52" w:rsidRDefault="009056E1" w:rsidP="009056E1"/>
    <w:p w:rsidR="00E91D23" w:rsidRDefault="00674920" w:rsidP="00E91D23">
      <w:pPr>
        <w:pStyle w:val="Otsikko3"/>
      </w:pPr>
      <w:bookmarkStart w:id="74" w:name="_Toc361832205"/>
      <w:bookmarkStart w:id="75" w:name="_Toc498607157"/>
      <w:r>
        <w:lastRenderedPageBreak/>
        <w:t>5</w:t>
      </w:r>
      <w:r w:rsidR="00572AFD">
        <w:t>8</w:t>
      </w:r>
      <w:r w:rsidR="009056E1">
        <w:t xml:space="preserve"> §</w:t>
      </w:r>
      <w:r w:rsidR="00E91D23">
        <w:br/>
      </w:r>
      <w:r w:rsidR="009056E1">
        <w:t>M</w:t>
      </w:r>
      <w:r w:rsidR="009056E1" w:rsidRPr="003A65F9">
        <w:t>uu ratkaisuvalta henkilöstöasioissa</w:t>
      </w:r>
      <w:bookmarkEnd w:id="74"/>
      <w:bookmarkEnd w:id="75"/>
      <w:r w:rsidR="009056E1">
        <w:t xml:space="preserve"> </w:t>
      </w:r>
    </w:p>
    <w:p w:rsidR="00573946" w:rsidRDefault="009056E1" w:rsidP="00E91D23">
      <w:pPr>
        <w:ind w:left="1296"/>
      </w:pPr>
      <w:r w:rsidRPr="007826C1">
        <w:rPr>
          <w:i/>
          <w:color w:val="4F81BD"/>
        </w:rPr>
        <w:t>Kaupunginjohtajan</w:t>
      </w:r>
      <w:r w:rsidRPr="007826C1">
        <w:rPr>
          <w:color w:val="4F81BD"/>
        </w:rPr>
        <w:t xml:space="preserve"> </w:t>
      </w:r>
      <w:r w:rsidRPr="005E1EAD">
        <w:t>ratkaisuvaltaan kuuluvat seuraavat asiat:</w:t>
      </w:r>
    </w:p>
    <w:p w:rsidR="00573946" w:rsidRPr="00573946" w:rsidRDefault="00573946" w:rsidP="00E91D23">
      <w:pPr>
        <w:ind w:left="1296"/>
      </w:pPr>
    </w:p>
    <w:p w:rsidR="009056E1" w:rsidRPr="00573946" w:rsidRDefault="009056E1" w:rsidP="001B743E">
      <w:pPr>
        <w:pStyle w:val="Luettelokappale"/>
        <w:numPr>
          <w:ilvl w:val="0"/>
          <w:numId w:val="80"/>
        </w:numPr>
        <w:rPr>
          <w:szCs w:val="26"/>
        </w:rPr>
      </w:pPr>
      <w:r>
        <w:t>viranhaltijan määritteleminen</w:t>
      </w:r>
      <w:r w:rsidRPr="005E1EAD">
        <w:t xml:space="preserve"> johtavassa, siihen rin</w:t>
      </w:r>
      <w:r w:rsidRPr="005E1EAD">
        <w:softHyphen/>
        <w:t>nastett</w:t>
      </w:r>
      <w:r w:rsidR="00573946">
        <w:t>a</w:t>
      </w:r>
      <w:r w:rsidR="00573946">
        <w:softHyphen/>
        <w:t>vassa tai itsenäisessä asemas</w:t>
      </w:r>
      <w:r w:rsidRPr="005E1EAD">
        <w:t>sa olevaksi</w:t>
      </w:r>
      <w:r w:rsidR="00572AFD">
        <w:t xml:space="preserve"> sekä</w:t>
      </w:r>
    </w:p>
    <w:p w:rsidR="009056E1" w:rsidRPr="00573946" w:rsidRDefault="009056E1" w:rsidP="001B743E">
      <w:pPr>
        <w:pStyle w:val="Luettelokappale"/>
        <w:numPr>
          <w:ilvl w:val="0"/>
          <w:numId w:val="80"/>
        </w:numPr>
        <w:rPr>
          <w:rFonts w:cs="Arial"/>
          <w:szCs w:val="22"/>
        </w:rPr>
      </w:pPr>
      <w:r w:rsidRPr="00573946">
        <w:rPr>
          <w:rFonts w:cs="Arial"/>
          <w:szCs w:val="22"/>
        </w:rPr>
        <w:t>paikallisten virka- ja työehtosopimusten hyväksyminen.</w:t>
      </w:r>
    </w:p>
    <w:p w:rsidR="009056E1" w:rsidRDefault="009056E1" w:rsidP="009056E1">
      <w:pPr>
        <w:tabs>
          <w:tab w:val="left" w:pos="0"/>
          <w:tab w:val="left" w:pos="1296"/>
          <w:tab w:val="left" w:pos="2592"/>
          <w:tab w:val="left" w:pos="3182"/>
          <w:tab w:val="left" w:pos="3805"/>
          <w:tab w:val="left" w:pos="6480"/>
          <w:tab w:val="left" w:pos="7776"/>
          <w:tab w:val="left" w:pos="9072"/>
        </w:tabs>
        <w:ind w:left="2592" w:hanging="1296"/>
        <w:rPr>
          <w:rFonts w:cs="Arial"/>
          <w:szCs w:val="22"/>
        </w:rPr>
      </w:pPr>
    </w:p>
    <w:p w:rsidR="00573946" w:rsidRDefault="009056E1" w:rsidP="009056E1">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ind w:left="1296"/>
        <w:rPr>
          <w:rFonts w:cs="Arial"/>
          <w:szCs w:val="22"/>
        </w:rPr>
      </w:pPr>
      <w:r w:rsidRPr="007826C1">
        <w:rPr>
          <w:rFonts w:cs="Arial"/>
          <w:bCs/>
          <w:i/>
          <w:color w:val="4F81BD"/>
          <w:szCs w:val="22"/>
        </w:rPr>
        <w:t>Henkilöstöjohtajan</w:t>
      </w:r>
      <w:r w:rsidRPr="007826C1">
        <w:rPr>
          <w:rFonts w:cs="Arial"/>
          <w:color w:val="4F81BD"/>
          <w:szCs w:val="22"/>
        </w:rPr>
        <w:t xml:space="preserve"> </w:t>
      </w:r>
      <w:r w:rsidRPr="005E1EAD">
        <w:rPr>
          <w:rFonts w:cs="Arial"/>
          <w:szCs w:val="22"/>
        </w:rPr>
        <w:t>ratkaisuva</w:t>
      </w:r>
      <w:r>
        <w:rPr>
          <w:rFonts w:cs="Arial"/>
          <w:szCs w:val="22"/>
        </w:rPr>
        <w:t>ltaan kuuluvat seuraavat asiat:</w:t>
      </w:r>
    </w:p>
    <w:p w:rsidR="00573946" w:rsidRPr="00573946" w:rsidRDefault="00573946" w:rsidP="009056E1">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ind w:left="1296"/>
        <w:rPr>
          <w:rFonts w:cs="Arial"/>
          <w:szCs w:val="22"/>
        </w:rPr>
      </w:pPr>
    </w:p>
    <w:p w:rsidR="009056E1" w:rsidRPr="005E1EAD" w:rsidRDefault="009056E1" w:rsidP="001B743E">
      <w:pPr>
        <w:pStyle w:val="Luettelokappale"/>
        <w:numPr>
          <w:ilvl w:val="0"/>
          <w:numId w:val="81"/>
        </w:numPr>
      </w:pPr>
      <w:r w:rsidRPr="005E1EAD">
        <w:t xml:space="preserve">viranhaltijoita ja työntekijöitä koskevan </w:t>
      </w:r>
      <w:r>
        <w:t>lainsäädännön soveltamisohjeiden antaminen</w:t>
      </w:r>
      <w:r w:rsidR="00657279">
        <w:t>,</w:t>
      </w:r>
    </w:p>
    <w:p w:rsidR="00572BF7" w:rsidRDefault="009056E1" w:rsidP="001B743E">
      <w:pPr>
        <w:pStyle w:val="Luettelokappale"/>
        <w:numPr>
          <w:ilvl w:val="0"/>
          <w:numId w:val="81"/>
        </w:numPr>
      </w:pPr>
      <w:r w:rsidRPr="005E1EAD">
        <w:t>virka- ja t</w:t>
      </w:r>
      <w:r>
        <w:t>yöehtosopimusten täytäntöönpano</w:t>
      </w:r>
      <w:r w:rsidRPr="005E1EAD">
        <w:t xml:space="preserve"> sekä niiden harkinnanvaraisten määräysten</w:t>
      </w:r>
      <w:r>
        <w:t xml:space="preserve"> soveltaminen</w:t>
      </w:r>
      <w:r w:rsidR="00657279">
        <w:t>,</w:t>
      </w:r>
    </w:p>
    <w:p w:rsidR="00573946" w:rsidRPr="00573946" w:rsidRDefault="00572BF7" w:rsidP="001B743E">
      <w:pPr>
        <w:pStyle w:val="Luettelokappale"/>
        <w:numPr>
          <w:ilvl w:val="0"/>
          <w:numId w:val="81"/>
        </w:numPr>
        <w:rPr>
          <w:color w:val="000000"/>
        </w:rPr>
      </w:pPr>
      <w:r w:rsidRPr="00573946">
        <w:rPr>
          <w:color w:val="000000"/>
        </w:rPr>
        <w:t>kielilisistä päättäminen</w:t>
      </w:r>
    </w:p>
    <w:p w:rsidR="009056E1" w:rsidRDefault="009056E1" w:rsidP="001B743E">
      <w:pPr>
        <w:pStyle w:val="Luettelokappale"/>
        <w:numPr>
          <w:ilvl w:val="0"/>
          <w:numId w:val="81"/>
        </w:numPr>
      </w:pPr>
      <w:r w:rsidRPr="005E1EAD">
        <w:t>korvaukset ammattijärjestöjen luottamusmiehille luottamusmiesk</w:t>
      </w:r>
      <w:r>
        <w:t>ursseille osallistumisen ajalta</w:t>
      </w:r>
      <w:r w:rsidR="00657279">
        <w:t>,</w:t>
      </w:r>
    </w:p>
    <w:p w:rsidR="009056E1" w:rsidRDefault="009056E1" w:rsidP="001B743E">
      <w:pPr>
        <w:pStyle w:val="Luettelokappale"/>
        <w:numPr>
          <w:ilvl w:val="0"/>
          <w:numId w:val="81"/>
        </w:numPr>
      </w:pPr>
      <w:r w:rsidRPr="005E1EAD">
        <w:t>korvaukset työsuojeluvaltuutetuille työsuojeluk</w:t>
      </w:r>
      <w:r>
        <w:t>urssille osallistumisen ajalta</w:t>
      </w:r>
      <w:r w:rsidR="00657279">
        <w:t>,</w:t>
      </w:r>
    </w:p>
    <w:p w:rsidR="00573946" w:rsidRDefault="009056E1" w:rsidP="001B743E">
      <w:pPr>
        <w:pStyle w:val="Luettelokappale"/>
        <w:numPr>
          <w:ilvl w:val="0"/>
          <w:numId w:val="81"/>
        </w:numPr>
      </w:pPr>
      <w:r w:rsidRPr="005E1EAD">
        <w:t>korvaukset yhteistoimintaelinten jäsenille yhteistoimintakoulutukseen osallistumisen ajalta</w:t>
      </w:r>
      <w:r w:rsidR="00657279">
        <w:t>,</w:t>
      </w:r>
    </w:p>
    <w:p w:rsidR="009056E1" w:rsidRPr="00D3775F" w:rsidRDefault="009056E1" w:rsidP="001B743E">
      <w:pPr>
        <w:pStyle w:val="Luettelokappale"/>
        <w:numPr>
          <w:ilvl w:val="0"/>
          <w:numId w:val="81"/>
        </w:numPr>
      </w:pPr>
      <w:r w:rsidRPr="00D3775F">
        <w:t>työkykytutkimusten maksusitoumukset</w:t>
      </w:r>
      <w:r w:rsidR="00657279">
        <w:t>,</w:t>
      </w:r>
    </w:p>
    <w:p w:rsidR="009056E1" w:rsidRPr="00D3775F" w:rsidRDefault="009056E1" w:rsidP="001B743E">
      <w:pPr>
        <w:pStyle w:val="Luettelokappale"/>
        <w:numPr>
          <w:ilvl w:val="0"/>
          <w:numId w:val="81"/>
        </w:numPr>
      </w:pPr>
      <w:r w:rsidRPr="00D3775F">
        <w:t>henkilökuntaetuuksista päättäminen määrärahojen puitteissa</w:t>
      </w:r>
      <w:r w:rsidR="00657279">
        <w:t>,</w:t>
      </w:r>
    </w:p>
    <w:p w:rsidR="007D1E36" w:rsidRDefault="002008D0" w:rsidP="001B743E">
      <w:pPr>
        <w:pStyle w:val="Luettelokappale"/>
        <w:numPr>
          <w:ilvl w:val="0"/>
          <w:numId w:val="81"/>
        </w:numPr>
      </w:pPr>
      <w:r>
        <w:t>työnantajan päätettäväksi kuuluvien</w:t>
      </w:r>
      <w:r w:rsidR="009056E1" w:rsidRPr="00D3775F">
        <w:t xml:space="preserve"> ruokamaksujen päättäminen</w:t>
      </w:r>
      <w:r w:rsidR="00657279">
        <w:t>,</w:t>
      </w:r>
    </w:p>
    <w:p w:rsidR="009056E1" w:rsidRPr="00D3775F" w:rsidRDefault="009056E1" w:rsidP="001B743E">
      <w:pPr>
        <w:pStyle w:val="Luettelokappale"/>
        <w:numPr>
          <w:ilvl w:val="0"/>
          <w:numId w:val="81"/>
        </w:numPr>
      </w:pPr>
      <w:r w:rsidRPr="00D3775F">
        <w:t>hen</w:t>
      </w:r>
      <w:r>
        <w:t>kilöstöhallinnossa noudatettavat menettelyohjeet</w:t>
      </w:r>
      <w:r w:rsidR="00C025B7">
        <w:t>,</w:t>
      </w:r>
    </w:p>
    <w:p w:rsidR="009056E1" w:rsidRDefault="009056E1" w:rsidP="001B743E">
      <w:pPr>
        <w:pStyle w:val="Luettelokappale"/>
        <w:numPr>
          <w:ilvl w:val="0"/>
          <w:numId w:val="81"/>
        </w:numPr>
      </w:pPr>
      <w:r w:rsidRPr="00D3775F">
        <w:t>luontaisetujen ja muiden etuuksien sekä niistä perittävien vastik</w:t>
      </w:r>
      <w:r>
        <w:t>keiden ja korvausten määrääminen</w:t>
      </w:r>
      <w:r w:rsidR="00C025B7">
        <w:t>,</w:t>
      </w:r>
    </w:p>
    <w:p w:rsidR="00C025B7" w:rsidRPr="00D3775F" w:rsidRDefault="00C025B7" w:rsidP="00C025B7">
      <w:pPr>
        <w:pStyle w:val="Luettelokappale"/>
        <w:numPr>
          <w:ilvl w:val="0"/>
          <w:numId w:val="81"/>
        </w:numPr>
      </w:pPr>
      <w:r w:rsidRPr="00D3775F">
        <w:t>työkokemukseen perustuv</w:t>
      </w:r>
      <w:r>
        <w:t>ista lisistä päättäminen,</w:t>
      </w:r>
    </w:p>
    <w:p w:rsidR="00C025B7" w:rsidRPr="00D3775F" w:rsidRDefault="00C025B7" w:rsidP="00C025B7">
      <w:pPr>
        <w:pStyle w:val="Luettelokappale"/>
        <w:numPr>
          <w:ilvl w:val="0"/>
          <w:numId w:val="81"/>
        </w:numPr>
      </w:pPr>
      <w:r w:rsidRPr="00D3775F">
        <w:t>lakivelvoitteiden mukaisten työllistettyjen ottaminen ja sijoittaminen</w:t>
      </w:r>
      <w:r>
        <w:t>,</w:t>
      </w:r>
    </w:p>
    <w:p w:rsidR="00C025B7" w:rsidRDefault="00C025B7" w:rsidP="00C025B7">
      <w:pPr>
        <w:pStyle w:val="Luettelokappale"/>
        <w:numPr>
          <w:ilvl w:val="0"/>
          <w:numId w:val="81"/>
        </w:numPr>
      </w:pPr>
      <w:r w:rsidRPr="00D3775F">
        <w:t>luottamushenkilöiden ansionmenetyskorvaust</w:t>
      </w:r>
      <w:r>
        <w:t>en hyväksyminen sekä</w:t>
      </w:r>
    </w:p>
    <w:p w:rsidR="00C025B7" w:rsidRDefault="00C025B7" w:rsidP="00C025B7">
      <w:pPr>
        <w:pStyle w:val="Luettelokappale"/>
        <w:numPr>
          <w:ilvl w:val="0"/>
          <w:numId w:val="81"/>
        </w:numPr>
      </w:pPr>
      <w:r>
        <w:t>a</w:t>
      </w:r>
      <w:r w:rsidRPr="00F71B52">
        <w:t>iheettomasti maksetun palkan tai muun virkasuhteesta joh</w:t>
      </w:r>
      <w:r>
        <w:t xml:space="preserve">tuvan etuuden takaisinperintä. </w:t>
      </w:r>
      <w:r w:rsidR="007F1264">
        <w:rPr>
          <w:i/>
        </w:rPr>
        <w:t>(Kv 15.11.2017/148</w:t>
      </w:r>
      <w:r w:rsidRPr="00C025B7">
        <w:rPr>
          <w:i/>
        </w:rPr>
        <w:t xml:space="preserve"> §)</w:t>
      </w:r>
    </w:p>
    <w:p w:rsidR="009056E1" w:rsidRDefault="009056E1" w:rsidP="009056E1">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ind w:left="1296"/>
        <w:rPr>
          <w:rFonts w:cs="Arial"/>
          <w:szCs w:val="22"/>
        </w:rPr>
      </w:pPr>
    </w:p>
    <w:p w:rsidR="009056E1" w:rsidRPr="003A65F9" w:rsidRDefault="00657279" w:rsidP="00783FF1">
      <w:pPr>
        <w:ind w:left="1296"/>
      </w:pPr>
      <w:r w:rsidRPr="007826C1">
        <w:rPr>
          <w:i/>
          <w:color w:val="4F81BD"/>
        </w:rPr>
        <w:t>Kaupunginjohtaja</w:t>
      </w:r>
      <w:r w:rsidRPr="007826C1">
        <w:rPr>
          <w:color w:val="4F81BD"/>
        </w:rPr>
        <w:t xml:space="preserve"> </w:t>
      </w:r>
      <w:r>
        <w:t xml:space="preserve">ratkaisee toimialajohtajien osalta ja </w:t>
      </w:r>
      <w:r w:rsidRPr="007826C1">
        <w:rPr>
          <w:i/>
          <w:color w:val="4F81BD"/>
        </w:rPr>
        <w:t>muut esimiehet</w:t>
      </w:r>
      <w:r>
        <w:t xml:space="preserve"> al</w:t>
      </w:r>
      <w:r w:rsidR="009056E1">
        <w:t>aistensa osalta seuraavat asiat:</w:t>
      </w:r>
    </w:p>
    <w:p w:rsidR="009056E1" w:rsidRPr="003A65F9" w:rsidRDefault="009056E1" w:rsidP="009056E1"/>
    <w:p w:rsidR="00573946" w:rsidRDefault="009056E1" w:rsidP="001B743E">
      <w:pPr>
        <w:pStyle w:val="Luettelokappale"/>
        <w:numPr>
          <w:ilvl w:val="0"/>
          <w:numId w:val="83"/>
        </w:numPr>
      </w:pPr>
      <w:r w:rsidRPr="003A65F9">
        <w:t>vuosiloman ja muun sellaisen virkavapauden myöntäminen, jonka saamiseen viranhaltijalla on lakiin ta</w:t>
      </w:r>
      <w:r>
        <w:t>i sopim</w:t>
      </w:r>
      <w:r w:rsidR="00573946">
        <w:t>uksiin pe</w:t>
      </w:r>
      <w:r w:rsidR="00657279">
        <w:t>rustuva oikeus,</w:t>
      </w:r>
    </w:p>
    <w:p w:rsidR="009056E1" w:rsidRPr="003A65F9" w:rsidRDefault="00885C8A" w:rsidP="001B743E">
      <w:pPr>
        <w:pStyle w:val="Luettelokappale"/>
        <w:numPr>
          <w:ilvl w:val="0"/>
          <w:numId w:val="83"/>
        </w:numPr>
      </w:pPr>
      <w:r>
        <w:t>harkinnanvaraisten virkavapauksien tai työlomien myöntäminen henkilöstöhal</w:t>
      </w:r>
      <w:r w:rsidR="00657279">
        <w:t>linnon yleisohjeiden mukaisesti,</w:t>
      </w:r>
    </w:p>
    <w:p w:rsidR="00657279" w:rsidRDefault="009056E1" w:rsidP="001B743E">
      <w:pPr>
        <w:pStyle w:val="Luettelokappale"/>
        <w:numPr>
          <w:ilvl w:val="0"/>
          <w:numId w:val="83"/>
        </w:numPr>
      </w:pPr>
      <w:r w:rsidRPr="003A65F9">
        <w:t>ilta</w:t>
      </w:r>
      <w:r w:rsidRPr="003A65F9">
        <w:noBreakHyphen/>
        <w:t>, yö</w:t>
      </w:r>
      <w:r w:rsidRPr="003A65F9">
        <w:noBreakHyphen/>
        <w:t>, lisä</w:t>
      </w:r>
      <w:r w:rsidRPr="003A65F9">
        <w:noBreakHyphen/>
        <w:t>, yli</w:t>
      </w:r>
      <w:r w:rsidRPr="003A65F9">
        <w:noBreakHyphen/>
        <w:t>, lauantai</w:t>
      </w:r>
      <w:r w:rsidRPr="003A65F9">
        <w:noBreakHyphen/>
        <w:t xml:space="preserve"> ja</w:t>
      </w:r>
      <w:r w:rsidR="00657279">
        <w:t xml:space="preserve"> sunnuntaityö sekä varallaolo,</w:t>
      </w:r>
    </w:p>
    <w:p w:rsidR="009056E1" w:rsidRPr="003A65F9" w:rsidRDefault="009056E1" w:rsidP="001B743E">
      <w:pPr>
        <w:pStyle w:val="Luettelokappale"/>
        <w:numPr>
          <w:ilvl w:val="0"/>
          <w:numId w:val="83"/>
        </w:numPr>
      </w:pPr>
      <w:r w:rsidRPr="003A65F9">
        <w:t>virkamatkamääräyksen antaminen</w:t>
      </w:r>
      <w:r w:rsidR="00572AFD">
        <w:t xml:space="preserve"> sekä</w:t>
      </w:r>
    </w:p>
    <w:p w:rsidR="00783FF1" w:rsidRDefault="009056E1" w:rsidP="001B743E">
      <w:pPr>
        <w:pStyle w:val="Luettelokappale"/>
        <w:numPr>
          <w:ilvl w:val="0"/>
          <w:numId w:val="83"/>
        </w:numPr>
      </w:pPr>
      <w:r w:rsidRPr="003A65F9">
        <w:t>koulutuksen järjestäminen ja koulutuksen ajalta myönnettävät edut kaupungin yleisten ohjeiden mukaisesti.</w:t>
      </w:r>
    </w:p>
    <w:p w:rsidR="00783FF1" w:rsidRDefault="00783FF1">
      <w:r>
        <w:br w:type="page"/>
      </w:r>
    </w:p>
    <w:p w:rsidR="00462ECA" w:rsidRPr="004E3E0D" w:rsidRDefault="00462ECA" w:rsidP="00E91D23">
      <w:pPr>
        <w:pStyle w:val="Otsikko2"/>
      </w:pPr>
      <w:bookmarkStart w:id="76" w:name="_Toc498607158"/>
      <w:r>
        <w:lastRenderedPageBreak/>
        <w:t>7</w:t>
      </w:r>
      <w:r w:rsidR="001F0368">
        <w:t xml:space="preserve"> l</w:t>
      </w:r>
      <w:r w:rsidRPr="004E3E0D">
        <w:t>uku</w:t>
      </w:r>
      <w:r w:rsidR="00E91D23">
        <w:br/>
      </w:r>
      <w:r w:rsidRPr="004E3E0D">
        <w:t>Asiakirjahallinnon järjestäminen</w:t>
      </w:r>
      <w:bookmarkEnd w:id="76"/>
    </w:p>
    <w:p w:rsidR="00462ECA" w:rsidRPr="004E3E0D" w:rsidRDefault="00462ECA" w:rsidP="00462ECA"/>
    <w:p w:rsidR="00462ECA" w:rsidRPr="00AC28C6" w:rsidRDefault="00674920" w:rsidP="00E91D23">
      <w:pPr>
        <w:pStyle w:val="Otsikko3"/>
      </w:pPr>
      <w:bookmarkStart w:id="77" w:name="_Toc498607159"/>
      <w:r>
        <w:t>59</w:t>
      </w:r>
      <w:r w:rsidR="00462ECA" w:rsidRPr="00AC28C6">
        <w:t xml:space="preserve"> §</w:t>
      </w:r>
      <w:r w:rsidR="00E91D23">
        <w:br/>
      </w:r>
      <w:r w:rsidR="00462ECA">
        <w:t>Kaupungin</w:t>
      </w:r>
      <w:r w:rsidR="00462ECA" w:rsidRPr="00AC28C6">
        <w:t xml:space="preserve">hallituksen </w:t>
      </w:r>
      <w:r w:rsidR="00462ECA">
        <w:t xml:space="preserve">asiakirjahallinnon </w:t>
      </w:r>
      <w:r w:rsidR="00462ECA" w:rsidRPr="00AC28C6">
        <w:t>tehtävät</w:t>
      </w:r>
      <w:bookmarkEnd w:id="77"/>
    </w:p>
    <w:p w:rsidR="00462ECA" w:rsidRPr="00AC28C6" w:rsidRDefault="00462ECA" w:rsidP="00462ECA">
      <w:pPr>
        <w:ind w:left="1304" w:hanging="1304"/>
      </w:pPr>
      <w:r>
        <w:tab/>
        <w:t>Kaupungin</w:t>
      </w:r>
      <w:r w:rsidRPr="00AC28C6">
        <w:t xml:space="preserve">hallitus vastaa siitä, että asiakirjahallinnon ohjeistus, käytännöt, vastuut </w:t>
      </w:r>
      <w:r>
        <w:t>ja valvonta on määritelty kaupungin</w:t>
      </w:r>
      <w:r w:rsidRPr="00AC28C6">
        <w:t xml:space="preserve"> eri tehtävissä sekä</w:t>
      </w:r>
    </w:p>
    <w:p w:rsidR="00462ECA" w:rsidRPr="00AC28C6" w:rsidRDefault="00462ECA" w:rsidP="00462ECA"/>
    <w:p w:rsidR="00462ECA" w:rsidRPr="00AC28C6" w:rsidRDefault="00462ECA" w:rsidP="001B743E">
      <w:pPr>
        <w:pStyle w:val="Luettelokappale"/>
        <w:numPr>
          <w:ilvl w:val="0"/>
          <w:numId w:val="84"/>
        </w:numPr>
      </w:pPr>
      <w:r w:rsidRPr="00AC28C6">
        <w:t>vastaa hyvän tiedonhallintatavan ja hyvän henkilötietojen käsittelyn toteuttamisesta</w:t>
      </w:r>
      <w:r w:rsidR="00572AFD">
        <w:t>,</w:t>
      </w:r>
      <w:r w:rsidRPr="00AC28C6">
        <w:t xml:space="preserve"> </w:t>
      </w:r>
    </w:p>
    <w:p w:rsidR="00462ECA" w:rsidRPr="00AC28C6" w:rsidRDefault="00462ECA" w:rsidP="00783FF1"/>
    <w:p w:rsidR="00462ECA" w:rsidRPr="00AC28C6" w:rsidRDefault="00462ECA" w:rsidP="001B743E">
      <w:pPr>
        <w:pStyle w:val="Luettelokappale"/>
        <w:numPr>
          <w:ilvl w:val="0"/>
          <w:numId w:val="84"/>
        </w:numPr>
      </w:pPr>
      <w:r w:rsidRPr="00AC28C6">
        <w:t>määrää kunnan asiakirjah</w:t>
      </w:r>
      <w:r w:rsidR="00572AFD">
        <w:t>allintoa johtavan viranhaltijan,</w:t>
      </w:r>
    </w:p>
    <w:p w:rsidR="00462ECA" w:rsidRPr="00AC28C6" w:rsidRDefault="00462ECA" w:rsidP="00783FF1"/>
    <w:p w:rsidR="00462ECA" w:rsidRPr="00AC28C6" w:rsidRDefault="00462ECA" w:rsidP="001B743E">
      <w:pPr>
        <w:pStyle w:val="Luettelokappale"/>
        <w:numPr>
          <w:ilvl w:val="0"/>
          <w:numId w:val="84"/>
        </w:numPr>
      </w:pPr>
      <w:r w:rsidRPr="00AC28C6">
        <w:t>antaa tarkemmat määräykset asiakirjahallinnon hoitamisesta ja asiakirjahallinnon johtavan viranhaltijan, toimialojen sekä toimialojen asiakirjahallinnosta vastaavien henkilöiden tehtävistä</w:t>
      </w:r>
      <w:r w:rsidR="00572AFD">
        <w:t>,</w:t>
      </w:r>
      <w:r w:rsidRPr="00AC28C6">
        <w:t xml:space="preserve">  </w:t>
      </w:r>
    </w:p>
    <w:p w:rsidR="00462ECA" w:rsidRPr="00AC28C6" w:rsidRDefault="00462ECA" w:rsidP="00783FF1"/>
    <w:p w:rsidR="00462ECA" w:rsidRPr="00AC28C6" w:rsidRDefault="00462ECA" w:rsidP="001B743E">
      <w:pPr>
        <w:pStyle w:val="Luettelokappale"/>
        <w:numPr>
          <w:ilvl w:val="0"/>
          <w:numId w:val="84"/>
        </w:numPr>
      </w:pPr>
      <w:r w:rsidRPr="00AC28C6">
        <w:t xml:space="preserve">päättää </w:t>
      </w:r>
      <w:r>
        <w:t>tiedonohjaussuunnitelman (TOS)</w:t>
      </w:r>
      <w:r w:rsidRPr="00AC28C6">
        <w:t xml:space="preserve"> yleisistä periaatteista (sisältö, laadinnan vastuut, vahvistaminen käyttöön, valvonta ja seuranta) </w:t>
      </w:r>
      <w:r>
        <w:t>sekä</w:t>
      </w:r>
      <w:r w:rsidR="009338A5">
        <w:t xml:space="preserve"> </w:t>
      </w:r>
      <w:r w:rsidR="007F1264">
        <w:rPr>
          <w:i/>
        </w:rPr>
        <w:t>(Kv 15.11.2017/148</w:t>
      </w:r>
      <w:r w:rsidR="009338A5" w:rsidRPr="009338A5">
        <w:rPr>
          <w:i/>
        </w:rPr>
        <w:t xml:space="preserve"> §)</w:t>
      </w:r>
      <w:r w:rsidR="00674920">
        <w:br/>
      </w:r>
    </w:p>
    <w:p w:rsidR="00462ECA" w:rsidRDefault="00462ECA" w:rsidP="001B743E">
      <w:pPr>
        <w:pStyle w:val="Luettelokappale"/>
        <w:numPr>
          <w:ilvl w:val="0"/>
          <w:numId w:val="84"/>
        </w:numPr>
      </w:pPr>
      <w:r>
        <w:t>nimeää kaupungin</w:t>
      </w:r>
      <w:r w:rsidRPr="00AC28C6">
        <w:t xml:space="preserve"> arkistonmu</w:t>
      </w:r>
      <w:r w:rsidR="00783FF1">
        <w:t>odostajat</w:t>
      </w:r>
      <w:r>
        <w:t xml:space="preserve"> ja rekisterinpitäjät.</w:t>
      </w:r>
    </w:p>
    <w:p w:rsidR="00462ECA" w:rsidRPr="00AC28C6" w:rsidRDefault="00674920" w:rsidP="00E91D23">
      <w:pPr>
        <w:pStyle w:val="Otsikko3"/>
      </w:pPr>
      <w:bookmarkStart w:id="78" w:name="_Toc498607160"/>
      <w:r>
        <w:t>60</w:t>
      </w:r>
      <w:r w:rsidR="00462ECA" w:rsidRPr="00AC28C6">
        <w:t xml:space="preserve"> §</w:t>
      </w:r>
      <w:r w:rsidR="00E91D23">
        <w:br/>
      </w:r>
      <w:r w:rsidR="00462ECA" w:rsidRPr="00AC28C6">
        <w:t>Asiakirjahallintoa johtavan viranhaltijan tehtävät</w:t>
      </w:r>
      <w:bookmarkEnd w:id="78"/>
    </w:p>
    <w:p w:rsidR="00462ECA" w:rsidRPr="00AC28C6" w:rsidRDefault="00462ECA" w:rsidP="00462ECA">
      <w:pPr>
        <w:ind w:left="1304" w:hanging="1304"/>
      </w:pPr>
      <w:r>
        <w:tab/>
      </w:r>
      <w:r w:rsidRPr="00AC28C6">
        <w:t>Asiakirjahallintoa jo</w:t>
      </w:r>
      <w:r>
        <w:t>htava viranhaltija johtaa kaupungin</w:t>
      </w:r>
      <w:r w:rsidRPr="00AC28C6">
        <w:t>hallituksen alaisena asiakirjahallintoa ja vastaa kunnan pysyvästi säilytettävistä asiakirjatiedoista sekä</w:t>
      </w:r>
    </w:p>
    <w:p w:rsidR="00462ECA" w:rsidRPr="00AC28C6" w:rsidRDefault="00462ECA" w:rsidP="00462ECA"/>
    <w:p w:rsidR="00462ECA" w:rsidRPr="00AC28C6" w:rsidRDefault="00462ECA" w:rsidP="001B743E">
      <w:pPr>
        <w:pStyle w:val="Luettelokappale"/>
        <w:numPr>
          <w:ilvl w:val="0"/>
          <w:numId w:val="85"/>
        </w:numPr>
      </w:pPr>
      <w:r>
        <w:t>vastaa kaupungin</w:t>
      </w:r>
      <w:r w:rsidRPr="00AC28C6">
        <w:t>hallituksen asiakirjahallinnon viranomaistehtävien valmistelusta ja täytäntöönpanosta</w:t>
      </w:r>
      <w:r w:rsidR="00572AFD">
        <w:t>,</w:t>
      </w:r>
    </w:p>
    <w:p w:rsidR="00462ECA" w:rsidRPr="00AC28C6" w:rsidRDefault="00462ECA" w:rsidP="00C829E8"/>
    <w:p w:rsidR="00462ECA" w:rsidRPr="00AC28C6" w:rsidRDefault="00462ECA" w:rsidP="001B743E">
      <w:pPr>
        <w:pStyle w:val="Luettelokappale"/>
        <w:numPr>
          <w:ilvl w:val="0"/>
          <w:numId w:val="85"/>
        </w:numPr>
      </w:pPr>
      <w:r w:rsidRPr="00AC28C6">
        <w:t>ohjaa ja kehittää asiakirjahallintoa osana kunnan tiedonhallintaa</w:t>
      </w:r>
      <w:r w:rsidR="00572AFD">
        <w:t>,</w:t>
      </w:r>
    </w:p>
    <w:p w:rsidR="00462ECA" w:rsidRPr="00AC28C6" w:rsidRDefault="00462ECA" w:rsidP="00C829E8">
      <w:pPr>
        <w:ind w:firstLine="330"/>
      </w:pPr>
    </w:p>
    <w:p w:rsidR="00462ECA" w:rsidRPr="00AC28C6" w:rsidRDefault="00462ECA" w:rsidP="001B743E">
      <w:pPr>
        <w:pStyle w:val="Luettelokappale"/>
        <w:numPr>
          <w:ilvl w:val="0"/>
          <w:numId w:val="85"/>
        </w:numPr>
      </w:pPr>
      <w:r w:rsidRPr="00AC28C6">
        <w:t>h</w:t>
      </w:r>
      <w:r>
        <w:t>yväksyy kaupungin tiedonohjaus</w:t>
      </w:r>
      <w:r w:rsidRPr="00AC28C6">
        <w:t>suunnitelman</w:t>
      </w:r>
      <w:r w:rsidR="00572AFD">
        <w:t>,</w:t>
      </w:r>
    </w:p>
    <w:p w:rsidR="00462ECA" w:rsidRPr="00AC28C6" w:rsidRDefault="00462ECA" w:rsidP="00C829E8"/>
    <w:p w:rsidR="00462ECA" w:rsidRPr="00AC28C6" w:rsidRDefault="00462ECA" w:rsidP="001B743E">
      <w:pPr>
        <w:pStyle w:val="Luettelokappale"/>
        <w:numPr>
          <w:ilvl w:val="0"/>
          <w:numId w:val="85"/>
        </w:numPr>
      </w:pPr>
      <w:r w:rsidRPr="00AC28C6">
        <w:t>vastaa keskusarkistosta ja pysyvästi säilytettävistä asiakirjatiedoista</w:t>
      </w:r>
      <w:r w:rsidR="00572AFD">
        <w:t>,</w:t>
      </w:r>
    </w:p>
    <w:p w:rsidR="00462ECA" w:rsidRPr="00AC28C6" w:rsidRDefault="00462ECA" w:rsidP="00C829E8"/>
    <w:p w:rsidR="00462ECA" w:rsidRPr="00AC28C6" w:rsidRDefault="00462ECA" w:rsidP="001B743E">
      <w:pPr>
        <w:pStyle w:val="Luettelokappale"/>
        <w:numPr>
          <w:ilvl w:val="0"/>
          <w:numId w:val="85"/>
        </w:numPr>
      </w:pPr>
      <w:r>
        <w:t>laatii kaupungin</w:t>
      </w:r>
      <w:r w:rsidRPr="00AC28C6">
        <w:t xml:space="preserve"> asiakirjahallinnon ohjeen ja valvoo, että tehtävät hoidetaan annettujen ohjeiden mukaisesti</w:t>
      </w:r>
      <w:r>
        <w:t xml:space="preserve"> sekä</w:t>
      </w:r>
    </w:p>
    <w:p w:rsidR="00462ECA" w:rsidRPr="00AC28C6" w:rsidRDefault="00462ECA" w:rsidP="00C829E8"/>
    <w:p w:rsidR="00462ECA" w:rsidRDefault="00462ECA" w:rsidP="001B743E">
      <w:pPr>
        <w:pStyle w:val="Luettelokappale"/>
        <w:numPr>
          <w:ilvl w:val="0"/>
          <w:numId w:val="85"/>
        </w:numPr>
      </w:pPr>
      <w:r w:rsidRPr="00AC28C6">
        <w:t xml:space="preserve">huolehtii asiakirjahallintoon liittyvästä koulutuksesta ja neuvonnasta. </w:t>
      </w:r>
    </w:p>
    <w:p w:rsidR="00462ECA" w:rsidRPr="00AC28C6" w:rsidRDefault="00674920" w:rsidP="00E91D23">
      <w:pPr>
        <w:pStyle w:val="Otsikko3"/>
      </w:pPr>
      <w:bookmarkStart w:id="79" w:name="_Toc498607161"/>
      <w:r>
        <w:t>61</w:t>
      </w:r>
      <w:r w:rsidR="00462ECA" w:rsidRPr="00AC28C6">
        <w:t xml:space="preserve"> §</w:t>
      </w:r>
      <w:r w:rsidR="00E91D23">
        <w:br/>
      </w:r>
      <w:r w:rsidR="00462ECA" w:rsidRPr="00AC28C6">
        <w:t>Lautakunnan/toimialan asiakirjahallinnon tehtävät</w:t>
      </w:r>
      <w:bookmarkEnd w:id="79"/>
      <w:r w:rsidR="00462ECA" w:rsidRPr="00AC28C6">
        <w:t xml:space="preserve"> </w:t>
      </w:r>
    </w:p>
    <w:p w:rsidR="00462ECA" w:rsidRPr="00462ECA" w:rsidRDefault="00462ECA" w:rsidP="004F0545">
      <w:pPr>
        <w:ind w:left="1304" w:hanging="1304"/>
        <w:rPr>
          <w:color w:val="C00000"/>
        </w:rPr>
      </w:pPr>
      <w:r>
        <w:tab/>
      </w:r>
      <w:r w:rsidRPr="00AC28C6">
        <w:t>Lautakunta</w:t>
      </w:r>
      <w:r w:rsidR="004F0545">
        <w:t xml:space="preserve"> valvoo oman toimialansa osalta asiakirjatietojen hoitamista. Lisäksi lautakunta vahvistaa oman toimialansa arkistonmuodostamissuunnitelman</w:t>
      </w:r>
      <w:r w:rsidR="00D7419F">
        <w:t xml:space="preserve">. </w:t>
      </w:r>
      <w:r w:rsidR="00D7419F">
        <w:br/>
      </w:r>
      <w:r w:rsidR="00D7419F">
        <w:br/>
        <w:t>Toimialajohtaja huolehtii oman toimialansa asiakirjatietojen hoitamisesta annettujen määräysten ja ohjeiden mukaisesti. Lisäksi toimialajohtaja nimeää oman toimialansa asiakirjahallinnon vastuuhenkilöt ja rekisterinpitäjät.</w:t>
      </w:r>
    </w:p>
    <w:p w:rsidR="00462ECA" w:rsidRPr="00462ECA" w:rsidRDefault="00462ECA" w:rsidP="00462ECA">
      <w:pPr>
        <w:rPr>
          <w:color w:val="C00000"/>
        </w:rPr>
      </w:pPr>
    </w:p>
    <w:p w:rsidR="000F3BDC" w:rsidRDefault="00674920" w:rsidP="00E91D23">
      <w:pPr>
        <w:pStyle w:val="Otsikko2"/>
      </w:pPr>
      <w:bookmarkStart w:id="80" w:name="_Toc498607162"/>
      <w:r>
        <w:lastRenderedPageBreak/>
        <w:t>8</w:t>
      </w:r>
      <w:r w:rsidR="00E91D23">
        <w:t xml:space="preserve"> luku</w:t>
      </w:r>
      <w:r w:rsidR="00E91D23">
        <w:br/>
      </w:r>
      <w:r w:rsidR="000F3BDC" w:rsidRPr="000F3BDC">
        <w:t>Kielelliset oikeudet</w:t>
      </w:r>
      <w:bookmarkEnd w:id="80"/>
    </w:p>
    <w:p w:rsidR="00462ECA" w:rsidRPr="00462ECA" w:rsidRDefault="00462ECA" w:rsidP="00462ECA"/>
    <w:p w:rsidR="000F3BDC" w:rsidRPr="00E15457" w:rsidRDefault="00674920" w:rsidP="000F3BDC">
      <w:pPr>
        <w:pStyle w:val="Otsikko3"/>
      </w:pPr>
      <w:bookmarkStart w:id="81" w:name="_Toc498607163"/>
      <w:r>
        <w:t>62</w:t>
      </w:r>
      <w:r w:rsidR="000F3BDC" w:rsidRPr="00020832">
        <w:t xml:space="preserve"> §</w:t>
      </w:r>
      <w:r w:rsidR="000F3BDC">
        <w:br/>
      </w:r>
      <w:r w:rsidR="000F3BDC" w:rsidRPr="00020832">
        <w:rPr>
          <w:iCs/>
        </w:rPr>
        <w:t>Asukkaiden ja palvelujen käyttä</w:t>
      </w:r>
      <w:r w:rsidR="00462ECA">
        <w:rPr>
          <w:iCs/>
        </w:rPr>
        <w:t>jien kielelliset oikeudet kaupungin</w:t>
      </w:r>
      <w:r w:rsidR="000F3BDC" w:rsidRPr="00020832">
        <w:rPr>
          <w:iCs/>
        </w:rPr>
        <w:t xml:space="preserve"> hallinnossa</w:t>
      </w:r>
      <w:bookmarkEnd w:id="81"/>
    </w:p>
    <w:p w:rsidR="000F3BDC" w:rsidRPr="006C3293" w:rsidRDefault="000F3BDC" w:rsidP="000F3BDC">
      <w:pPr>
        <w:ind w:left="1304"/>
      </w:pPr>
      <w:r>
        <w:t>Lohjan kaupunki</w:t>
      </w:r>
      <w:r w:rsidRPr="006C3293">
        <w:t xml:space="preserve"> on kaksikielinen kunta, jonka hallinnon ja toiminnan järjestämisessä sekä viestinnässä on otettava huomioon suomen- ja ruotsinkielisten asukkaiden ja palvelujen käyttäjien kielelliset oikeudet. K</w:t>
      </w:r>
      <w:r>
        <w:t>aupungin</w:t>
      </w:r>
      <w:r w:rsidRPr="006C3293">
        <w:t xml:space="preserve"> palvelut on järjestettävä niin, että asukkaita ja palvelujen käyttäjiä pystytään palvelemaan heidän omalla kielellään, suomen tai r</w:t>
      </w:r>
      <w:r w:rsidR="00462ECA">
        <w:t>uotsin kielellä, kaikilla kaupungin</w:t>
      </w:r>
      <w:r w:rsidRPr="006C3293">
        <w:t xml:space="preserve"> tehtäväalueilla.</w:t>
      </w:r>
    </w:p>
    <w:p w:rsidR="000F3BDC" w:rsidRPr="006C3293" w:rsidRDefault="000F3BDC" w:rsidP="000F3BDC"/>
    <w:p w:rsidR="000F3BDC" w:rsidRPr="006C3293" w:rsidRDefault="000F3BDC" w:rsidP="000F3BDC">
      <w:pPr>
        <w:ind w:left="1304" w:hanging="1304"/>
      </w:pPr>
      <w:r>
        <w:tab/>
      </w:r>
      <w:r w:rsidRPr="006C3293">
        <w:t>Henkilöstön riittävä suomen ja ruotsin kielen taito on varmistettava. Viranhaltijoilta ja työntekijöiltä vaadittavasta kielitaidosta on voimassa, mitä erikseen on määrätty tai päätetty.</w:t>
      </w:r>
    </w:p>
    <w:p w:rsidR="000F3BDC" w:rsidRPr="006C3293" w:rsidRDefault="000F3BDC" w:rsidP="000F3BDC"/>
    <w:p w:rsidR="000F3BDC" w:rsidRPr="006C3293" w:rsidRDefault="000F3BDC" w:rsidP="000F3BDC">
      <w:pPr>
        <w:ind w:left="1304" w:hanging="1304"/>
      </w:pPr>
      <w:r>
        <w:tab/>
      </w:r>
      <w:r w:rsidRPr="006C3293">
        <w:t>Toimielinten kokouskutsun, esityslistan ja pöytäkirjan laatimisesta sekä suomen et</w:t>
      </w:r>
      <w:r w:rsidR="00462ECA">
        <w:t>tä ruo</w:t>
      </w:r>
      <w:r w:rsidR="00F0788B">
        <w:t>tsin kielellä määrätään 13 ja 16</w:t>
      </w:r>
      <w:r w:rsidRPr="006C3293">
        <w:t xml:space="preserve"> luvussa. </w:t>
      </w:r>
    </w:p>
    <w:p w:rsidR="000F3BDC" w:rsidRPr="006C3293" w:rsidRDefault="000F3BDC" w:rsidP="000F3BDC"/>
    <w:p w:rsidR="000F3BDC" w:rsidRDefault="000F3BDC" w:rsidP="000F3BDC">
      <w:pPr>
        <w:ind w:left="1304" w:hanging="1304"/>
      </w:pPr>
      <w:r>
        <w:tab/>
      </w:r>
      <w:r w:rsidRPr="006C3293">
        <w:t>Viestinnästä suomen</w:t>
      </w:r>
      <w:r w:rsidR="00462ECA">
        <w:t xml:space="preserve"> ja ru</w:t>
      </w:r>
      <w:r w:rsidR="00F0788B">
        <w:t>otsin kielellä määrätään</w:t>
      </w:r>
      <w:r w:rsidR="00462ECA">
        <w:t xml:space="preserve"> 6</w:t>
      </w:r>
      <w:r w:rsidRPr="006C3293">
        <w:t xml:space="preserve"> §:ssä.</w:t>
      </w:r>
      <w:r w:rsidR="00B9004F">
        <w:t xml:space="preserve"> </w:t>
      </w:r>
    </w:p>
    <w:p w:rsidR="00B9004F" w:rsidRPr="00020832" w:rsidRDefault="00674920" w:rsidP="00B9004F">
      <w:pPr>
        <w:pStyle w:val="Otsikko3"/>
      </w:pPr>
      <w:bookmarkStart w:id="82" w:name="_Toc498607164"/>
      <w:r>
        <w:t>63</w:t>
      </w:r>
      <w:r w:rsidR="00B9004F" w:rsidRPr="00020832">
        <w:t xml:space="preserve"> §</w:t>
      </w:r>
      <w:r w:rsidR="00B9004F">
        <w:br/>
      </w:r>
      <w:r w:rsidR="00B9004F" w:rsidRPr="00020832">
        <w:t>Kielelliset oikeudet kunnan toiminnassa</w:t>
      </w:r>
      <w:bookmarkEnd w:id="82"/>
    </w:p>
    <w:p w:rsidR="00B9004F" w:rsidRPr="006C3293" w:rsidRDefault="00B9004F" w:rsidP="00B9004F">
      <w:pPr>
        <w:ind w:left="1304" w:hanging="1304"/>
      </w:pPr>
      <w:r>
        <w:tab/>
        <w:t>Kaupungin</w:t>
      </w:r>
      <w:r w:rsidRPr="006C3293">
        <w:t xml:space="preserve"> toiminnassa on riittävällä tavalla turvattava laissa säädettyjen kielellisten oikeuksien toteutuminen.</w:t>
      </w:r>
    </w:p>
    <w:p w:rsidR="00B9004F" w:rsidRPr="006C3293" w:rsidRDefault="00B9004F" w:rsidP="00B9004F"/>
    <w:p w:rsidR="00B9004F" w:rsidRPr="006C3293" w:rsidRDefault="00B9004F" w:rsidP="00B9004F">
      <w:pPr>
        <w:ind w:left="1304" w:hanging="1304"/>
      </w:pPr>
      <w:r>
        <w:tab/>
      </w:r>
      <w:r w:rsidRPr="006C3293">
        <w:t xml:space="preserve">Järjestettäessä palveluja ostopalveluina tulee sopimukseen otettavilla määräyksillä varmistaa, että palvelun käyttäjien kielilain mukaiset kielelliset oikeudet toteutuvat vastaavalla tavalla kuin niiden tulee toteutua kunnassa. </w:t>
      </w:r>
    </w:p>
    <w:p w:rsidR="00B9004F" w:rsidRPr="006C3293" w:rsidRDefault="00B9004F" w:rsidP="00B9004F"/>
    <w:p w:rsidR="00B9004F" w:rsidRPr="006C3293" w:rsidRDefault="00B9004F" w:rsidP="00B9004F">
      <w:pPr>
        <w:ind w:left="1304" w:hanging="1304"/>
      </w:pPr>
      <w:r>
        <w:tab/>
        <w:t>Mikäli</w:t>
      </w:r>
      <w:r w:rsidRPr="006C3293">
        <w:t xml:space="preserve"> ostettava palvelu kohdistuu vain toiseen kieliryhmään, palvelua voidaan antaa ja asiakasviestintä voi tapahtua yksinomaan asianomaisen kieliryhmän kielellä.</w:t>
      </w:r>
    </w:p>
    <w:p w:rsidR="000F3BDC" w:rsidRPr="00020832" w:rsidRDefault="00674920" w:rsidP="000F3BDC">
      <w:pPr>
        <w:pStyle w:val="Otsikko3"/>
      </w:pPr>
      <w:bookmarkStart w:id="83" w:name="_Toc498607165"/>
      <w:r>
        <w:t>64</w:t>
      </w:r>
      <w:r w:rsidR="000F3BDC" w:rsidRPr="00020832">
        <w:t xml:space="preserve"> §</w:t>
      </w:r>
      <w:r w:rsidR="000F3BDC">
        <w:br/>
      </w:r>
      <w:r w:rsidR="000F3BDC" w:rsidRPr="00020832">
        <w:t>Kielellisten oikeuksien toteutumisen seuranta ja raportointi</w:t>
      </w:r>
      <w:bookmarkEnd w:id="83"/>
      <w:r w:rsidR="000F3BDC" w:rsidRPr="00020832">
        <w:t xml:space="preserve"> </w:t>
      </w:r>
    </w:p>
    <w:p w:rsidR="000F3BDC" w:rsidRPr="006C3293" w:rsidRDefault="000F3BDC" w:rsidP="000F3BDC">
      <w:pPr>
        <w:ind w:left="1304" w:hanging="1304"/>
      </w:pPr>
      <w:r>
        <w:tab/>
      </w:r>
      <w:r w:rsidRPr="006C3293">
        <w:t>Kaupunginhallitus ja lautakunnat toimialallaan seuraavat kielellisten oikeuksien toteutumista. Lautakunnat raportoivat</w:t>
      </w:r>
      <w:r>
        <w:t xml:space="preserve"> </w:t>
      </w:r>
      <w:r w:rsidR="002533E4">
        <w:t xml:space="preserve">kaupunginhallituksen määräämällä tavalla </w:t>
      </w:r>
      <w:r w:rsidR="00B96422">
        <w:t xml:space="preserve">seurannan tuloksista </w:t>
      </w:r>
      <w:r>
        <w:t>kaupungin</w:t>
      </w:r>
      <w:r w:rsidRPr="006C3293">
        <w:t>hallitukselle</w:t>
      </w:r>
      <w:r>
        <w:t>. Kaupunginhallitus</w:t>
      </w:r>
      <w:r w:rsidRPr="006C3293">
        <w:t xml:space="preserve"> raportoi </w:t>
      </w:r>
      <w:r w:rsidR="002533E4">
        <w:t xml:space="preserve">tarvittaessa </w:t>
      </w:r>
      <w:r w:rsidRPr="006C3293">
        <w:t>valtuustolle</w:t>
      </w:r>
      <w:r>
        <w:t>. Kaupungin</w:t>
      </w:r>
      <w:r w:rsidRPr="006C3293">
        <w:t>hallitus antaa tarkemmat ohjeet raportoinnista.</w:t>
      </w:r>
    </w:p>
    <w:p w:rsidR="00561779" w:rsidRDefault="00561779">
      <w:r>
        <w:br w:type="page"/>
      </w:r>
    </w:p>
    <w:p w:rsidR="00F864BA" w:rsidRPr="00F864BA" w:rsidRDefault="00F864BA" w:rsidP="00E91D23">
      <w:pPr>
        <w:pStyle w:val="Otsikko1"/>
      </w:pPr>
      <w:bookmarkStart w:id="84" w:name="_Toc498607166"/>
      <w:r w:rsidRPr="00F864BA">
        <w:lastRenderedPageBreak/>
        <w:t xml:space="preserve">II OSA </w:t>
      </w:r>
      <w:r w:rsidR="00E91D23">
        <w:br/>
      </w:r>
      <w:r w:rsidR="00F000FD">
        <w:t xml:space="preserve">LOHJAN </w:t>
      </w:r>
      <w:r w:rsidRPr="00F864BA">
        <w:t xml:space="preserve">TALOUS JA </w:t>
      </w:r>
      <w:r w:rsidR="002F7733">
        <w:t xml:space="preserve">SEN </w:t>
      </w:r>
      <w:r w:rsidRPr="00F864BA">
        <w:t>VALVONTA</w:t>
      </w:r>
      <w:bookmarkEnd w:id="84"/>
    </w:p>
    <w:p w:rsidR="00F864BA" w:rsidRPr="00F864BA" w:rsidRDefault="00F864BA" w:rsidP="00F864BA">
      <w:pPr>
        <w:rPr>
          <w:b/>
        </w:rPr>
      </w:pPr>
    </w:p>
    <w:p w:rsidR="00F864BA" w:rsidRDefault="00EA6D29" w:rsidP="00E91D23">
      <w:pPr>
        <w:pStyle w:val="Otsikko2"/>
      </w:pPr>
      <w:bookmarkStart w:id="85" w:name="_Toc498607167"/>
      <w:r>
        <w:t>9</w:t>
      </w:r>
      <w:r w:rsidR="00F864BA" w:rsidRPr="00F864BA">
        <w:t xml:space="preserve"> luku</w:t>
      </w:r>
      <w:r w:rsidR="00E91D23">
        <w:br/>
      </w:r>
      <w:r w:rsidR="00F864BA" w:rsidRPr="00F864BA">
        <w:t>Taloudenhoito</w:t>
      </w:r>
      <w:bookmarkEnd w:id="85"/>
    </w:p>
    <w:p w:rsidR="008267B6" w:rsidRDefault="008267B6" w:rsidP="00F864BA">
      <w:pPr>
        <w:rPr>
          <w:b/>
        </w:rPr>
      </w:pPr>
    </w:p>
    <w:p w:rsidR="008267B6" w:rsidRPr="008267B6" w:rsidRDefault="00EA6D29" w:rsidP="00E91D23">
      <w:pPr>
        <w:pStyle w:val="Otsikko3"/>
      </w:pPr>
      <w:bookmarkStart w:id="86" w:name="_Toc498607168"/>
      <w:r>
        <w:t>65</w:t>
      </w:r>
      <w:r w:rsidR="008267B6" w:rsidRPr="008267B6">
        <w:t xml:space="preserve"> §</w:t>
      </w:r>
      <w:r w:rsidR="00E91D23">
        <w:br/>
      </w:r>
      <w:r w:rsidR="008267B6" w:rsidRPr="008267B6">
        <w:t>Talousarvio ja taloussuunnitelma</w:t>
      </w:r>
      <w:bookmarkEnd w:id="86"/>
    </w:p>
    <w:p w:rsidR="008267B6" w:rsidRPr="008267B6" w:rsidRDefault="0014035F" w:rsidP="0014035F">
      <w:pPr>
        <w:ind w:left="1304" w:hanging="1304"/>
      </w:pPr>
      <w:r>
        <w:tab/>
      </w:r>
      <w:r w:rsidR="00C74BB0">
        <w:t>Kaupungin</w:t>
      </w:r>
      <w:r w:rsidR="008267B6" w:rsidRPr="008267B6">
        <w:t xml:space="preserve">hallitus hyväksyy suunnittelukehykset ja talousarvion laadintaohjeet. </w:t>
      </w:r>
    </w:p>
    <w:p w:rsidR="008267B6" w:rsidRPr="008267B6" w:rsidRDefault="008267B6" w:rsidP="008267B6"/>
    <w:p w:rsidR="008267B6" w:rsidRPr="008267B6" w:rsidRDefault="0014035F" w:rsidP="0014035F">
      <w:pPr>
        <w:ind w:left="1304" w:hanging="1304"/>
      </w:pPr>
      <w:r>
        <w:tab/>
      </w:r>
      <w:r w:rsidR="00A456FD">
        <w:t>Johtokunnat, jaostot, lautakunnat ja kaupunginhallitus</w:t>
      </w:r>
      <w:r w:rsidR="008267B6" w:rsidRPr="008267B6">
        <w:t xml:space="preserve"> laativat talousarvioehdotuksensa. </w:t>
      </w:r>
    </w:p>
    <w:p w:rsidR="008267B6" w:rsidRPr="008267B6" w:rsidRDefault="008267B6" w:rsidP="008267B6"/>
    <w:p w:rsidR="00E554E9" w:rsidRDefault="0014035F" w:rsidP="00E554E9">
      <w:pPr>
        <w:ind w:left="1304" w:hanging="1304"/>
      </w:pPr>
      <w:r>
        <w:tab/>
      </w:r>
      <w:r w:rsidR="008267B6" w:rsidRPr="008267B6">
        <w:t>Valtuusto hyväksyy talousarviossa toimielimelle sitovat tehtäväkohtaiset toiminnan ja talouden tavoitteet sekä niiden edellyttämät määrärahat ja tuloarviot, liikelaitoksen talousarvion sitovat erät ja liikelaitoksen sitovat toiminnan ja talouden tavoitteet sekä kuntakonsernin toiminnan ja talouden tavoitteet.  Määräraha ja tuloarvio voidaan ottaa talousarvioon brutto- tai nettomääräisenä.</w:t>
      </w:r>
    </w:p>
    <w:p w:rsidR="008267B6" w:rsidRPr="008267B6" w:rsidRDefault="00EA6D29" w:rsidP="00E554E9">
      <w:pPr>
        <w:pStyle w:val="Otsikko3"/>
      </w:pPr>
      <w:bookmarkStart w:id="87" w:name="_Toc498607169"/>
      <w:r>
        <w:t>66</w:t>
      </w:r>
      <w:r w:rsidR="008267B6" w:rsidRPr="008267B6">
        <w:t xml:space="preserve"> §</w:t>
      </w:r>
      <w:r w:rsidR="00E91D23">
        <w:br/>
      </w:r>
      <w:r w:rsidR="008267B6" w:rsidRPr="008267B6">
        <w:t>Talousarvion täytäntöönpano</w:t>
      </w:r>
      <w:bookmarkEnd w:id="87"/>
      <w:r w:rsidR="00332CDC">
        <w:t xml:space="preserve"> </w:t>
      </w:r>
    </w:p>
    <w:p w:rsidR="008267B6" w:rsidRPr="008267B6" w:rsidRDefault="0014035F" w:rsidP="0014035F">
      <w:pPr>
        <w:ind w:left="1304" w:hanging="1304"/>
      </w:pPr>
      <w:r>
        <w:tab/>
      </w:r>
      <w:r w:rsidR="00C74BB0">
        <w:t>Kaupungin</w:t>
      </w:r>
      <w:r w:rsidR="008267B6" w:rsidRPr="008267B6">
        <w:t>hallitus, lautakunnat ja johtokunnat hyväksyvät talousarvioon perustuvan käyttösuunnitelmansa. Käyttösuunnitelma voi muodostua myös sopimusohjausmalliin liittyvistä sopimuksista. Toimielin voi siirtää käyttösuunnitelman hyväksymiseen liittyvää toimivaltaa alaiselleen viranhaltijalle.</w:t>
      </w:r>
    </w:p>
    <w:p w:rsidR="008267B6" w:rsidRPr="008267B6" w:rsidRDefault="008267B6" w:rsidP="008267B6"/>
    <w:p w:rsidR="008267B6" w:rsidRPr="008267B6" w:rsidRDefault="0014035F" w:rsidP="0014035F">
      <w:pPr>
        <w:ind w:left="1304" w:hanging="1304"/>
      </w:pPr>
      <w:r>
        <w:tab/>
      </w:r>
      <w:r w:rsidR="008267B6" w:rsidRPr="008267B6">
        <w:t xml:space="preserve">Valtuusto voi talousarvion yhteydessä hyväksyä erilliset talousarvion täytäntöönpano-ohjeet. </w:t>
      </w:r>
    </w:p>
    <w:p w:rsidR="008267B6" w:rsidRPr="008267B6" w:rsidRDefault="00EA6D29" w:rsidP="00E91D23">
      <w:pPr>
        <w:pStyle w:val="Otsikko3"/>
      </w:pPr>
      <w:bookmarkStart w:id="88" w:name="_Toc498607170"/>
      <w:r>
        <w:t>67</w:t>
      </w:r>
      <w:r w:rsidR="008267B6" w:rsidRPr="008267B6">
        <w:t xml:space="preserve"> §</w:t>
      </w:r>
      <w:r w:rsidR="00E91D23">
        <w:br/>
      </w:r>
      <w:r w:rsidR="008267B6" w:rsidRPr="008267B6">
        <w:t>Toiminnan ja talouden seuranta</w:t>
      </w:r>
      <w:bookmarkEnd w:id="88"/>
      <w:r w:rsidR="008267B6" w:rsidRPr="008267B6">
        <w:t xml:space="preserve"> </w:t>
      </w:r>
    </w:p>
    <w:p w:rsidR="008267B6" w:rsidRPr="008267B6" w:rsidRDefault="0014035F" w:rsidP="0014035F">
      <w:pPr>
        <w:ind w:left="1304" w:hanging="1304"/>
      </w:pPr>
      <w:r>
        <w:tab/>
      </w:r>
      <w:r w:rsidR="008267B6" w:rsidRPr="008267B6">
        <w:t xml:space="preserve">Toimielimet seuraavat talousarvion toteutumista </w:t>
      </w:r>
      <w:r w:rsidR="00332CDC">
        <w:t>kuukausittain</w:t>
      </w:r>
      <w:r w:rsidR="00CB1406">
        <w:t xml:space="preserve"> kaupunginhallituksen, lautakunnan tai johtokunnan määräämällä tavalla</w:t>
      </w:r>
      <w:r w:rsidR="008267B6" w:rsidRPr="008267B6">
        <w:t xml:space="preserve">. </w:t>
      </w:r>
    </w:p>
    <w:p w:rsidR="008267B6" w:rsidRPr="008267B6" w:rsidRDefault="008267B6" w:rsidP="008267B6"/>
    <w:p w:rsidR="008267B6" w:rsidRDefault="0014035F" w:rsidP="0014035F">
      <w:pPr>
        <w:ind w:left="1304" w:hanging="1304"/>
      </w:pPr>
      <w:r>
        <w:tab/>
      </w:r>
      <w:r w:rsidR="008267B6" w:rsidRPr="008267B6">
        <w:t>Toiminnan ja talouden toteutumisesta raportoidaan toimielimille talousarvion hyväksymisen yhteydessä päätetyllä tavalla.</w:t>
      </w:r>
    </w:p>
    <w:p w:rsidR="008267B6" w:rsidRDefault="008267B6" w:rsidP="008267B6"/>
    <w:p w:rsidR="008267B6" w:rsidRPr="0090490B" w:rsidRDefault="0014035F" w:rsidP="0014035F">
      <w:pPr>
        <w:ind w:left="1304" w:hanging="1304"/>
        <w:rPr>
          <w:color w:val="C00000"/>
        </w:rPr>
      </w:pPr>
      <w:r>
        <w:rPr>
          <w:b/>
        </w:rPr>
        <w:tab/>
      </w:r>
      <w:r w:rsidR="0090490B">
        <w:t>Kaupunginhallitus raportoi talousarvion toteutumisesta valtuustolle valtuuston määräämällä tavalla.</w:t>
      </w:r>
    </w:p>
    <w:p w:rsidR="008267B6" w:rsidRPr="008267B6" w:rsidRDefault="00EA6D29" w:rsidP="00E91D23">
      <w:pPr>
        <w:pStyle w:val="Otsikko3"/>
      </w:pPr>
      <w:bookmarkStart w:id="89" w:name="_Toc498607171"/>
      <w:r>
        <w:t>68</w:t>
      </w:r>
      <w:r w:rsidR="008267B6" w:rsidRPr="008267B6">
        <w:t xml:space="preserve"> §</w:t>
      </w:r>
      <w:r w:rsidR="00E91D23">
        <w:br/>
      </w:r>
      <w:r w:rsidR="008267B6" w:rsidRPr="008267B6">
        <w:t>Talousarvion sitovuus</w:t>
      </w:r>
      <w:bookmarkEnd w:id="89"/>
    </w:p>
    <w:p w:rsidR="008267B6" w:rsidRPr="008267B6" w:rsidRDefault="0014035F" w:rsidP="0014035F">
      <w:pPr>
        <w:ind w:left="1304" w:hanging="1304"/>
      </w:pPr>
      <w:r>
        <w:tab/>
      </w:r>
      <w:r w:rsidR="008267B6" w:rsidRPr="008267B6">
        <w:t>Talousarviosta päättäessään valtuusto määrittelee, mitkä ovat valtuuston sitovina hyväksymät toiminnan tavoitteet. Valtuusto antaa talousarvion noudattamista koskevat määräykset siitä, miten talousarvio ja sen perustelut sitovat kunnan viranomaisia.</w:t>
      </w:r>
    </w:p>
    <w:p w:rsidR="008267B6" w:rsidRPr="008267B6" w:rsidRDefault="008267B6" w:rsidP="008267B6"/>
    <w:p w:rsidR="008267B6" w:rsidRDefault="0014035F" w:rsidP="0014035F">
      <w:pPr>
        <w:ind w:left="1304" w:hanging="1304"/>
      </w:pPr>
      <w:r>
        <w:tab/>
      </w:r>
      <w:r w:rsidR="00C74BB0">
        <w:t>Kaupungin</w:t>
      </w:r>
      <w:r w:rsidR="008267B6" w:rsidRPr="008267B6">
        <w:t>hallitus voi päättää sellaisen maksun suorittamisesta, jok</w:t>
      </w:r>
      <w:r>
        <w:t>a on kuntaa sitova ja kiireelli</w:t>
      </w:r>
      <w:r w:rsidR="008267B6" w:rsidRPr="008267B6">
        <w:t xml:space="preserve">sesti maksettava, vaikka tarkoitukseen ei ole </w:t>
      </w:r>
      <w:r w:rsidR="00CC333E">
        <w:t>määrärahaa käytettävissä. Kaupungin</w:t>
      </w:r>
      <w:r w:rsidR="008267B6" w:rsidRPr="008267B6">
        <w:t>hallituksen on viipymättä tehtävä valtuustolle esitys määrärahan myöntämisestä tai korottamisesta.</w:t>
      </w:r>
    </w:p>
    <w:p w:rsidR="008267B6" w:rsidRPr="008267B6" w:rsidRDefault="00EA6D29" w:rsidP="00E91D23">
      <w:pPr>
        <w:pStyle w:val="Otsikko3"/>
      </w:pPr>
      <w:bookmarkStart w:id="90" w:name="_Toc498607172"/>
      <w:r>
        <w:lastRenderedPageBreak/>
        <w:t>69</w:t>
      </w:r>
      <w:r w:rsidR="008267B6" w:rsidRPr="008267B6">
        <w:t xml:space="preserve"> §</w:t>
      </w:r>
      <w:r w:rsidR="00E91D23">
        <w:br/>
      </w:r>
      <w:r w:rsidR="008267B6" w:rsidRPr="008267B6">
        <w:t>Talousarvion muutokset</w:t>
      </w:r>
      <w:bookmarkEnd w:id="90"/>
      <w:r w:rsidR="00332CDC">
        <w:t xml:space="preserve"> </w:t>
      </w:r>
    </w:p>
    <w:p w:rsidR="008267B6" w:rsidRPr="008267B6" w:rsidRDefault="004D67C1" w:rsidP="004D67C1">
      <w:pPr>
        <w:ind w:left="1304" w:hanging="1304"/>
      </w:pPr>
      <w:r>
        <w:tab/>
      </w:r>
      <w:r w:rsidR="008267B6" w:rsidRPr="008267B6">
        <w:t>Talousarvioon tehtävät muutokset on</w:t>
      </w:r>
      <w:r w:rsidR="0034290F">
        <w:t xml:space="preserve"> kaupunginhallituksen</w:t>
      </w:r>
      <w:r w:rsidR="008267B6" w:rsidRPr="008267B6">
        <w:t xml:space="preserve"> esitettävä valtuustolle siten, että valtuusto ehtii käsitellä muutosehdotukset talousarviovuoden aikana. Talousarviovuoden jälkeen talousarvion muutoksia voidaan käsitellä vain poikkeustapauksissa. Tilinpäätöksen allekirjoittamisen jälkeen valtuustolle ei voi </w:t>
      </w:r>
      <w:r w:rsidR="00332CDC">
        <w:t xml:space="preserve">enää </w:t>
      </w:r>
      <w:r w:rsidR="008267B6" w:rsidRPr="008267B6">
        <w:t>tehdä talousarvion muutosehdotusta.</w:t>
      </w:r>
    </w:p>
    <w:p w:rsidR="008267B6" w:rsidRPr="008267B6" w:rsidRDefault="008267B6" w:rsidP="008267B6"/>
    <w:p w:rsidR="008267B6" w:rsidRPr="008267B6" w:rsidRDefault="004D67C1" w:rsidP="004D67C1">
      <w:pPr>
        <w:ind w:left="1304" w:hanging="1304"/>
      </w:pPr>
      <w:r>
        <w:tab/>
      </w:r>
      <w:r w:rsidR="008267B6" w:rsidRPr="008267B6">
        <w:t>Määrärahan muutosesityksessä on selvitettävä myös muutoksen vaikutus toiminnan tavoitteisiin ja tuloarvioihin. Vastaavasti toiminnan tavoitteita tai tuloarvioita koskevassa muutosesityksessä on selvitettävä muutoksen vaikutus määrärahoihin.</w:t>
      </w:r>
    </w:p>
    <w:p w:rsidR="008267B6" w:rsidRPr="008267B6" w:rsidRDefault="008267B6" w:rsidP="008267B6"/>
    <w:p w:rsidR="008267B6" w:rsidRPr="008267B6" w:rsidRDefault="004D67C1" w:rsidP="00332CDC">
      <w:pPr>
        <w:ind w:left="1304" w:hanging="1304"/>
      </w:pPr>
      <w:r>
        <w:tab/>
      </w:r>
      <w:r w:rsidR="008267B6" w:rsidRPr="008267B6">
        <w:t>Valtuusto päättää toimielinten määrärahojen ja tavoitteiden muutoksista</w:t>
      </w:r>
      <w:r w:rsidR="00920E12">
        <w:t xml:space="preserve">, jos </w:t>
      </w:r>
      <w:r w:rsidR="008267B6" w:rsidRPr="008267B6">
        <w:t>organisaatiota muutetaan talousarviovuoden aikana.</w:t>
      </w:r>
    </w:p>
    <w:p w:rsidR="008267B6" w:rsidRPr="008267B6" w:rsidRDefault="00EA6D29" w:rsidP="00E91D23">
      <w:pPr>
        <w:pStyle w:val="Otsikko3"/>
      </w:pPr>
      <w:bookmarkStart w:id="91" w:name="_Toc498607173"/>
      <w:r>
        <w:t>70</w:t>
      </w:r>
      <w:r w:rsidR="008267B6" w:rsidRPr="008267B6">
        <w:t xml:space="preserve"> §</w:t>
      </w:r>
      <w:r w:rsidR="00E91D23">
        <w:br/>
      </w:r>
      <w:r w:rsidR="008267B6" w:rsidRPr="008267B6">
        <w:t>Omaisuuden luovuttaminen ja vuokraaminen</w:t>
      </w:r>
      <w:bookmarkEnd w:id="91"/>
    </w:p>
    <w:p w:rsidR="008267B6" w:rsidRDefault="004D67C1" w:rsidP="00377321">
      <w:pPr>
        <w:ind w:left="1304" w:hanging="1304"/>
      </w:pPr>
      <w:r>
        <w:tab/>
      </w:r>
      <w:r w:rsidR="008267B6" w:rsidRPr="00377321">
        <w:t>K</w:t>
      </w:r>
      <w:r w:rsidR="00971D9A" w:rsidRPr="00377321">
        <w:t>aupungin</w:t>
      </w:r>
      <w:r w:rsidR="008267B6" w:rsidRPr="00377321">
        <w:t xml:space="preserve"> omaisuuden luovuttamisesta </w:t>
      </w:r>
      <w:r w:rsidR="00C74BB0" w:rsidRPr="00377321">
        <w:t>ja vuokraamisesta päättää kaupungin</w:t>
      </w:r>
      <w:r w:rsidR="008267B6" w:rsidRPr="00377321">
        <w:t>hallitus valtuuston hyväksymien perusteiden mukaisesti</w:t>
      </w:r>
      <w:r w:rsidR="00B05D6D">
        <w:t>,</w:t>
      </w:r>
      <w:r w:rsidR="003035EB" w:rsidRPr="00377321">
        <w:t xml:space="preserve"> ellei päätösvaltaa ole tällä hallintosäännöllä siirretty toiselle toimielimelle tai virkamiehelle</w:t>
      </w:r>
      <w:r w:rsidR="008267B6" w:rsidRPr="00377321">
        <w:t>.</w:t>
      </w:r>
      <w:r w:rsidR="00971D9A" w:rsidRPr="00377321">
        <w:t xml:space="preserve"> Kaupunginhallitus voi siirtää </w:t>
      </w:r>
      <w:r w:rsidR="00377321" w:rsidRPr="00377321">
        <w:t xml:space="preserve">päätöksellään </w:t>
      </w:r>
      <w:r w:rsidR="00971D9A" w:rsidRPr="00377321">
        <w:t>toimivaltaansa muille toimielimille ja viranhaltijoille.</w:t>
      </w:r>
    </w:p>
    <w:p w:rsidR="00650CC9" w:rsidRPr="00650CC9" w:rsidRDefault="00650CC9" w:rsidP="004046EE">
      <w:pPr>
        <w:pStyle w:val="Otsikko3"/>
      </w:pPr>
      <w:bookmarkStart w:id="92" w:name="_Toc498607174"/>
      <w:r w:rsidRPr="00650CC9">
        <w:t>7</w:t>
      </w:r>
      <w:r w:rsidR="00EA6D29">
        <w:t>1</w:t>
      </w:r>
      <w:r w:rsidRPr="00650CC9">
        <w:t xml:space="preserve"> §</w:t>
      </w:r>
      <w:r w:rsidR="004046EE">
        <w:br/>
      </w:r>
      <w:r w:rsidRPr="00650CC9">
        <w:t>Poistosuunnitelman hyväksyminen</w:t>
      </w:r>
      <w:bookmarkEnd w:id="92"/>
    </w:p>
    <w:p w:rsidR="00650CC9" w:rsidRPr="00650CC9" w:rsidRDefault="004D67C1" w:rsidP="004D67C1">
      <w:pPr>
        <w:ind w:left="1304" w:hanging="1304"/>
      </w:pPr>
      <w:r>
        <w:tab/>
      </w:r>
      <w:r w:rsidR="00650CC9" w:rsidRPr="00650CC9">
        <w:t xml:space="preserve">Valtuusto hyväksyy suunnitelmapoistojen perusteet. </w:t>
      </w:r>
    </w:p>
    <w:p w:rsidR="00650CC9" w:rsidRPr="00650CC9" w:rsidRDefault="00650CC9" w:rsidP="00650CC9"/>
    <w:p w:rsidR="00650CC9" w:rsidRPr="00650CC9" w:rsidRDefault="004D67C1" w:rsidP="004D67C1">
      <w:pPr>
        <w:ind w:left="1304" w:hanging="1304"/>
      </w:pPr>
      <w:r>
        <w:tab/>
      </w:r>
      <w:r w:rsidR="00C74BB0">
        <w:t>Kaupungin</w:t>
      </w:r>
      <w:r w:rsidR="00C74BB0" w:rsidRPr="008267B6">
        <w:t>hallitus</w:t>
      </w:r>
      <w:r w:rsidR="00650CC9" w:rsidRPr="00650CC9">
        <w:t xml:space="preserve"> hyväksyy hyödyke- tai hyödykeryhmäkohtaiset poistosuunnitelmat.</w:t>
      </w:r>
    </w:p>
    <w:p w:rsidR="00650CC9" w:rsidRPr="00650CC9" w:rsidRDefault="00650CC9" w:rsidP="00650CC9"/>
    <w:p w:rsidR="00650CC9" w:rsidRDefault="004D67C1" w:rsidP="004D67C1">
      <w:pPr>
        <w:ind w:left="1304" w:hanging="1304"/>
      </w:pPr>
      <w:r>
        <w:tab/>
      </w:r>
      <w:r w:rsidR="00C74BB0">
        <w:t>Kaupungin</w:t>
      </w:r>
      <w:r w:rsidR="00C74BB0" w:rsidRPr="008267B6">
        <w:t>hallitus</w:t>
      </w:r>
      <w:r w:rsidR="00C74BB0" w:rsidRPr="00650CC9">
        <w:t xml:space="preserve"> </w:t>
      </w:r>
      <w:r w:rsidR="00650CC9" w:rsidRPr="00650CC9">
        <w:t>vahvistaa poistolaskennan pohjaksi pienhankintarajan.</w:t>
      </w:r>
    </w:p>
    <w:p w:rsidR="00650CC9" w:rsidRPr="00650CC9" w:rsidRDefault="00EA6D29" w:rsidP="004046EE">
      <w:pPr>
        <w:pStyle w:val="Otsikko3"/>
      </w:pPr>
      <w:bookmarkStart w:id="93" w:name="_Toc498607175"/>
      <w:r>
        <w:t>72</w:t>
      </w:r>
      <w:r w:rsidR="00650CC9" w:rsidRPr="00650CC9">
        <w:t xml:space="preserve"> §</w:t>
      </w:r>
      <w:r w:rsidR="004046EE">
        <w:br/>
      </w:r>
      <w:r w:rsidR="00CE7D21">
        <w:t>Rahatoimen</w:t>
      </w:r>
      <w:r w:rsidR="00650CC9" w:rsidRPr="00650CC9">
        <w:t xml:space="preserve"> hoitaminen</w:t>
      </w:r>
      <w:bookmarkEnd w:id="93"/>
    </w:p>
    <w:p w:rsidR="00650CC9" w:rsidRPr="00650CC9" w:rsidRDefault="004D67C1" w:rsidP="004D67C1">
      <w:pPr>
        <w:ind w:left="1304" w:hanging="1304"/>
      </w:pPr>
      <w:r>
        <w:tab/>
      </w:r>
      <w:r w:rsidR="00CE7D21">
        <w:t>Kunnan rahatoimen</w:t>
      </w:r>
      <w:r w:rsidR="00650CC9" w:rsidRPr="00650CC9">
        <w:t xml:space="preserve"> tehtäviä ovat maksuvalmiuden ylläpitämine</w:t>
      </w:r>
      <w:r w:rsidR="00CE7D21">
        <w:t>n, maksuliikenteen hoito, laina</w:t>
      </w:r>
      <w:r w:rsidR="00650CC9" w:rsidRPr="00650CC9">
        <w:t xml:space="preserve">rahoitus ja rahavarojen sijoittaminen. </w:t>
      </w:r>
    </w:p>
    <w:p w:rsidR="00650CC9" w:rsidRPr="00650CC9" w:rsidRDefault="00650CC9" w:rsidP="00650CC9"/>
    <w:p w:rsidR="00650CC9" w:rsidRPr="00650CC9" w:rsidRDefault="004D67C1" w:rsidP="004D67C1">
      <w:pPr>
        <w:ind w:left="1304" w:hanging="1304"/>
      </w:pPr>
      <w:r>
        <w:tab/>
      </w:r>
      <w:r w:rsidR="00650CC9" w:rsidRPr="00650CC9">
        <w:t>Valtuusto päättää</w:t>
      </w:r>
      <w:r w:rsidR="00CE7D21">
        <w:t xml:space="preserve"> kaupungin kokonais</w:t>
      </w:r>
      <w:r w:rsidR="00650CC9" w:rsidRPr="00650CC9">
        <w:t xml:space="preserve">varallisuuden hoidon ja sijoitustoiminnan perusteista. Valtuusto päättää lainan ottamisen ja lainan antamisen periaatteista. Talousarvion hyväksymisen yhteydessä valtuusto päättää antolainojen ja vieraan pääoman muutoksista. </w:t>
      </w:r>
    </w:p>
    <w:p w:rsidR="00650CC9" w:rsidRPr="00650CC9" w:rsidRDefault="00650CC9" w:rsidP="00650CC9"/>
    <w:p w:rsidR="00650CC9" w:rsidRPr="00BD21AB" w:rsidRDefault="004D67C1" w:rsidP="004D67C1">
      <w:pPr>
        <w:ind w:left="1304" w:hanging="1304"/>
      </w:pPr>
      <w:r>
        <w:tab/>
      </w:r>
      <w:r w:rsidR="00C74BB0" w:rsidRPr="00BD21AB">
        <w:t>Kaupunginhallitus</w:t>
      </w:r>
      <w:r w:rsidR="00650CC9" w:rsidRPr="00BD21AB">
        <w:t xml:space="preserve"> päättää lainan ottamisesta ja lainan antamisesta noudattaen valtuuston hyväksymiä periaatteita</w:t>
      </w:r>
      <w:r w:rsidR="00B05D6D">
        <w:t>,</w:t>
      </w:r>
      <w:r w:rsidR="00BD21AB" w:rsidRPr="00BD21AB">
        <w:t xml:space="preserve"> ellei päätösvaltaa ole tällä hallintosäännöllä siirretty viranhaltijalle</w:t>
      </w:r>
      <w:r w:rsidR="00650CC9" w:rsidRPr="00BD21AB">
        <w:t xml:space="preserve">. </w:t>
      </w:r>
      <w:r w:rsidR="00C74BB0" w:rsidRPr="00BD21AB">
        <w:t>Kaupunginhallitus</w:t>
      </w:r>
      <w:r w:rsidR="00650CC9" w:rsidRPr="00BD21AB">
        <w:t xml:space="preserve"> voi siirtää lainan ottamiseen ja antamiseen liittyvää toimivaltaansa alaiselleen viranomaiselle. </w:t>
      </w:r>
    </w:p>
    <w:p w:rsidR="00650CC9" w:rsidRPr="00650CC9" w:rsidRDefault="00650CC9" w:rsidP="00650CC9"/>
    <w:p w:rsidR="00650CC9" w:rsidRPr="00650CC9" w:rsidRDefault="004D67C1" w:rsidP="004D67C1">
      <w:pPr>
        <w:ind w:left="1304" w:hanging="1304"/>
      </w:pPr>
      <w:r>
        <w:tab/>
      </w:r>
      <w:r w:rsidR="008E1FCB">
        <w:t>Muutoin kaupungin</w:t>
      </w:r>
      <w:r w:rsidR="00650CC9" w:rsidRPr="00650CC9">
        <w:t xml:space="preserve"> rahataloudesta vastaa </w:t>
      </w:r>
      <w:r w:rsidR="00C74BB0">
        <w:t>kaupungin</w:t>
      </w:r>
      <w:r w:rsidR="00C74BB0" w:rsidRPr="008267B6">
        <w:t>hallitus</w:t>
      </w:r>
      <w:r w:rsidR="00650CC9" w:rsidRPr="00650CC9">
        <w:t xml:space="preserve">. </w:t>
      </w:r>
    </w:p>
    <w:p w:rsidR="00650CC9" w:rsidRPr="00650CC9" w:rsidRDefault="00650CC9" w:rsidP="00650CC9">
      <w:r w:rsidRPr="00650CC9">
        <w:t xml:space="preserve"> </w:t>
      </w:r>
    </w:p>
    <w:p w:rsidR="00650CC9" w:rsidRDefault="004D67C1" w:rsidP="008E1FCB">
      <w:pPr>
        <w:ind w:left="1304" w:hanging="1304"/>
      </w:pPr>
      <w:r>
        <w:tab/>
      </w:r>
      <w:r w:rsidR="008E1FCB">
        <w:t xml:space="preserve">Rahatoimen </w:t>
      </w:r>
      <w:r w:rsidR="00650CC9" w:rsidRPr="00650CC9">
        <w:t>käytännön hoitamisesta vastaa talousjohtaja</w:t>
      </w:r>
      <w:r w:rsidR="008E1FCB">
        <w:t>.</w:t>
      </w:r>
    </w:p>
    <w:p w:rsidR="00C9589C" w:rsidRDefault="00C9589C" w:rsidP="00650CC9"/>
    <w:p w:rsidR="00C9589C" w:rsidRPr="00C9589C" w:rsidRDefault="00EA6D29" w:rsidP="004046EE">
      <w:pPr>
        <w:pStyle w:val="Otsikko3"/>
      </w:pPr>
      <w:bookmarkStart w:id="94" w:name="_Toc498607176"/>
      <w:r>
        <w:lastRenderedPageBreak/>
        <w:t>73</w:t>
      </w:r>
      <w:r w:rsidR="00C9589C" w:rsidRPr="00C9589C">
        <w:t xml:space="preserve"> §</w:t>
      </w:r>
      <w:r w:rsidR="004046EE">
        <w:br/>
      </w:r>
      <w:r w:rsidR="00C9589C" w:rsidRPr="00C9589C">
        <w:t>Maksuista päättäminen</w:t>
      </w:r>
      <w:bookmarkEnd w:id="94"/>
    </w:p>
    <w:p w:rsidR="00C9589C" w:rsidRPr="00C9589C" w:rsidRDefault="004D67C1" w:rsidP="004D67C1">
      <w:pPr>
        <w:ind w:left="1304" w:hanging="1304"/>
      </w:pPr>
      <w:r>
        <w:tab/>
      </w:r>
      <w:r w:rsidR="00C9589C" w:rsidRPr="00C9589C">
        <w:t xml:space="preserve">Valtuusto päättää kunnan palveluista ja muista suoritteista perittävien maksujen yleisistä perusteista. </w:t>
      </w:r>
    </w:p>
    <w:p w:rsidR="00C9589C" w:rsidRPr="00C9589C" w:rsidRDefault="00C9589C" w:rsidP="00C9589C"/>
    <w:p w:rsidR="00C9589C" w:rsidRDefault="004D67C1" w:rsidP="004D67C1">
      <w:pPr>
        <w:ind w:left="1304" w:hanging="1304"/>
      </w:pPr>
      <w:r>
        <w:tab/>
      </w:r>
      <w:r w:rsidR="00C74BB0">
        <w:t>Kaupungin</w:t>
      </w:r>
      <w:r w:rsidR="00C74BB0" w:rsidRPr="008267B6">
        <w:t>hallitus</w:t>
      </w:r>
      <w:r w:rsidR="00C9589C" w:rsidRPr="00C9589C">
        <w:t xml:space="preserve"> päättää tarkemmin maksujen perusteista ja euromääristä. </w:t>
      </w:r>
      <w:r w:rsidR="00C74BB0">
        <w:t>Kaupungin</w:t>
      </w:r>
      <w:r w:rsidR="00C74BB0" w:rsidRPr="008267B6">
        <w:t>hallitus</w:t>
      </w:r>
      <w:r w:rsidR="00C9589C" w:rsidRPr="00C9589C">
        <w:t xml:space="preserve"> voi siirtää maksuista päättämiseen liittyvää toimivalt</w:t>
      </w:r>
      <w:r w:rsidR="006E65EB">
        <w:t>aansa alaiselleen lautakunnalle tai viranhaltijalle</w:t>
      </w:r>
      <w:r w:rsidR="00C9589C" w:rsidRPr="00C9589C">
        <w:t>.</w:t>
      </w:r>
    </w:p>
    <w:p w:rsidR="00C9589C" w:rsidRDefault="00EA6D29" w:rsidP="004046EE">
      <w:pPr>
        <w:pStyle w:val="Otsikko3"/>
      </w:pPr>
      <w:bookmarkStart w:id="95" w:name="_Toc498607177"/>
      <w:r>
        <w:t>74</w:t>
      </w:r>
      <w:r w:rsidR="00C9589C" w:rsidRPr="00C9589C">
        <w:t xml:space="preserve"> §</w:t>
      </w:r>
      <w:r w:rsidR="004046EE">
        <w:br/>
      </w:r>
      <w:r w:rsidR="00C9589C" w:rsidRPr="00C9589C">
        <w:t>Asiakirjojen ja tietojen antamisesta perittävät maksut</w:t>
      </w:r>
      <w:bookmarkEnd w:id="95"/>
    </w:p>
    <w:p w:rsidR="004D67C1" w:rsidRDefault="004D67C1" w:rsidP="004D67C1">
      <w:pPr>
        <w:ind w:left="1304" w:hanging="1304"/>
      </w:pPr>
      <w:r>
        <w:tab/>
      </w:r>
      <w:r w:rsidR="00C9589C" w:rsidRPr="00C9589C">
        <w:t>Pöytäkirjanotteesta, kopiosta tai muusta tulosteesta peritään sivukohtainen maksu.</w:t>
      </w:r>
      <w:r>
        <w:t xml:space="preserve"> </w:t>
      </w:r>
      <w:r>
        <w:br/>
      </w:r>
      <w:r>
        <w:br/>
      </w:r>
      <w:r w:rsidR="00C9589C" w:rsidRPr="00C9589C">
        <w:t xml:space="preserve">Jos tiedon esille hakeminen vaatii erityistoimenpiteitä, tiedonhausta peritään kiinteä perusmaksu, joka porrastetaan haun vaativuuden mukaan. Kopiosta ja tulosteesta peritään tällöin kiinteän perusmaksun lisäksi sivukohtainen maksu. </w:t>
      </w:r>
    </w:p>
    <w:p w:rsidR="00A52CBA" w:rsidRDefault="00A52CBA" w:rsidP="009F5232">
      <w:pPr>
        <w:ind w:left="1304" w:hanging="1304"/>
      </w:pPr>
    </w:p>
    <w:p w:rsidR="00B05D6D" w:rsidRDefault="009F5232" w:rsidP="00B05D6D">
      <w:pPr>
        <w:ind w:left="1304" w:hanging="1304"/>
      </w:pPr>
      <w:r>
        <w:tab/>
      </w:r>
      <w:r w:rsidR="00C74BB0">
        <w:t>Kaupungin</w:t>
      </w:r>
      <w:r w:rsidR="00C74BB0" w:rsidRPr="008267B6">
        <w:t>hallitus</w:t>
      </w:r>
      <w:r w:rsidR="00C9589C" w:rsidRPr="00C9589C">
        <w:t xml:space="preserve"> päättää tarkemmin asiakirjojen ja tietojen antamisesta perittävien maksujen perusteista ja euromääristä.</w:t>
      </w:r>
      <w:r>
        <w:br/>
      </w:r>
    </w:p>
    <w:p w:rsidR="00B05D6D" w:rsidRDefault="00B05D6D">
      <w:r>
        <w:br w:type="page"/>
      </w:r>
    </w:p>
    <w:p w:rsidR="00445335" w:rsidRPr="00B05D6D" w:rsidRDefault="00EA6D29" w:rsidP="00B05D6D">
      <w:pPr>
        <w:pStyle w:val="Otsikko2"/>
      </w:pPr>
      <w:bookmarkStart w:id="96" w:name="_Toc498607178"/>
      <w:r w:rsidRPr="00B05D6D">
        <w:lastRenderedPageBreak/>
        <w:t>10</w:t>
      </w:r>
      <w:r w:rsidR="001F0368" w:rsidRPr="00B05D6D">
        <w:t xml:space="preserve"> l</w:t>
      </w:r>
      <w:r w:rsidR="00445335" w:rsidRPr="00B05D6D">
        <w:t>uku</w:t>
      </w:r>
      <w:r w:rsidR="004046EE" w:rsidRPr="00B05D6D">
        <w:br/>
      </w:r>
      <w:r w:rsidR="009C477D" w:rsidRPr="00B05D6D">
        <w:t>Ulkoinen valvonta</w:t>
      </w:r>
      <w:bookmarkEnd w:id="96"/>
    </w:p>
    <w:p w:rsidR="00CC128F" w:rsidRDefault="00CC128F" w:rsidP="00445335">
      <w:pPr>
        <w:rPr>
          <w:b/>
        </w:rPr>
      </w:pPr>
    </w:p>
    <w:p w:rsidR="004046EE" w:rsidRDefault="00EA6D29" w:rsidP="004046EE">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hanging="28"/>
        <w:rPr>
          <w:rFonts w:cs="Arial"/>
        </w:rPr>
      </w:pPr>
      <w:bookmarkStart w:id="97" w:name="_Toc498607179"/>
      <w:r>
        <w:rPr>
          <w:rStyle w:val="Otsikko3Char"/>
        </w:rPr>
        <w:t>75</w:t>
      </w:r>
      <w:r w:rsidR="00CC128F" w:rsidRPr="004046EE">
        <w:rPr>
          <w:rStyle w:val="Otsikko3Char"/>
        </w:rPr>
        <w:t xml:space="preserve"> §</w:t>
      </w:r>
      <w:r w:rsidR="004046EE">
        <w:rPr>
          <w:rStyle w:val="Otsikko3Char"/>
        </w:rPr>
        <w:br/>
      </w:r>
      <w:r w:rsidR="00CC128F" w:rsidRPr="004046EE">
        <w:rPr>
          <w:rStyle w:val="Otsikko3Char"/>
        </w:rPr>
        <w:t>Ulkoinen ja sisäinen valvonta</w:t>
      </w:r>
      <w:bookmarkEnd w:id="97"/>
    </w:p>
    <w:p w:rsidR="004046EE" w:rsidRDefault="004046EE" w:rsidP="004046EE">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hanging="28"/>
        <w:rPr>
          <w:rFonts w:cs="Arial"/>
        </w:rPr>
      </w:pPr>
    </w:p>
    <w:p w:rsidR="00CC128F" w:rsidRPr="00CC128F" w:rsidRDefault="004046EE" w:rsidP="004046EE">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szCs w:val="22"/>
        </w:rPr>
      </w:pPr>
      <w:r>
        <w:rPr>
          <w:rFonts w:cs="Arial"/>
        </w:rPr>
        <w:tab/>
      </w:r>
      <w:r w:rsidR="00CC128F" w:rsidRPr="00CC128F">
        <w:rPr>
          <w:rFonts w:cs="Arial"/>
        </w:rPr>
        <w:t xml:space="preserve">Kaupungin hallinnon ja talouden valvonta järjestetään niin, että ulkoinen ja sisäinen valvonta yhdessä muodostavat kattavan valvontajärjestelmän. </w:t>
      </w:r>
      <w:r w:rsidR="00951D46">
        <w:rPr>
          <w:rFonts w:cs="Arial"/>
        </w:rPr>
        <w:br/>
      </w:r>
    </w:p>
    <w:p w:rsidR="00CC128F" w:rsidRPr="00CC128F" w:rsidRDefault="00CC128F"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rPr>
      </w:pPr>
      <w:r w:rsidRPr="00CC128F">
        <w:rPr>
          <w:rFonts w:cs="Arial"/>
        </w:rPr>
        <w:tab/>
        <w:t xml:space="preserve">Ulkoinen valvonta järjestetään toimivasta johdosta riippumattomaksi. Ulkoisesta valvonnasta vastaavat tarkastuslautakunta ja tilintarkastaja kuntalain ja hallintosäännön mukaisesti. </w:t>
      </w:r>
      <w:r>
        <w:rPr>
          <w:rFonts w:cs="Arial"/>
        </w:rPr>
        <w:br/>
      </w:r>
    </w:p>
    <w:p w:rsidR="00CC128F" w:rsidRPr="00CC128F" w:rsidRDefault="00CC128F"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rPr>
      </w:pPr>
      <w:r w:rsidRPr="00CC128F">
        <w:rPr>
          <w:rFonts w:cs="Arial"/>
        </w:rPr>
        <w:tab/>
        <w:t>Sisäinen valvonta on johtamisen apuväline. Kaupunginhallitus vastaa sisäisen valvonnan järjestämisestä</w:t>
      </w:r>
      <w:r w:rsidR="00130979">
        <w:rPr>
          <w:rFonts w:cs="Arial"/>
        </w:rPr>
        <w:t xml:space="preserve"> (hallintosääntö 11</w:t>
      </w:r>
      <w:r w:rsidR="002A58E4">
        <w:rPr>
          <w:rFonts w:cs="Arial"/>
        </w:rPr>
        <w:t>. luku)</w:t>
      </w:r>
      <w:r w:rsidRPr="00CC128F">
        <w:rPr>
          <w:rFonts w:cs="Arial"/>
        </w:rPr>
        <w:t>.</w:t>
      </w:r>
      <w:r w:rsidR="00130979">
        <w:rPr>
          <w:rFonts w:cs="Arial"/>
        </w:rPr>
        <w:t xml:space="preserve"> </w:t>
      </w:r>
      <w:r w:rsidR="007F1264">
        <w:rPr>
          <w:rFonts w:cs="Arial"/>
          <w:i/>
        </w:rPr>
        <w:t>(Kv 15.11.2017/148</w:t>
      </w:r>
      <w:r w:rsidR="00130979" w:rsidRPr="00130979">
        <w:rPr>
          <w:rFonts w:cs="Arial"/>
          <w:i/>
        </w:rPr>
        <w:t xml:space="preserve"> §)</w:t>
      </w:r>
    </w:p>
    <w:p w:rsidR="00CC128F" w:rsidRPr="00CC128F" w:rsidRDefault="00CC128F" w:rsidP="00CC128F">
      <w:pPr>
        <w:rPr>
          <w:rFonts w:cs="Arial"/>
        </w:rPr>
      </w:pPr>
    </w:p>
    <w:p w:rsidR="004046EE" w:rsidRDefault="00EA6D29" w:rsidP="004046EE">
      <w:pPr>
        <w:rPr>
          <w:rFonts w:cs="Arial"/>
        </w:rPr>
      </w:pPr>
      <w:bookmarkStart w:id="98" w:name="_Toc498607180"/>
      <w:r>
        <w:rPr>
          <w:rStyle w:val="Otsikko3Char"/>
        </w:rPr>
        <w:t>76</w:t>
      </w:r>
      <w:r w:rsidR="00CC128F" w:rsidRPr="004046EE">
        <w:rPr>
          <w:rStyle w:val="Otsikko3Char"/>
        </w:rPr>
        <w:t xml:space="preserve"> §</w:t>
      </w:r>
      <w:r w:rsidR="004046EE">
        <w:rPr>
          <w:rStyle w:val="Otsikko3Char"/>
        </w:rPr>
        <w:br/>
      </w:r>
      <w:r w:rsidR="00CC128F" w:rsidRPr="004046EE">
        <w:rPr>
          <w:rStyle w:val="Otsikko3Char"/>
        </w:rPr>
        <w:t>Tarkastuslautakunnan kokoukset</w:t>
      </w:r>
      <w:bookmarkEnd w:id="98"/>
    </w:p>
    <w:p w:rsidR="004046EE" w:rsidRDefault="004046EE"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rPr>
      </w:pPr>
    </w:p>
    <w:p w:rsidR="00CC128F" w:rsidRPr="00CC128F" w:rsidRDefault="004046EE"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rPr>
      </w:pPr>
      <w:r>
        <w:rPr>
          <w:rFonts w:cs="Arial"/>
        </w:rPr>
        <w:tab/>
      </w:r>
      <w:r w:rsidR="00CC128F" w:rsidRPr="00CC128F">
        <w:rPr>
          <w:rFonts w:cs="Arial"/>
        </w:rPr>
        <w:t>Tilintarkastajalla on läsnäolo- ja puheoikeus lautakunnan kokouksissa. Tilintarkastajalla ja lautakunnan määräämillä luottamushenkilöillä ja viranhaltijoilla on läsnäolovelvollisuus lautakunnan kokouksessa lautakunnan niin päättäessä.</w:t>
      </w:r>
      <w:r w:rsidR="00930186">
        <w:rPr>
          <w:rFonts w:cs="Arial"/>
        </w:rPr>
        <w:t xml:space="preserve"> </w:t>
      </w:r>
      <w:r w:rsidR="00CC128F" w:rsidRPr="00CC128F">
        <w:rPr>
          <w:rFonts w:cs="Arial"/>
        </w:rPr>
        <w:t>Kaupunginhallitus ei voi määrätä edustajaansa lautakunnan kokouksiin.</w:t>
      </w:r>
      <w:r w:rsidR="00CC128F" w:rsidRPr="00CC128F">
        <w:rPr>
          <w:rFonts w:cs="Arial"/>
        </w:rPr>
        <w:br/>
      </w:r>
      <w:r w:rsidR="00CC128F" w:rsidRPr="00CC128F">
        <w:rPr>
          <w:rFonts w:cs="Arial"/>
        </w:rPr>
        <w:br/>
        <w:t>Asioiden käsittely ja päätökset lautakunnassa tehdään puheenjohtajan selostuksen pohjalta.</w:t>
      </w:r>
      <w:r w:rsidR="00CC128F" w:rsidRPr="00CC128F">
        <w:rPr>
          <w:rFonts w:cs="Arial"/>
        </w:rPr>
        <w:br/>
      </w:r>
      <w:r w:rsidR="00CC128F" w:rsidRPr="00CC128F">
        <w:rPr>
          <w:rFonts w:cs="Arial"/>
        </w:rPr>
        <w:br/>
        <w:t>Lautakunnan sihteerinä toimii controller.</w:t>
      </w:r>
      <w:r w:rsidR="00CC128F">
        <w:rPr>
          <w:rFonts w:cs="Arial"/>
        </w:rPr>
        <w:t xml:space="preserve"> </w:t>
      </w:r>
    </w:p>
    <w:p w:rsidR="00CC128F" w:rsidRPr="00CC128F" w:rsidRDefault="00EA6D29" w:rsidP="004046EE">
      <w:pPr>
        <w:pStyle w:val="Otsikko3"/>
      </w:pPr>
      <w:bookmarkStart w:id="99" w:name="_Toc498607181"/>
      <w:r>
        <w:t>77</w:t>
      </w:r>
      <w:r w:rsidR="00CC128F" w:rsidRPr="00CC128F">
        <w:t xml:space="preserve"> §</w:t>
      </w:r>
      <w:r w:rsidR="004046EE">
        <w:br/>
      </w:r>
      <w:r w:rsidR="00CC128F" w:rsidRPr="00CC128F">
        <w:t>Tarkastuslautakunnan tehtävät ja raportointi</w:t>
      </w:r>
      <w:bookmarkEnd w:id="99"/>
    </w:p>
    <w:p w:rsidR="00CC128F" w:rsidRPr="00CC128F" w:rsidRDefault="00CC128F"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rPr>
      </w:pPr>
      <w:r w:rsidRPr="00CC128F">
        <w:rPr>
          <w:rFonts w:cs="Arial"/>
        </w:rPr>
        <w:tab/>
        <w:t>Sen lisäksi mitä kuntalain 121 §:ssä säädetään, tarkastuslautakunnan on</w:t>
      </w:r>
      <w:r>
        <w:rPr>
          <w:rFonts w:cs="Arial"/>
        </w:rPr>
        <w:br/>
      </w:r>
    </w:p>
    <w:p w:rsidR="00CC128F" w:rsidRPr="00930186" w:rsidRDefault="00CC128F" w:rsidP="00930186">
      <w:pPr>
        <w:pStyle w:val="Luettelokappale"/>
        <w:numPr>
          <w:ilvl w:val="0"/>
          <w:numId w:val="97"/>
        </w:numPr>
      </w:pPr>
      <w:r w:rsidRPr="00930186">
        <w:t>seurattava tilintarkastajan tarkastussuunnitelman toteutumisesta sekä muutoinkin seurattava tilintarkastajan tehtävien suorittamista ja tehtävä tarpeen mukaan esityksiä tilintarkastuksen kehittämiseksi,</w:t>
      </w:r>
    </w:p>
    <w:p w:rsidR="00930186" w:rsidRPr="00930186" w:rsidRDefault="00930186" w:rsidP="00930186"/>
    <w:p w:rsidR="00CC128F" w:rsidRPr="00930186" w:rsidRDefault="00CC128F" w:rsidP="00930186">
      <w:pPr>
        <w:pStyle w:val="Luettelokappale"/>
        <w:numPr>
          <w:ilvl w:val="0"/>
          <w:numId w:val="97"/>
        </w:numPr>
      </w:pPr>
      <w:r w:rsidRPr="00930186">
        <w:t>huolehdittava siitä, että tilintarkastusta varten on tarpeelliset voimavarat, jotka mahdollistavat tilintarkastuksen suorittamisen hyvän tilintarkastustavan edellyttämässä laajuudessa, sekä</w:t>
      </w:r>
    </w:p>
    <w:p w:rsidR="00930186" w:rsidRPr="00930186" w:rsidRDefault="00930186" w:rsidP="00930186"/>
    <w:p w:rsidR="00CC128F" w:rsidRDefault="00CC128F" w:rsidP="00930186">
      <w:pPr>
        <w:pStyle w:val="Luettelokappale"/>
        <w:numPr>
          <w:ilvl w:val="0"/>
          <w:numId w:val="97"/>
        </w:numPr>
      </w:pPr>
      <w:r w:rsidRPr="00CC128F">
        <w:t>tehtävä aloitteita ja esityksiä tarkastuslautakunnan, tilintarkastajan ja sisäisen valvonnan tehtävien yhteensovittamisesta mahdollisimman tarkoituksenmukaisella tavalla.</w:t>
      </w:r>
    </w:p>
    <w:p w:rsidR="00930186" w:rsidRPr="00CC128F" w:rsidRDefault="00930186"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rPr>
      </w:pPr>
    </w:p>
    <w:p w:rsidR="00CC128F" w:rsidRPr="00CC128F" w:rsidRDefault="00CC128F"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rPr>
      </w:pPr>
      <w:r w:rsidRPr="00CC128F">
        <w:rPr>
          <w:rFonts w:cs="Arial"/>
        </w:rPr>
        <w:tab/>
        <w:t>Arvioinnin tulokset raportoidaan vuosittain valtuustolle annettavassa arviointi</w:t>
      </w:r>
      <w:r w:rsidR="00930186">
        <w:rPr>
          <w:rFonts w:cs="Arial"/>
        </w:rPr>
        <w:t>-</w:t>
      </w:r>
      <w:r w:rsidRPr="00CC128F">
        <w:rPr>
          <w:rFonts w:cs="Arial"/>
        </w:rPr>
        <w:t>kertomuksessa. Ennen arviointikertomuksen valmistumista tarkastuslautakunta voi antaa valtuustolle tarpeelliseksi katsomiaan selvityksiä. Tarkastuslautakunta voi raportoida tilikauden aikana valtuustolle myös muista merkittävistä havainnoista.</w:t>
      </w:r>
      <w:r>
        <w:rPr>
          <w:rFonts w:cs="Arial"/>
        </w:rPr>
        <w:br/>
      </w:r>
    </w:p>
    <w:p w:rsidR="00CC128F" w:rsidRPr="00CC128F" w:rsidRDefault="00CC128F"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rPr>
      </w:pPr>
      <w:r w:rsidRPr="00CC128F">
        <w:rPr>
          <w:rFonts w:cs="Arial"/>
        </w:rPr>
        <w:tab/>
        <w:t>Lautakunta saattaa kuntalain 84 §:n mukaiset sidonnaisuusilmoitukset valtuuston tiedoksi kerran vuodessa.</w:t>
      </w:r>
    </w:p>
    <w:p w:rsidR="00CC128F" w:rsidRDefault="00EA6D29" w:rsidP="004046EE">
      <w:pPr>
        <w:pStyle w:val="Otsikko3"/>
      </w:pPr>
      <w:bookmarkStart w:id="100" w:name="_Toc498607182"/>
      <w:r>
        <w:lastRenderedPageBreak/>
        <w:t>78</w:t>
      </w:r>
      <w:r w:rsidR="00CC128F" w:rsidRPr="00CC128F">
        <w:t xml:space="preserve"> §</w:t>
      </w:r>
      <w:r w:rsidR="004046EE">
        <w:br/>
      </w:r>
      <w:r w:rsidR="00CC128F" w:rsidRPr="00CC128F">
        <w:t>Tilintarkastusyhteisön valinta</w:t>
      </w:r>
      <w:bookmarkEnd w:id="100"/>
      <w:r w:rsidR="00CC128F" w:rsidRPr="00CC128F">
        <w:t xml:space="preserve"> </w:t>
      </w:r>
    </w:p>
    <w:p w:rsidR="00CC128F" w:rsidRPr="00CC128F" w:rsidRDefault="004046EE" w:rsidP="004046EE">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rPr>
      </w:pPr>
      <w:r>
        <w:rPr>
          <w:rFonts w:cs="Arial"/>
        </w:rPr>
        <w:tab/>
      </w:r>
      <w:r w:rsidR="00CC128F" w:rsidRPr="00CC128F">
        <w:rPr>
          <w:rFonts w:cs="Arial"/>
        </w:rPr>
        <w:t>Valtuusto valitsee tarkastuslautakunnan esityksestä enintään kuuden tilikauden hallinnon ja talouden tarkastamista varten tilintarkastusyhteisön.</w:t>
      </w:r>
    </w:p>
    <w:p w:rsidR="00CC128F" w:rsidRPr="00CC128F" w:rsidRDefault="00EA6D29" w:rsidP="004046EE">
      <w:pPr>
        <w:pStyle w:val="Otsikko3"/>
      </w:pPr>
      <w:bookmarkStart w:id="101" w:name="_Toc498607183"/>
      <w:r>
        <w:t>79</w:t>
      </w:r>
      <w:r w:rsidR="00CC128F" w:rsidRPr="00CC128F">
        <w:t xml:space="preserve"> §</w:t>
      </w:r>
      <w:r w:rsidR="004046EE">
        <w:br/>
      </w:r>
      <w:r w:rsidR="00CC128F" w:rsidRPr="00CC128F">
        <w:t>Tilintarkastajan tehtävät</w:t>
      </w:r>
      <w:bookmarkEnd w:id="101"/>
    </w:p>
    <w:p w:rsidR="00CC128F" w:rsidRPr="00CC128F" w:rsidRDefault="00CC128F"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rPr>
      </w:pPr>
      <w:r w:rsidRPr="00CC128F">
        <w:rPr>
          <w:rFonts w:cs="Arial"/>
        </w:rPr>
        <w:tab/>
        <w:t>Tilintarkastajan tehtävistä säädetään kuntalain 123 §:ssä.</w:t>
      </w:r>
    </w:p>
    <w:p w:rsidR="00CC128F" w:rsidRPr="00CC128F" w:rsidRDefault="00EA6D29" w:rsidP="004046EE">
      <w:pPr>
        <w:pStyle w:val="Otsikko3"/>
      </w:pPr>
      <w:bookmarkStart w:id="102" w:name="_Toc498607184"/>
      <w:r>
        <w:t>80</w:t>
      </w:r>
      <w:r w:rsidR="00CC128F" w:rsidRPr="00CC128F">
        <w:t xml:space="preserve"> §</w:t>
      </w:r>
      <w:r w:rsidR="004046EE">
        <w:br/>
      </w:r>
      <w:r w:rsidR="00CC128F" w:rsidRPr="00CC128F">
        <w:t>Tarkastuslautakunnan antamat tehtävät</w:t>
      </w:r>
      <w:bookmarkEnd w:id="102"/>
    </w:p>
    <w:p w:rsidR="00CC128F" w:rsidRPr="00CC128F" w:rsidRDefault="00CC128F"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rPr>
      </w:pPr>
      <w:r w:rsidRPr="00CC128F">
        <w:rPr>
          <w:rFonts w:cs="Arial"/>
        </w:rPr>
        <w:tab/>
        <w:t>Tarkastuslautakunta voi antaa tilintarkastajalle toimeksiantoja lautakunnan käsiteltävien asioiden valmisteluun ja täytäntöönpanoon liittyvien tehtävien suorittamisesta, mikäli ne eivät ole ristiriidassa hyvän tilintarkastustavan kanssa.</w:t>
      </w:r>
      <w:r>
        <w:rPr>
          <w:rFonts w:cs="Arial"/>
        </w:rPr>
        <w:t xml:space="preserve"> </w:t>
      </w:r>
    </w:p>
    <w:p w:rsidR="00CC128F" w:rsidRPr="00CC128F" w:rsidRDefault="00EA6D29" w:rsidP="004046EE">
      <w:pPr>
        <w:pStyle w:val="Otsikko3"/>
      </w:pPr>
      <w:bookmarkStart w:id="103" w:name="_Toc498607185"/>
      <w:r>
        <w:t>81</w:t>
      </w:r>
      <w:r w:rsidR="00CC128F" w:rsidRPr="00CC128F">
        <w:t xml:space="preserve"> §</w:t>
      </w:r>
      <w:r w:rsidR="004046EE">
        <w:br/>
      </w:r>
      <w:r w:rsidR="00CC128F" w:rsidRPr="00CC128F">
        <w:t>Tilintarkastuskertomus ja muu raportointi</w:t>
      </w:r>
      <w:bookmarkEnd w:id="103"/>
    </w:p>
    <w:p w:rsidR="00CC128F" w:rsidRPr="00CC128F" w:rsidRDefault="00CC128F"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rPr>
      </w:pPr>
      <w:r w:rsidRPr="00CC128F">
        <w:rPr>
          <w:rFonts w:cs="Arial"/>
        </w:rPr>
        <w:tab/>
        <w:t>Tilintarkastuskertomuksesta säädetään kuntalain 125 §:ssä.</w:t>
      </w:r>
      <w:r>
        <w:rPr>
          <w:rFonts w:cs="Arial"/>
        </w:rPr>
        <w:br/>
      </w:r>
    </w:p>
    <w:p w:rsidR="00CC128F" w:rsidRPr="00CC128F" w:rsidRDefault="00CC128F"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rPr>
      </w:pPr>
      <w:r w:rsidRPr="00CC128F">
        <w:rPr>
          <w:rFonts w:cs="Arial"/>
        </w:rPr>
        <w:tab/>
        <w:t>Tilintarkastaja ilmoittaa havaitsemistaan olennaisis</w:t>
      </w:r>
      <w:r w:rsidR="00CC333E">
        <w:rPr>
          <w:rFonts w:cs="Arial"/>
        </w:rPr>
        <w:t>ta epäkohdista viipymättä kaupungin</w:t>
      </w:r>
      <w:r w:rsidRPr="00CC128F">
        <w:rPr>
          <w:rFonts w:cs="Arial"/>
        </w:rPr>
        <w:t xml:space="preserve">hallitukselle annettavassa tilintarkastuspöytäkirjassa. </w:t>
      </w:r>
      <w:r>
        <w:rPr>
          <w:rFonts w:cs="Arial"/>
        </w:rPr>
        <w:br/>
        <w:t>T</w:t>
      </w:r>
      <w:r w:rsidRPr="00CC128F">
        <w:rPr>
          <w:rFonts w:cs="Arial"/>
        </w:rPr>
        <w:t>ilintarkastuspöytäkirja annetaan tiedoksi tarkastuslautakunnalle.</w:t>
      </w:r>
      <w:r>
        <w:rPr>
          <w:rFonts w:cs="Arial"/>
        </w:rPr>
        <w:br/>
      </w:r>
    </w:p>
    <w:p w:rsidR="007D2A91" w:rsidRDefault="00CC128F" w:rsidP="007D2A91">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b/>
        </w:rPr>
      </w:pPr>
      <w:r w:rsidRPr="00CC128F">
        <w:rPr>
          <w:rFonts w:cs="Arial"/>
        </w:rPr>
        <w:tab/>
        <w:t>Tilintarkastaja raportoi tarkastussuunnitelman toteutumisesta ja tarkastushavainnoistaan tarkastuslautakunnan määräämällä tavalla.</w:t>
      </w:r>
    </w:p>
    <w:p w:rsidR="007D2A91" w:rsidRDefault="007D2A91">
      <w:pPr>
        <w:rPr>
          <w:b/>
        </w:rPr>
      </w:pPr>
      <w:r>
        <w:rPr>
          <w:b/>
        </w:rPr>
        <w:br w:type="page"/>
      </w:r>
    </w:p>
    <w:p w:rsidR="00051281" w:rsidRDefault="00EA6D29" w:rsidP="004046EE">
      <w:pPr>
        <w:pStyle w:val="Otsikko2"/>
      </w:pPr>
      <w:bookmarkStart w:id="104" w:name="_Toc498607186"/>
      <w:r>
        <w:lastRenderedPageBreak/>
        <w:t>11</w:t>
      </w:r>
      <w:r w:rsidR="00445335" w:rsidRPr="00445335">
        <w:t xml:space="preserve"> </w:t>
      </w:r>
      <w:r w:rsidR="001F0368">
        <w:t>l</w:t>
      </w:r>
      <w:r w:rsidR="00445335" w:rsidRPr="00445335">
        <w:t>uku</w:t>
      </w:r>
      <w:r w:rsidR="004046EE">
        <w:br/>
      </w:r>
      <w:r w:rsidR="00445335" w:rsidRPr="00445335">
        <w:t>Sisäinen valvonta ja riskienhallinta</w:t>
      </w:r>
      <w:bookmarkEnd w:id="104"/>
    </w:p>
    <w:p w:rsidR="00445335" w:rsidRPr="004E3E0D" w:rsidRDefault="00445335" w:rsidP="00445335"/>
    <w:p w:rsidR="00445335" w:rsidRPr="004046EE" w:rsidRDefault="00EA6D29" w:rsidP="004046EE">
      <w:pPr>
        <w:pStyle w:val="Otsikko3"/>
      </w:pPr>
      <w:bookmarkStart w:id="105" w:name="_Toc498607187"/>
      <w:r>
        <w:t xml:space="preserve">82 </w:t>
      </w:r>
      <w:r w:rsidR="00445335" w:rsidRPr="00445335">
        <w:t>§</w:t>
      </w:r>
      <w:r w:rsidR="004046EE">
        <w:br/>
      </w:r>
      <w:r w:rsidR="00C74BB0">
        <w:t>Kaupungin</w:t>
      </w:r>
      <w:r w:rsidR="00445335" w:rsidRPr="00445335">
        <w:t xml:space="preserve">hallituksen </w:t>
      </w:r>
      <w:r w:rsidR="00951D46">
        <w:t xml:space="preserve">sisäisen valvonnan ja riskienhallinnan </w:t>
      </w:r>
      <w:r w:rsidR="00445335" w:rsidRPr="00445335">
        <w:t>tehtävät</w:t>
      </w:r>
      <w:bookmarkEnd w:id="105"/>
    </w:p>
    <w:p w:rsidR="00445335" w:rsidRPr="00445335" w:rsidRDefault="00B1534B" w:rsidP="00B1534B">
      <w:pPr>
        <w:ind w:left="1304" w:hanging="1304"/>
      </w:pPr>
      <w:r>
        <w:tab/>
      </w:r>
      <w:r w:rsidR="00C74BB0">
        <w:t>Kaupungin</w:t>
      </w:r>
      <w:r w:rsidR="00C74BB0" w:rsidRPr="008267B6">
        <w:t>hallitus</w:t>
      </w:r>
      <w:r w:rsidR="00C74BB0" w:rsidRPr="00445335">
        <w:t xml:space="preserve"> </w:t>
      </w:r>
      <w:r w:rsidR="00445335" w:rsidRPr="00445335">
        <w:t>vastaa kokonaisvaltaisen sisäisen valvonnan ja riskienhallinnan järjestämisestä sekä</w:t>
      </w:r>
    </w:p>
    <w:p w:rsidR="00445335" w:rsidRPr="00445335" w:rsidRDefault="00445335" w:rsidP="00445335"/>
    <w:p w:rsidR="00445335" w:rsidRPr="00445335" w:rsidRDefault="00B1534B" w:rsidP="00B1534B">
      <w:pPr>
        <w:ind w:left="1304" w:hanging="1304"/>
      </w:pPr>
      <w:r>
        <w:tab/>
      </w:r>
      <w:r w:rsidR="00445335" w:rsidRPr="00445335">
        <w:t>1.</w:t>
      </w:r>
      <w:r w:rsidR="00445335">
        <w:t xml:space="preserve"> </w:t>
      </w:r>
      <w:r w:rsidR="00445335" w:rsidRPr="00445335">
        <w:t>hyväksyy sisäistä valvontaa ja riskienhallintaa koskevat ohjeet ja menettelytavat</w:t>
      </w:r>
      <w:r w:rsidR="00572AFD">
        <w:t>,</w:t>
      </w:r>
    </w:p>
    <w:p w:rsidR="00445335" w:rsidRPr="00445335" w:rsidRDefault="00445335" w:rsidP="00445335"/>
    <w:p w:rsidR="00445335" w:rsidRPr="00445335" w:rsidRDefault="00B1534B" w:rsidP="00B1534B">
      <w:pPr>
        <w:ind w:left="1304" w:hanging="1304"/>
      </w:pPr>
      <w:r>
        <w:tab/>
      </w:r>
      <w:r w:rsidR="00445335" w:rsidRPr="00445335">
        <w:t>2.</w:t>
      </w:r>
      <w:r w:rsidR="00445335">
        <w:t xml:space="preserve"> </w:t>
      </w:r>
      <w:r w:rsidR="00445335" w:rsidRPr="00445335">
        <w:t>valvoo, että sisäinen valvonta ja riskienhallinta toimeenpannaan ohjeistuksen mu</w:t>
      </w:r>
      <w:r w:rsidR="004440CA">
        <w:t>kaisesti ja tuloksellisesti</w:t>
      </w:r>
      <w:r w:rsidR="00572AFD">
        <w:t>,</w:t>
      </w:r>
    </w:p>
    <w:p w:rsidR="00445335" w:rsidRPr="00445335" w:rsidRDefault="00445335" w:rsidP="00445335"/>
    <w:p w:rsidR="00445335" w:rsidRPr="004E3E0D" w:rsidRDefault="00B1534B" w:rsidP="00B1534B">
      <w:pPr>
        <w:ind w:left="1304" w:hanging="1304"/>
      </w:pPr>
      <w:r>
        <w:tab/>
      </w:r>
      <w:r w:rsidR="00445335" w:rsidRPr="00445335">
        <w:t>3.</w:t>
      </w:r>
      <w:r w:rsidR="00445335">
        <w:t xml:space="preserve"> </w:t>
      </w:r>
      <w:r w:rsidR="00445335" w:rsidRPr="00445335">
        <w:t>antaa toimintakertomuksessa tiedot sisäisen valvonnan ja riskienhallinnan järjestämisestä ja keskeisistä johtopäätöksistä sekä selvityksen konsernivalvonnasta ja merkittävimmistä ri</w:t>
      </w:r>
      <w:r w:rsidR="00572AFD">
        <w:t>skeistä ja epävarmuustekijöistä,</w:t>
      </w:r>
    </w:p>
    <w:p w:rsidR="00051281" w:rsidRDefault="00051281"/>
    <w:p w:rsidR="000A3FFA" w:rsidRPr="000A3FFA" w:rsidRDefault="00B1534B" w:rsidP="00B1534B">
      <w:pPr>
        <w:ind w:left="1304" w:hanging="1304"/>
      </w:pPr>
      <w:r>
        <w:tab/>
      </w:r>
      <w:r w:rsidR="004440CA">
        <w:t>4</w:t>
      </w:r>
      <w:r w:rsidR="000A3FFA" w:rsidRPr="000A3FFA">
        <w:t>.</w:t>
      </w:r>
      <w:r w:rsidR="000A3FFA">
        <w:t xml:space="preserve"> </w:t>
      </w:r>
      <w:r w:rsidR="000A3FFA" w:rsidRPr="000A3FFA">
        <w:t xml:space="preserve">vastaa sisäisen valvonnan järjestämisestä ja yhteen </w:t>
      </w:r>
      <w:r w:rsidR="004440CA">
        <w:t>sovittamisesta siten että kaupungin</w:t>
      </w:r>
      <w:r w:rsidR="000A3FFA" w:rsidRPr="000A3FFA">
        <w:t xml:space="preserve"> toiminnan laillisuus ja tuloksellisuus varmistetaan</w:t>
      </w:r>
      <w:r w:rsidR="00572AFD">
        <w:t>,</w:t>
      </w:r>
    </w:p>
    <w:p w:rsidR="000A3FFA" w:rsidRPr="000A3FFA" w:rsidRDefault="000A3FFA" w:rsidP="000A3FFA"/>
    <w:p w:rsidR="000A3FFA" w:rsidRPr="000A3FFA" w:rsidRDefault="00B1534B" w:rsidP="00B1534B">
      <w:pPr>
        <w:ind w:left="1304" w:hanging="1304"/>
      </w:pPr>
      <w:r>
        <w:tab/>
      </w:r>
      <w:r w:rsidR="004440CA">
        <w:t>5</w:t>
      </w:r>
      <w:r w:rsidR="000A3FFA" w:rsidRPr="000A3FFA">
        <w:t>.</w:t>
      </w:r>
      <w:r w:rsidR="000A3FFA">
        <w:t xml:space="preserve"> </w:t>
      </w:r>
      <w:r w:rsidR="000A3FFA" w:rsidRPr="000A3FFA">
        <w:t xml:space="preserve">hyväksyy sisäisen tarkastuksen suunnitelman, johon perustuen arvioidaan riskienhallinta-, valvonta-, johtamis- ja hallintoprosessien tuloksellisuutta </w:t>
      </w:r>
      <w:r w:rsidR="004440CA">
        <w:t>sekä</w:t>
      </w:r>
    </w:p>
    <w:p w:rsidR="000A3FFA" w:rsidRPr="000A3FFA" w:rsidRDefault="000A3FFA" w:rsidP="000A3FFA"/>
    <w:p w:rsidR="00445335" w:rsidRDefault="00B1534B" w:rsidP="00B1534B">
      <w:pPr>
        <w:ind w:left="1304" w:hanging="1304"/>
      </w:pPr>
      <w:r>
        <w:tab/>
      </w:r>
      <w:r w:rsidR="004440CA">
        <w:t>6</w:t>
      </w:r>
      <w:r w:rsidR="000A3FFA" w:rsidRPr="000A3FFA">
        <w:t>.</w:t>
      </w:r>
      <w:r w:rsidR="000A3FFA">
        <w:t xml:space="preserve"> </w:t>
      </w:r>
      <w:r w:rsidR="000A3FFA" w:rsidRPr="000A3FFA">
        <w:t>vastaa riskienhallinnan jä</w:t>
      </w:r>
      <w:r w:rsidR="004440CA">
        <w:t>rjestämisestä siten, että kaupungin</w:t>
      </w:r>
      <w:r w:rsidR="000A3FFA" w:rsidRPr="000A3FFA">
        <w:t xml:space="preserve"> toiminnan olennaiset riskit tunnistetaan ja kuvataan, riskin toteutumisen vaikutukset, toteutumisen todennäköisyys ja mahdollisuudet hallita riskiä arvioidaan</w:t>
      </w:r>
      <w:r w:rsidR="004440CA">
        <w:t>.</w:t>
      </w:r>
      <w:r>
        <w:tab/>
      </w:r>
    </w:p>
    <w:p w:rsidR="000A3FFA" w:rsidRPr="000A3FFA" w:rsidRDefault="00EA6D29" w:rsidP="007D2A91">
      <w:pPr>
        <w:pStyle w:val="Otsikko3"/>
      </w:pPr>
      <w:bookmarkStart w:id="106" w:name="_Toc498607188"/>
      <w:r>
        <w:t>83</w:t>
      </w:r>
      <w:r w:rsidR="000A3FFA" w:rsidRPr="000A3FFA">
        <w:t xml:space="preserve"> §</w:t>
      </w:r>
      <w:r w:rsidR="004046EE">
        <w:br/>
      </w:r>
      <w:r w:rsidR="000A3FFA" w:rsidRPr="000A3FFA">
        <w:t>Lautakunnan ja johtokunnan tehtävät</w:t>
      </w:r>
      <w:bookmarkEnd w:id="106"/>
    </w:p>
    <w:p w:rsidR="000A3FFA" w:rsidRPr="000A3FFA" w:rsidRDefault="00B1534B" w:rsidP="00B1534B">
      <w:pPr>
        <w:ind w:left="1304" w:hanging="1304"/>
      </w:pPr>
      <w:r>
        <w:tab/>
      </w:r>
      <w:r w:rsidR="000A3FFA" w:rsidRPr="000A3FFA">
        <w:t>Lautakunta ja johtokunta vastaa</w:t>
      </w:r>
      <w:r w:rsidR="005D1399">
        <w:t>vat</w:t>
      </w:r>
      <w:r w:rsidR="000A3FFA" w:rsidRPr="000A3FFA">
        <w:t xml:space="preserve"> toimialallaan sisäisen valvonnan ja riskienhallinnan järjestäm</w:t>
      </w:r>
      <w:r>
        <w:t>i</w:t>
      </w:r>
      <w:r w:rsidR="000A3FFA" w:rsidRPr="000A3FFA">
        <w:t>sestä, toimeenpanon valvonnasta ja tuloksellisuudesta sekä rapo</w:t>
      </w:r>
      <w:r w:rsidR="00CC333E">
        <w:t>rtoi</w:t>
      </w:r>
      <w:r w:rsidR="005D1399">
        <w:t>vat</w:t>
      </w:r>
      <w:r w:rsidR="00CC333E">
        <w:t xml:space="preserve"> kaupungin</w:t>
      </w:r>
      <w:r w:rsidR="000A3FFA" w:rsidRPr="000A3FFA">
        <w:t>hallitukselle sisäisen valvonnan ja riskienhallinnan järjestämisestä ja keskeisistä johtopäätöksistä.</w:t>
      </w:r>
    </w:p>
    <w:p w:rsidR="000A3FFA" w:rsidRPr="000A3FFA" w:rsidRDefault="00EA6D29" w:rsidP="007D2A91">
      <w:pPr>
        <w:pStyle w:val="Otsikko3"/>
      </w:pPr>
      <w:bookmarkStart w:id="107" w:name="_Toc498607189"/>
      <w:r>
        <w:t>84</w:t>
      </w:r>
      <w:r w:rsidR="000A3FFA" w:rsidRPr="000A3FFA">
        <w:t xml:space="preserve"> §</w:t>
      </w:r>
      <w:r w:rsidR="004046EE">
        <w:br/>
      </w:r>
      <w:r w:rsidR="000A3FFA" w:rsidRPr="000A3FFA">
        <w:t xml:space="preserve">Viranhaltijoiden </w:t>
      </w:r>
      <w:r w:rsidR="00DD0507">
        <w:t xml:space="preserve">ja esimiesten sisäisen valvonnan ja riskienhallinnan </w:t>
      </w:r>
      <w:r w:rsidR="000A3FFA" w:rsidRPr="000A3FFA">
        <w:t>tehtävät</w:t>
      </w:r>
      <w:bookmarkEnd w:id="107"/>
    </w:p>
    <w:p w:rsidR="000A3FFA" w:rsidRPr="000A3FFA" w:rsidRDefault="00B1534B" w:rsidP="00B1534B">
      <w:pPr>
        <w:ind w:left="1304" w:hanging="1304"/>
      </w:pPr>
      <w:r>
        <w:rPr>
          <w:bCs/>
          <w:iCs/>
        </w:rPr>
        <w:tab/>
      </w:r>
      <w:r w:rsidR="006F6980">
        <w:rPr>
          <w:bCs/>
          <w:iCs/>
        </w:rPr>
        <w:t>Kaupunginjohtaja</w:t>
      </w:r>
      <w:r w:rsidR="000A3FFA" w:rsidRPr="000A3FFA">
        <w:t xml:space="preserve"> sekä </w:t>
      </w:r>
      <w:r w:rsidR="00EC679D">
        <w:t xml:space="preserve">toimialojen ja </w:t>
      </w:r>
      <w:r w:rsidR="00EC679D" w:rsidRPr="00300FA0">
        <w:rPr>
          <w:color w:val="000000"/>
        </w:rPr>
        <w:t>tulosalueiden</w:t>
      </w:r>
      <w:r w:rsidR="00572AFD" w:rsidRPr="00300FA0">
        <w:rPr>
          <w:color w:val="000000"/>
        </w:rPr>
        <w:t>/palvelualueiden</w:t>
      </w:r>
      <w:r w:rsidR="00EC679D">
        <w:t xml:space="preserve"> </w:t>
      </w:r>
      <w:r w:rsidR="000A3FFA" w:rsidRPr="000A3FFA">
        <w:t xml:space="preserve">muut johtavat viranhaltijat vastaavat sisäisen valvonnan ja riskienhallinnan toimeenpanosta ja tuloksellisuudesta </w:t>
      </w:r>
      <w:r w:rsidR="00EC679D">
        <w:t>toimialallaan ja tulos</w:t>
      </w:r>
      <w:r w:rsidR="000A3FFA" w:rsidRPr="000A3FFA">
        <w:t>alueellaan, ohjeistavat alaisiaan toimintay</w:t>
      </w:r>
      <w:r w:rsidR="00CC333E">
        <w:t>ksiköitä sekä raportoivat kaupungin</w:t>
      </w:r>
      <w:r w:rsidR="000A3FFA" w:rsidRPr="000A3FFA">
        <w:t>hallituksen antamien ohjeiden mukaisesti.</w:t>
      </w:r>
    </w:p>
    <w:p w:rsidR="000A3FFA" w:rsidRPr="000A3FFA" w:rsidRDefault="000A3FFA" w:rsidP="000A3FFA"/>
    <w:p w:rsidR="000A3FFA" w:rsidRPr="000A3FFA" w:rsidRDefault="00B1534B" w:rsidP="00B1534B">
      <w:pPr>
        <w:ind w:left="1304" w:hanging="1304"/>
      </w:pPr>
      <w:r>
        <w:tab/>
      </w:r>
      <w:r w:rsidR="000A3FFA" w:rsidRPr="00515D11">
        <w:rPr>
          <w:color w:val="000000"/>
        </w:rPr>
        <w:t>Toimintayksiköiden</w:t>
      </w:r>
      <w:r w:rsidR="00572AFD" w:rsidRPr="00515D11">
        <w:rPr>
          <w:color w:val="000000"/>
        </w:rPr>
        <w:t>/palveluyksiköiden</w:t>
      </w:r>
      <w:r w:rsidR="000A3FFA" w:rsidRPr="000A3FFA">
        <w:t xml:space="preserve"> esimiehet vastaavat yksikön riskien tunnistamisesta, arvioinnista, riskienhallinnan toimenpiteiden toteutuksesta ja toimi</w:t>
      </w:r>
      <w:r w:rsidR="00CC333E">
        <w:t>vuudesta sekä raportoivat kaupungin</w:t>
      </w:r>
      <w:r w:rsidR="000A3FFA" w:rsidRPr="000A3FFA">
        <w:t>hallituksen antamien ohjeiden mukaisesti.</w:t>
      </w:r>
    </w:p>
    <w:p w:rsidR="000A3FFA" w:rsidRPr="000A3FFA" w:rsidRDefault="000A3FFA" w:rsidP="000A3FFA"/>
    <w:p w:rsidR="000A3FFA" w:rsidRPr="000A3FFA" w:rsidRDefault="00B1534B" w:rsidP="00B1534B">
      <w:pPr>
        <w:ind w:left="1304" w:hanging="1304"/>
      </w:pPr>
      <w:r>
        <w:tab/>
      </w:r>
      <w:r w:rsidR="000A3FFA" w:rsidRPr="000A3FFA">
        <w:t xml:space="preserve">Konsernijohto vastaa konserniyhteisöjen ohjauksesta sekä niiden sisäisen valvonnan ja riskienhallinnan järjestämisen ja tuloksellisuuden valvonnasta.  </w:t>
      </w:r>
    </w:p>
    <w:p w:rsidR="000A3FFA" w:rsidRPr="000A3FFA" w:rsidRDefault="000A3FFA" w:rsidP="000A3FFA"/>
    <w:p w:rsidR="000A3FFA" w:rsidRPr="000A3FFA" w:rsidRDefault="00EA6D29" w:rsidP="007D2A91">
      <w:pPr>
        <w:pStyle w:val="Otsikko3"/>
      </w:pPr>
      <w:bookmarkStart w:id="108" w:name="_Toc498607190"/>
      <w:r>
        <w:lastRenderedPageBreak/>
        <w:t xml:space="preserve">85 </w:t>
      </w:r>
      <w:r w:rsidR="000A3FFA" w:rsidRPr="000A3FFA">
        <w:t>§</w:t>
      </w:r>
      <w:r w:rsidR="004046EE">
        <w:br/>
      </w:r>
      <w:r w:rsidR="000A3FFA" w:rsidRPr="000A3FFA">
        <w:t>Sisäisen tarkastuksen tehtävät</w:t>
      </w:r>
      <w:bookmarkEnd w:id="108"/>
    </w:p>
    <w:p w:rsidR="000A3FFA" w:rsidRPr="000A3FFA" w:rsidRDefault="00B1534B" w:rsidP="00B1534B">
      <w:pPr>
        <w:ind w:left="1304" w:hanging="1304"/>
      </w:pPr>
      <w:r>
        <w:tab/>
      </w:r>
      <w:r w:rsidR="000A3FFA" w:rsidRPr="000A3FFA">
        <w:t>Sisäinen tarkastus arvioi objektiivisesti ja riippumattomasti sisäisen valvonnan, riskienhallinnan ja konsernivalvonnan järjestämistä ja tuloksellisuutta, raportoi arvioinnin tuloksista sekä esittää toimenpide-ehdotuksia järjestelmän kehittämiseksi. Si</w:t>
      </w:r>
      <w:r w:rsidR="00CC333E">
        <w:t>säinen tarkastus raportoi kaupunginhallituk</w:t>
      </w:r>
      <w:r w:rsidR="000A3FFA" w:rsidRPr="000A3FFA">
        <w:t xml:space="preserve">selle ja </w:t>
      </w:r>
      <w:r w:rsidR="006F6980">
        <w:rPr>
          <w:bCs/>
          <w:iCs/>
        </w:rPr>
        <w:t>kaupunginjohtajalle</w:t>
      </w:r>
      <w:r w:rsidR="000A3FFA" w:rsidRPr="000A3FFA">
        <w:t>.</w:t>
      </w:r>
    </w:p>
    <w:p w:rsidR="000A3FFA" w:rsidRPr="000A3FFA" w:rsidRDefault="000A3FFA" w:rsidP="000A3FFA"/>
    <w:p w:rsidR="000A3FFA" w:rsidRDefault="00B1534B" w:rsidP="00B1534B">
      <w:pPr>
        <w:ind w:left="1304" w:hanging="1304"/>
      </w:pPr>
      <w:r>
        <w:tab/>
      </w:r>
      <w:r w:rsidR="000A3FFA" w:rsidRPr="000A3FFA">
        <w:t xml:space="preserve">Sisäisen tarkastuksen toiminnon tarkoitus, </w:t>
      </w:r>
      <w:r w:rsidR="00C3687D">
        <w:t>tehtävät</w:t>
      </w:r>
      <w:r w:rsidR="00CC333E">
        <w:t xml:space="preserve"> ja vastuu</w:t>
      </w:r>
      <w:r w:rsidR="00C3687D">
        <w:t>t</w:t>
      </w:r>
      <w:r w:rsidR="00CC333E">
        <w:t xml:space="preserve"> määritellään kaupungin</w:t>
      </w:r>
      <w:r w:rsidR="000A3FFA" w:rsidRPr="000A3FFA">
        <w:t>hallituksen hyväksymässä sisäisen tarkastuksen toimintaohjeessa.</w:t>
      </w:r>
    </w:p>
    <w:p w:rsidR="007D2A91" w:rsidRDefault="007D2A91">
      <w:r>
        <w:br w:type="page"/>
      </w:r>
    </w:p>
    <w:p w:rsidR="000A3FFA" w:rsidRDefault="000A3FFA" w:rsidP="004046EE">
      <w:pPr>
        <w:pStyle w:val="Otsikko1"/>
      </w:pPr>
      <w:bookmarkStart w:id="109" w:name="_Toc498607191"/>
      <w:r w:rsidRPr="000A3FFA">
        <w:lastRenderedPageBreak/>
        <w:t xml:space="preserve">III OSA </w:t>
      </w:r>
      <w:r w:rsidR="004046EE">
        <w:br/>
      </w:r>
      <w:r w:rsidRPr="000A3FFA">
        <w:t>VALTUUSTO</w:t>
      </w:r>
      <w:bookmarkEnd w:id="109"/>
    </w:p>
    <w:p w:rsidR="00214AAF" w:rsidRDefault="00214AAF" w:rsidP="000A3FFA">
      <w:pPr>
        <w:rPr>
          <w:b/>
        </w:rPr>
      </w:pPr>
    </w:p>
    <w:p w:rsidR="00214AAF" w:rsidRPr="00D512B2" w:rsidRDefault="00A26268" w:rsidP="004046EE">
      <w:pPr>
        <w:pStyle w:val="Otsikko2"/>
      </w:pPr>
      <w:bookmarkStart w:id="110" w:name="_Toc498607192"/>
      <w:r>
        <w:t>1</w:t>
      </w:r>
      <w:r w:rsidR="00EA6D29">
        <w:t>2</w:t>
      </w:r>
      <w:r w:rsidR="00214AAF" w:rsidRPr="00D512B2">
        <w:t xml:space="preserve"> luku</w:t>
      </w:r>
      <w:r w:rsidR="004046EE">
        <w:br/>
      </w:r>
      <w:r w:rsidR="00214AAF" w:rsidRPr="00D512B2">
        <w:t>Valtuuston toiminta</w:t>
      </w:r>
      <w:bookmarkEnd w:id="110"/>
    </w:p>
    <w:p w:rsidR="00214AAF" w:rsidRDefault="00214AAF" w:rsidP="00214AAF"/>
    <w:p w:rsidR="004046EE" w:rsidRDefault="00EA6D29" w:rsidP="004046EE">
      <w:bookmarkStart w:id="111" w:name="_Toc498607193"/>
      <w:r>
        <w:rPr>
          <w:rStyle w:val="Otsikko3Char"/>
        </w:rPr>
        <w:t>86</w:t>
      </w:r>
      <w:r w:rsidR="00214AAF" w:rsidRPr="004046EE">
        <w:rPr>
          <w:rStyle w:val="Otsikko3Char"/>
        </w:rPr>
        <w:t xml:space="preserve"> §</w:t>
      </w:r>
      <w:r w:rsidR="004046EE">
        <w:rPr>
          <w:rStyle w:val="Otsikko3Char"/>
        </w:rPr>
        <w:br/>
      </w:r>
      <w:r w:rsidR="00214AAF" w:rsidRPr="004046EE">
        <w:rPr>
          <w:rStyle w:val="Otsikko3Char"/>
        </w:rPr>
        <w:t>Valtuuston toiminnan järjestelyt</w:t>
      </w:r>
      <w:bookmarkEnd w:id="111"/>
    </w:p>
    <w:p w:rsidR="004046EE" w:rsidRDefault="004046EE" w:rsidP="004046EE"/>
    <w:p w:rsidR="00214AAF" w:rsidRDefault="00214AAF" w:rsidP="004046EE">
      <w:pPr>
        <w:ind w:left="1304"/>
        <w:rPr>
          <w:bCs/>
        </w:rPr>
      </w:pPr>
      <w:r>
        <w:t>Valtuuston toimikauden ensim</w:t>
      </w:r>
      <w:r>
        <w:softHyphen/>
        <w:t>mäisen kokouksen kutsuu koolle kaupunginhalli</w:t>
      </w:r>
      <w:r>
        <w:softHyphen/>
        <w:t>tuk</w:t>
      </w:r>
      <w:r>
        <w:softHyphen/>
        <w:t>sen puheen</w:t>
      </w:r>
      <w:r>
        <w:softHyphen/>
        <w:t>johta</w:t>
      </w:r>
      <w:r>
        <w:softHyphen/>
        <w:t>ja, ja kokouksen avaa iältään vanhin läsnä oleva valtuutettu, joka johtaa puhetta, kunnes val</w:t>
      </w:r>
      <w:r>
        <w:softHyphen/>
        <w:t>tuuston pu</w:t>
      </w:r>
      <w:r>
        <w:softHyphen/>
        <w:t>heenjohtaja ja vara</w:t>
      </w:r>
      <w:r>
        <w:softHyphen/>
        <w:t>puheenjoh</w:t>
      </w:r>
      <w:r>
        <w:softHyphen/>
        <w:t>tajat on valittu.</w:t>
      </w:r>
      <w:r>
        <w:rPr>
          <w:b/>
          <w:bCs/>
        </w:rPr>
        <w:t xml:space="preserve"> </w:t>
      </w:r>
      <w:r>
        <w:rPr>
          <w:b/>
          <w:bCs/>
        </w:rPr>
        <w:br/>
      </w:r>
      <w:r>
        <w:rPr>
          <w:b/>
          <w:bCs/>
        </w:rPr>
        <w:br/>
      </w:r>
      <w:r>
        <w:rPr>
          <w:bCs/>
        </w:rPr>
        <w:t>Valtuustossa on 2 varapuheenjohtajaa.</w:t>
      </w:r>
    </w:p>
    <w:p w:rsidR="00214AAF" w:rsidRDefault="00214AAF" w:rsidP="00214AAF">
      <w:pPr>
        <w:rPr>
          <w:b/>
          <w:bCs/>
        </w:rPr>
      </w:pPr>
    </w:p>
    <w:p w:rsidR="00214AAF" w:rsidRDefault="00214AAF" w:rsidP="00214AAF">
      <w:pPr>
        <w:ind w:left="1304" w:hanging="1304"/>
      </w:pPr>
      <w:r>
        <w:rPr>
          <w:b/>
          <w:bCs/>
        </w:rPr>
        <w:tab/>
      </w:r>
      <w:r>
        <w:t>Pu</w:t>
      </w:r>
      <w:r>
        <w:softHyphen/>
        <w:t>heenjohtaja ja vara</w:t>
      </w:r>
      <w:r>
        <w:softHyphen/>
        <w:t>puheenjoh</w:t>
      </w:r>
      <w:r>
        <w:softHyphen/>
        <w:t>tajat valitaan kahdeksi vuodeksi kerrallaan.</w:t>
      </w:r>
      <w:r>
        <w:br/>
      </w:r>
      <w:r>
        <w:br/>
        <w:t>Valtuuston toiminnan sisäistä järjestelyä koskevien asioiden valmistelua johtaa val</w:t>
      </w:r>
      <w:r>
        <w:softHyphen/>
        <w:t>tuuston pu</w:t>
      </w:r>
      <w:r>
        <w:softHyphen/>
        <w:t>heenjohtaja, jollei valtuusto toisin päätä.</w:t>
      </w:r>
      <w:r>
        <w:br/>
      </w:r>
      <w:r>
        <w:br/>
        <w:t xml:space="preserve">Valtuuston kokousten pöytäkirjanpitäjänä </w:t>
      </w:r>
      <w:r w:rsidR="00844873">
        <w:t xml:space="preserve">ja </w:t>
      </w:r>
      <w:r>
        <w:t>valtuuston sihteerinä toimii valtuuston määräämä viranhaltija.</w:t>
      </w:r>
    </w:p>
    <w:p w:rsidR="00214AAF" w:rsidRDefault="00214AAF" w:rsidP="00214AAF"/>
    <w:p w:rsidR="004046EE" w:rsidRDefault="00EA6D29" w:rsidP="004046EE">
      <w:bookmarkStart w:id="112" w:name="_Toc498607194"/>
      <w:r>
        <w:rPr>
          <w:rStyle w:val="Otsikko3Char"/>
        </w:rPr>
        <w:t>87</w:t>
      </w:r>
      <w:r w:rsidR="00214AAF" w:rsidRPr="004046EE">
        <w:rPr>
          <w:rStyle w:val="Otsikko3Char"/>
        </w:rPr>
        <w:t xml:space="preserve"> §</w:t>
      </w:r>
      <w:r w:rsidR="004046EE">
        <w:rPr>
          <w:rStyle w:val="Otsikko3Char"/>
        </w:rPr>
        <w:br/>
      </w:r>
      <w:r w:rsidR="00214AAF" w:rsidRPr="004046EE">
        <w:rPr>
          <w:rStyle w:val="Otsikko3Char"/>
        </w:rPr>
        <w:t>Valtuustoryhmän muodostaminen ja valtuustoryhmän nimi</w:t>
      </w:r>
      <w:bookmarkEnd w:id="112"/>
    </w:p>
    <w:p w:rsidR="004046EE" w:rsidRDefault="004046EE" w:rsidP="004046EE"/>
    <w:p w:rsidR="00214AAF" w:rsidRDefault="00214AAF" w:rsidP="004046EE">
      <w:pPr>
        <w:ind w:firstLine="1304"/>
      </w:pPr>
      <w:r>
        <w:t>Valtuutetut voivat muodostaa valtuustoryhmiä valtuustotyöskentelyä varten.</w:t>
      </w:r>
    </w:p>
    <w:p w:rsidR="00214AAF" w:rsidRDefault="00214AAF" w:rsidP="00214AAF"/>
    <w:p w:rsidR="00214AAF" w:rsidRDefault="00214AAF" w:rsidP="00214AAF">
      <w:pPr>
        <w:ind w:left="1304" w:hanging="1304"/>
      </w:pPr>
      <w:r>
        <w:tab/>
        <w:t>Valtuustoryhmän muodostamisesta, nimestä ja puheenjohta</w:t>
      </w:r>
      <w:r>
        <w:softHyphen/>
        <w:t>jasta on annettava valtuuston puheenjohtajalle kirjalli</w:t>
      </w:r>
      <w:r>
        <w:softHyphen/>
        <w:t>nen ilmoitus. Kaikkien ryhmään liittyvien valtuutettujen on alle</w:t>
      </w:r>
      <w:r>
        <w:softHyphen/>
        <w:t>kirjoi</w:t>
      </w:r>
      <w:r>
        <w:softHyphen/>
        <w:t>tet</w:t>
      </w:r>
      <w:r>
        <w:softHyphen/>
        <w:t xml:space="preserve">tava ilmoitus. </w:t>
      </w:r>
    </w:p>
    <w:p w:rsidR="00214AAF" w:rsidRDefault="00214AAF" w:rsidP="00214AAF"/>
    <w:p w:rsidR="000747A2" w:rsidRDefault="00214AAF" w:rsidP="00214AAF">
      <w:pPr>
        <w:ind w:left="1304" w:hanging="1304"/>
      </w:pPr>
      <w:r>
        <w:tab/>
        <w:t>Valtuustoryhmänä pidetään myös yhtä valtuutettua, jos hän on tehnyt 2 momentissa tarkoite</w:t>
      </w:r>
      <w:r>
        <w:softHyphen/>
        <w:t>tun ilmoituksen.</w:t>
      </w:r>
    </w:p>
    <w:p w:rsidR="000747A2" w:rsidRDefault="000747A2" w:rsidP="00214AAF">
      <w:pPr>
        <w:ind w:left="1304" w:hanging="1304"/>
      </w:pPr>
    </w:p>
    <w:p w:rsidR="00214AAF" w:rsidRDefault="00214AAF" w:rsidP="000747A2">
      <w:pPr>
        <w:ind w:left="1304"/>
      </w:pPr>
      <w:r>
        <w:t>Valtuusto hyväksyy valtuustoryhmien nimet. Nimi ei saa olla sopimaton. Puolueen valtuustoryhmästä eronneiden valtuutettujen muodostaman uuden valtuustoryhmän nimestä ei saa aiheutua sekaantumisvaaraa puolueen valtuustoryhmän nimeen.</w:t>
      </w:r>
    </w:p>
    <w:p w:rsidR="00214AAF" w:rsidRDefault="00214AAF" w:rsidP="00214AAF"/>
    <w:p w:rsidR="004046EE" w:rsidRDefault="00EA6D29" w:rsidP="004046EE">
      <w:bookmarkStart w:id="113" w:name="_Toc498607195"/>
      <w:r>
        <w:rPr>
          <w:rStyle w:val="Otsikko3Char"/>
        </w:rPr>
        <w:t>88</w:t>
      </w:r>
      <w:r w:rsidR="00214AAF" w:rsidRPr="004046EE">
        <w:rPr>
          <w:rStyle w:val="Otsikko3Char"/>
        </w:rPr>
        <w:t xml:space="preserve"> §</w:t>
      </w:r>
      <w:r w:rsidR="004046EE">
        <w:rPr>
          <w:rStyle w:val="Otsikko3Char"/>
        </w:rPr>
        <w:br/>
      </w:r>
      <w:r w:rsidR="00214AAF" w:rsidRPr="004046EE">
        <w:rPr>
          <w:rStyle w:val="Otsikko3Char"/>
        </w:rPr>
        <w:t>Muutokset valtuustoryhmän kokoonpanossa</w:t>
      </w:r>
      <w:bookmarkEnd w:id="113"/>
    </w:p>
    <w:p w:rsidR="004046EE" w:rsidRDefault="004046EE" w:rsidP="004046EE"/>
    <w:p w:rsidR="00214AAF" w:rsidRDefault="00214AAF" w:rsidP="004046EE">
      <w:pPr>
        <w:ind w:left="1304"/>
      </w:pPr>
      <w:r>
        <w:t>Valtuutetun on ilmoitettava kirjallisesti valtuuston</w:t>
      </w:r>
      <w:r w:rsidR="00FC1C25">
        <w:t xml:space="preserve"> </w:t>
      </w:r>
      <w:r>
        <w:t>puheenjohtajalle valtuustoryhmään liittymisestä ja siitä eroamisesta. Liittymisilmoituksessa on oltava asianomaisen</w:t>
      </w:r>
      <w:r w:rsidR="000747A2">
        <w:t xml:space="preserve"> ryhmän kirjallinen hyväksymi</w:t>
      </w:r>
      <w:r>
        <w:t>nen.</w:t>
      </w:r>
    </w:p>
    <w:p w:rsidR="00214AAF" w:rsidRDefault="00214AAF" w:rsidP="00214AAF"/>
    <w:p w:rsidR="00F44385" w:rsidRDefault="00214AAF" w:rsidP="00214AAF">
      <w:pPr>
        <w:ind w:left="1304" w:hanging="1304"/>
      </w:pPr>
      <w:r>
        <w:tab/>
        <w:t>Jos valtuutettu on erotettu valtuustoryhmästä, valtuustoryhmän</w:t>
      </w:r>
      <w:r w:rsidR="000747A2">
        <w:t xml:space="preserve"> on ilmoitettava tästä kirjalli</w:t>
      </w:r>
      <w:r>
        <w:t>sesti valtuuston puheenjohtajalle.</w:t>
      </w:r>
    </w:p>
    <w:p w:rsidR="00214AAF" w:rsidRDefault="00214AAF" w:rsidP="00214AAF">
      <w:pPr>
        <w:ind w:left="1304" w:hanging="1304"/>
      </w:pPr>
    </w:p>
    <w:p w:rsidR="00214AAF" w:rsidRDefault="00EA6D29" w:rsidP="004046EE">
      <w:pPr>
        <w:pStyle w:val="Otsikko3"/>
      </w:pPr>
      <w:bookmarkStart w:id="114" w:name="_Toc498607196"/>
      <w:r>
        <w:lastRenderedPageBreak/>
        <w:t>89</w:t>
      </w:r>
      <w:r w:rsidR="00214AAF">
        <w:t xml:space="preserve"> §</w:t>
      </w:r>
      <w:r w:rsidR="004046EE">
        <w:br/>
      </w:r>
      <w:r w:rsidR="00214AAF">
        <w:t>Istumajärjestys</w:t>
      </w:r>
      <w:bookmarkEnd w:id="114"/>
    </w:p>
    <w:p w:rsidR="00214AAF" w:rsidRDefault="00214AAF" w:rsidP="00214AAF">
      <w:pPr>
        <w:ind w:left="1304" w:hanging="1304"/>
      </w:pPr>
      <w:r>
        <w:tab/>
        <w:t>Valtuutetut istuvat kokouksessa val</w:t>
      </w:r>
      <w:r>
        <w:softHyphen/>
        <w:t>tuustoryhmittäin puheen</w:t>
      </w:r>
      <w:r>
        <w:softHyphen/>
        <w:t>johtajan hyväksymän istu</w:t>
      </w:r>
      <w:r>
        <w:softHyphen/>
        <w:t>ma</w:t>
      </w:r>
      <w:r>
        <w:softHyphen/>
        <w:t>järjes</w:t>
      </w:r>
      <w:r>
        <w:softHyphen/>
        <w:t>tyk</w:t>
      </w:r>
      <w:r>
        <w:softHyphen/>
        <w:t>sen mukaisesti.</w:t>
      </w:r>
    </w:p>
    <w:p w:rsidR="007D2A91" w:rsidRDefault="007D2A91">
      <w:r>
        <w:br w:type="page"/>
      </w:r>
    </w:p>
    <w:p w:rsidR="00214AAF" w:rsidRPr="00D512B2" w:rsidRDefault="00EA6D29" w:rsidP="004046EE">
      <w:pPr>
        <w:pStyle w:val="Otsikko2"/>
      </w:pPr>
      <w:bookmarkStart w:id="115" w:name="_Toc498607197"/>
      <w:r>
        <w:lastRenderedPageBreak/>
        <w:t>13</w:t>
      </w:r>
      <w:r w:rsidR="00214AAF" w:rsidRPr="00D512B2">
        <w:t xml:space="preserve"> luku</w:t>
      </w:r>
      <w:r w:rsidR="004046EE">
        <w:br/>
      </w:r>
      <w:r w:rsidR="00214AAF" w:rsidRPr="00D512B2">
        <w:t>Valtuuston kokoukset</w:t>
      </w:r>
      <w:bookmarkEnd w:id="115"/>
    </w:p>
    <w:p w:rsidR="00214AAF" w:rsidRDefault="00214AAF" w:rsidP="00214AAF"/>
    <w:p w:rsidR="00214AAF" w:rsidRDefault="00EA6D29" w:rsidP="004046EE">
      <w:pPr>
        <w:pStyle w:val="Otsikko3"/>
      </w:pPr>
      <w:bookmarkStart w:id="116" w:name="_Toc498607198"/>
      <w:r>
        <w:t>90</w:t>
      </w:r>
      <w:r w:rsidR="00214AAF">
        <w:t xml:space="preserve"> §</w:t>
      </w:r>
      <w:r w:rsidR="004046EE">
        <w:br/>
      </w:r>
      <w:r w:rsidR="00214AAF">
        <w:t>Valtuuston päätöksentekotavat</w:t>
      </w:r>
      <w:bookmarkEnd w:id="116"/>
    </w:p>
    <w:p w:rsidR="003539E2" w:rsidRDefault="00214AAF" w:rsidP="003539E2">
      <w:pPr>
        <w:ind w:left="1304"/>
      </w:pPr>
      <w:r>
        <w:t>Valtuusto käsittelee asiat varsinaisessa kokouksessaan, jossa kokoukseen osallistujat ovat läsnä kokouspaikalla. Varsinaisessa kokouksessa käytetään sähköistä asiahallinta- tai äänestysjärjestelmää.</w:t>
      </w:r>
    </w:p>
    <w:p w:rsidR="003539E2" w:rsidRDefault="003539E2" w:rsidP="003539E2">
      <w:pPr>
        <w:ind w:left="1304"/>
      </w:pPr>
    </w:p>
    <w:p w:rsidR="00214AAF" w:rsidRDefault="00214AAF" w:rsidP="003539E2">
      <w:pPr>
        <w:ind w:left="1304"/>
      </w:pPr>
      <w:r>
        <w:t>Kaupunginhallitus tai sen nimeämä viranhaltija vastaa siitä, että valtuuston sähköiset laitteet, järjestelmät ja tietoliikenneyhteydet ovat ajantasaisia ja tietoturvallisia lakien edellyttämällä tavalla.</w:t>
      </w:r>
    </w:p>
    <w:p w:rsidR="004046EE" w:rsidRDefault="00EA6D29" w:rsidP="004046EE">
      <w:bookmarkStart w:id="117" w:name="_Toc498607199"/>
      <w:r>
        <w:rPr>
          <w:rStyle w:val="Otsikko3Char"/>
        </w:rPr>
        <w:t>91</w:t>
      </w:r>
      <w:r w:rsidR="00214AAF" w:rsidRPr="004046EE">
        <w:rPr>
          <w:rStyle w:val="Otsikko3Char"/>
        </w:rPr>
        <w:t xml:space="preserve"> §</w:t>
      </w:r>
      <w:r w:rsidR="004046EE">
        <w:rPr>
          <w:rStyle w:val="Otsikko3Char"/>
        </w:rPr>
        <w:br/>
      </w:r>
      <w:r w:rsidR="00214AAF" w:rsidRPr="004046EE">
        <w:rPr>
          <w:rStyle w:val="Otsikko3Char"/>
        </w:rPr>
        <w:t>Kokouskutsu</w:t>
      </w:r>
      <w:bookmarkEnd w:id="117"/>
    </w:p>
    <w:p w:rsidR="004046EE" w:rsidRDefault="004046EE" w:rsidP="004046EE"/>
    <w:p w:rsidR="00214AAF" w:rsidRDefault="00214AAF" w:rsidP="004046EE">
      <w:pPr>
        <w:ind w:left="1304"/>
      </w:pPr>
      <w:r>
        <w:t xml:space="preserve">Kokouskutsun antaa julkaistavaksi valtuuston puheenjohtaja tai hänen estyneenä ollessaan varapuheenjohtaja. Kokouskutsussa on ilmoitettava kokouksen aika ja paikka sekä käsiteltävät asiat. </w:t>
      </w:r>
    </w:p>
    <w:p w:rsidR="00214AAF" w:rsidRDefault="00214AAF" w:rsidP="00214AAF"/>
    <w:p w:rsidR="00214AAF" w:rsidRDefault="00214AAF" w:rsidP="00214AAF">
      <w:pPr>
        <w:ind w:left="1304" w:hanging="1304"/>
      </w:pPr>
      <w:r>
        <w:tab/>
        <w:t>Kokouskutsu on lähetettävä vähintään kuusi (6) päivää en</w:t>
      </w:r>
      <w:r>
        <w:softHyphen/>
        <w:t>nen valtuuston kokousta kulle</w:t>
      </w:r>
      <w:r>
        <w:softHyphen/>
        <w:t>kin valtuutetu</w:t>
      </w:r>
      <w:r>
        <w:softHyphen/>
        <w:t>lle sekä niille, joilla on kokouksessa läsnäolo</w:t>
      </w:r>
      <w:r>
        <w:noBreakHyphen/>
        <w:t xml:space="preserve"> ja puhe</w:t>
      </w:r>
      <w:r>
        <w:softHyphen/>
        <w:t>oi</w:t>
      </w:r>
      <w:r>
        <w:softHyphen/>
        <w:t>keus. Samassa ajassa on kokouksesta tiedotettava kunnan verkkosivuilla. Kokouskutsu laaditaan suomen ja ruotsin kielellä</w:t>
      </w:r>
      <w:r w:rsidR="00FC1C25">
        <w:t xml:space="preserve"> ja lähetetään kutsuttaville sähköisenä. Valtuutettu voi erikseen pyytää paperisen valtuuston kokouskutsun</w:t>
      </w:r>
      <w:r>
        <w:t>.</w:t>
      </w:r>
    </w:p>
    <w:p w:rsidR="00214AAF" w:rsidRDefault="00214AAF" w:rsidP="00214AAF"/>
    <w:p w:rsidR="00214AAF" w:rsidRDefault="00214AAF" w:rsidP="00214AAF">
      <w:pPr>
        <w:ind w:left="1304" w:hanging="1304"/>
      </w:pPr>
      <w:r>
        <w:tab/>
        <w:t>Valtuusto voi tavoitteidensa ja toimintansa kehittämiseksi pitää myös epävirallisia kehittämiskokouksia ja valmisteluseminaareja, joita koskevat kutsut ja käsiteltävä aineisto lähetetään erikseen tilaisuuteen kutsuttaville.</w:t>
      </w:r>
    </w:p>
    <w:p w:rsidR="00214AAF" w:rsidRDefault="00214AAF" w:rsidP="00214AAF"/>
    <w:p w:rsidR="004046EE" w:rsidRDefault="00504BEB" w:rsidP="004046EE">
      <w:bookmarkStart w:id="118" w:name="_Toc498607200"/>
      <w:r>
        <w:rPr>
          <w:rStyle w:val="Otsikko3Char"/>
        </w:rPr>
        <w:t>92</w:t>
      </w:r>
      <w:r w:rsidR="00214AAF" w:rsidRPr="004046EE">
        <w:rPr>
          <w:rStyle w:val="Otsikko3Char"/>
        </w:rPr>
        <w:t xml:space="preserve"> §</w:t>
      </w:r>
      <w:r w:rsidR="004046EE">
        <w:rPr>
          <w:rStyle w:val="Otsikko3Char"/>
        </w:rPr>
        <w:br/>
      </w:r>
      <w:r w:rsidR="00214AAF" w:rsidRPr="004046EE">
        <w:rPr>
          <w:rStyle w:val="Otsikko3Char"/>
        </w:rPr>
        <w:t>Esityslista</w:t>
      </w:r>
      <w:bookmarkEnd w:id="118"/>
    </w:p>
    <w:p w:rsidR="004046EE" w:rsidRDefault="004046EE" w:rsidP="004046EE"/>
    <w:p w:rsidR="00214AAF" w:rsidRDefault="00214AAF" w:rsidP="004046EE">
      <w:pPr>
        <w:ind w:left="1304"/>
      </w:pPr>
      <w:r>
        <w:t>Esityslis</w:t>
      </w:r>
      <w:r>
        <w:softHyphen/>
        <w:t>ta, joka sisältää selostuksen käsiteltävistä asioista ja ehdotuk</w:t>
      </w:r>
      <w:r>
        <w:softHyphen/>
        <w:t>set valtuuston päätöksik</w:t>
      </w:r>
      <w:r>
        <w:softHyphen/>
        <w:t>si, lähetetään kokouskutsun yhteydessä, jolleivät erityiset syyt ole estee</w:t>
      </w:r>
      <w:r>
        <w:softHyphen/>
        <w:t>nä. Esityslista laadi</w:t>
      </w:r>
      <w:r w:rsidR="00195E94">
        <w:t>taan suomen ja ruotsin kielellä ja lähetetään kutsuttaville sähköisenä. Valtuutettu voi erikseen pyytää paperisen valtuuston esityslistan.</w:t>
      </w:r>
      <w:r>
        <w:br/>
      </w:r>
    </w:p>
    <w:p w:rsidR="00214AAF" w:rsidRDefault="00214AAF" w:rsidP="00214AAF">
      <w:pPr>
        <w:ind w:left="1304" w:hanging="1304"/>
      </w:pPr>
      <w:r>
        <w:tab/>
        <w:t>Valtuusto päättää, kuinka monelle varavaltuutetulle esityslista toimitetaan. Kaupunki järjestää kyseisille varavaltuutetuille sähköiset kokousvälineet.</w:t>
      </w:r>
    </w:p>
    <w:p w:rsidR="00214AAF" w:rsidRDefault="00504BEB" w:rsidP="007D2A91">
      <w:pPr>
        <w:pStyle w:val="Otsikko3"/>
      </w:pPr>
      <w:bookmarkStart w:id="119" w:name="_Toc498607201"/>
      <w:r>
        <w:t>93</w:t>
      </w:r>
      <w:r w:rsidR="00214AAF">
        <w:t xml:space="preserve"> §</w:t>
      </w:r>
      <w:r w:rsidR="004046EE">
        <w:br/>
      </w:r>
      <w:r w:rsidR="00214AAF">
        <w:t>Esityslistan julkaiseminen yleisessä tietoverkossa</w:t>
      </w:r>
      <w:bookmarkEnd w:id="119"/>
    </w:p>
    <w:p w:rsidR="00214AAF" w:rsidRDefault="00214AAF" w:rsidP="00214AAF">
      <w:pPr>
        <w:ind w:left="1304" w:hanging="1304"/>
      </w:pPr>
      <w:r>
        <w:tab/>
        <w:t>Esityslistat julkaistaan kaupungin verkkosivuilla. Ennen julkaisemista esityslistalta poistetaan henkilötiedot, joihin ei liity tiedottamisintressiä sekä salassa pidettävät tiedot.</w:t>
      </w:r>
    </w:p>
    <w:p w:rsidR="00214AAF" w:rsidRDefault="00504BEB" w:rsidP="007D2A91">
      <w:pPr>
        <w:pStyle w:val="Otsikko3"/>
      </w:pPr>
      <w:bookmarkStart w:id="120" w:name="_Toc498607202"/>
      <w:r>
        <w:t>94</w:t>
      </w:r>
      <w:r w:rsidR="00214AAF">
        <w:t xml:space="preserve"> §</w:t>
      </w:r>
      <w:r w:rsidR="004046EE">
        <w:br/>
      </w:r>
      <w:r w:rsidR="00214AAF">
        <w:t>Sähköinen kokouskutsu</w:t>
      </w:r>
      <w:bookmarkEnd w:id="120"/>
    </w:p>
    <w:p w:rsidR="008806C6" w:rsidRDefault="00214AAF" w:rsidP="00214AAF">
      <w:pPr>
        <w:ind w:left="1304" w:hanging="1304"/>
      </w:pPr>
      <w:r>
        <w:tab/>
        <w:t>Kokouskutsu, esityslista, liitteet ja oheismateriaali lähetetään sähköisesti. Tällöin kaupunginhallitus tai sen nimeämä viranhaltija vastaa siitä, että tähän tarvittavat tekniset laitteet, järjestelmät ja tietoliikenneyhteydet ovat käytettävissä.</w:t>
      </w:r>
      <w:r w:rsidR="000F34A1">
        <w:t xml:space="preserve"> Valtuutetulla on kuitenkin aina niin halutessaan oikeus saada </w:t>
      </w:r>
      <w:r w:rsidR="0012164C">
        <w:t xml:space="preserve">valtuuston </w:t>
      </w:r>
      <w:r w:rsidR="000F34A1">
        <w:t>asiakirjat paperimuotoisina.</w:t>
      </w:r>
    </w:p>
    <w:p w:rsidR="00214AAF" w:rsidRDefault="00214AAF" w:rsidP="008806C6">
      <w:pPr>
        <w:ind w:left="1304"/>
      </w:pPr>
      <w:r>
        <w:lastRenderedPageBreak/>
        <w:t>Talousarvio, tilinpäätös ja muut puheenjohtajan määräämät asiakirjat lähetetään paperimuotoisina.</w:t>
      </w:r>
    </w:p>
    <w:p w:rsidR="00214AAF" w:rsidRDefault="00214AAF" w:rsidP="00214AAF">
      <w:pPr>
        <w:ind w:left="1304" w:hanging="1304"/>
      </w:pPr>
    </w:p>
    <w:p w:rsidR="004046EE" w:rsidRDefault="00504BEB" w:rsidP="004046EE">
      <w:bookmarkStart w:id="121" w:name="_Toc498607203"/>
      <w:r>
        <w:rPr>
          <w:rStyle w:val="Otsikko3Char"/>
        </w:rPr>
        <w:t>95</w:t>
      </w:r>
      <w:r w:rsidR="00214AAF" w:rsidRPr="004046EE">
        <w:rPr>
          <w:rStyle w:val="Otsikko3Char"/>
        </w:rPr>
        <w:t xml:space="preserve"> §</w:t>
      </w:r>
      <w:r w:rsidR="004046EE">
        <w:rPr>
          <w:rStyle w:val="Otsikko3Char"/>
        </w:rPr>
        <w:br/>
      </w:r>
      <w:r w:rsidR="00214AAF" w:rsidRPr="004046EE">
        <w:rPr>
          <w:rStyle w:val="Otsikko3Char"/>
        </w:rPr>
        <w:t>Jatkokokous</w:t>
      </w:r>
      <w:bookmarkEnd w:id="121"/>
    </w:p>
    <w:p w:rsidR="004046EE" w:rsidRDefault="004046EE" w:rsidP="004046EE"/>
    <w:p w:rsidR="00214AAF" w:rsidRDefault="00214AAF" w:rsidP="004046EE">
      <w:pPr>
        <w:ind w:left="1304"/>
      </w:pPr>
      <w:r>
        <w:t>Jos kaikkia kokouskutsussa mainittuja asioita ei saada kokouksessa käsiteltyä, asiat voidaan siirtää jatkokokoukseen, johon ei tarvitse antaa eri kutsua. Kokouksesta poissa olleille lähetetään sähköinen viesti jatkokokouksen ajasta ja paikasta.</w:t>
      </w:r>
    </w:p>
    <w:p w:rsidR="00214AAF" w:rsidRDefault="00214AAF" w:rsidP="00214AAF"/>
    <w:p w:rsidR="004046EE" w:rsidRDefault="00504BEB" w:rsidP="004046EE">
      <w:bookmarkStart w:id="122" w:name="_Toc498607204"/>
      <w:r>
        <w:rPr>
          <w:rStyle w:val="Otsikko3Char"/>
        </w:rPr>
        <w:t>96</w:t>
      </w:r>
      <w:r w:rsidR="00214AAF" w:rsidRPr="004046EE">
        <w:rPr>
          <w:rStyle w:val="Otsikko3Char"/>
        </w:rPr>
        <w:t xml:space="preserve"> §</w:t>
      </w:r>
      <w:r w:rsidR="004046EE">
        <w:rPr>
          <w:rStyle w:val="Otsikko3Char"/>
        </w:rPr>
        <w:br/>
      </w:r>
      <w:r w:rsidR="00214AAF" w:rsidRPr="004046EE">
        <w:rPr>
          <w:rStyle w:val="Otsikko3Char"/>
        </w:rPr>
        <w:t>Varavaltuutetun kutsuminen</w:t>
      </w:r>
      <w:bookmarkEnd w:id="122"/>
    </w:p>
    <w:p w:rsidR="004046EE" w:rsidRDefault="004046EE" w:rsidP="004046EE"/>
    <w:p w:rsidR="00214AAF" w:rsidRDefault="00214AAF" w:rsidP="004046EE">
      <w:pPr>
        <w:ind w:left="1304"/>
      </w:pPr>
      <w:r>
        <w:t>Valtuutetun, joka ei pääse kokoukseen tai joka on esteellinen käsittele</w:t>
      </w:r>
      <w:r>
        <w:softHyphen/>
        <w:t>mään esityslistalla olevaa asiaa, on viipymättä ilmoitet</w:t>
      </w:r>
      <w:r>
        <w:softHyphen/>
        <w:t>tava esteestä tai esteellisyydestä valtuuston pu</w:t>
      </w:r>
      <w:r>
        <w:softHyphen/>
        <w:t>heenjoh</w:t>
      </w:r>
      <w:r>
        <w:softHyphen/>
        <w:t>ta</w:t>
      </w:r>
      <w:r>
        <w:softHyphen/>
        <w:t xml:space="preserve">jalle tai sihteerille. </w:t>
      </w:r>
    </w:p>
    <w:p w:rsidR="00214AAF" w:rsidRDefault="00214AAF" w:rsidP="00214AAF"/>
    <w:p w:rsidR="000B0CC7" w:rsidRDefault="00214AAF" w:rsidP="000B0CC7">
      <w:pPr>
        <w:ind w:left="1304" w:hanging="1304"/>
      </w:pPr>
      <w:r>
        <w:tab/>
        <w:t>Saatuaan valtuutetulta tai muuten luotettavasti tiedon esteestä tai esteellisyydestä pu</w:t>
      </w:r>
      <w:r>
        <w:softHyphen/>
        <w:t>heenjoh</w:t>
      </w:r>
      <w:r>
        <w:softHyphen/>
        <w:t>tajan tai sihteerin on kutsuttava valtuutetun sijaan kuntalain 17 §:n 1 momentissa tarkoi</w:t>
      </w:r>
      <w:r>
        <w:softHyphen/>
        <w:t>tet</w:t>
      </w:r>
      <w:r>
        <w:softHyphen/>
        <w:t>tu varavaltuutet</w:t>
      </w:r>
      <w:r>
        <w:softHyphen/>
        <w:t>tu kuntavaalien tuloksen mukaisessa järjestyksessä.</w:t>
      </w:r>
      <w:r w:rsidR="000B0CC7">
        <w:br/>
      </w:r>
      <w:r w:rsidR="000B0CC7">
        <w:br/>
        <w:t xml:space="preserve">Varavaltuutetun osallistuminen muuhun kaupungin tilaisuuteen kuin tässä pykälässä tarkoitettuun tai </w:t>
      </w:r>
      <w:r w:rsidR="003C409E">
        <w:t>133</w:t>
      </w:r>
      <w:r w:rsidR="000B0CC7">
        <w:t xml:space="preserve"> §:ssä tarkoitettuun tilaisuuteen on valtuuston puheenjohtajan päätettävissä. Valtuuston puheenjohtaja voi päättää valtuustoryhmiä kuultuaan koko valtuustokautta varten, kuinka monta varavaltuutettua kutsutaan kustakin valtuustoryhmästä valtuustoinfoihin, valtuustoseminaareihin tai vastaaviin kaupungin tilaisuuksiin.</w:t>
      </w:r>
    </w:p>
    <w:p w:rsidR="000B0CC7" w:rsidRDefault="000B0CC7" w:rsidP="000B0CC7"/>
    <w:p w:rsidR="00214AAF" w:rsidRDefault="00214AAF" w:rsidP="00214AAF">
      <w:pPr>
        <w:ind w:left="1304" w:hanging="1304"/>
      </w:pPr>
      <w:r>
        <w:tab/>
        <w:t>Puheenjohtajan on tarvittaessa saatettava valtuutetun ja muun läsnäoloon oikeutetun henkilön esteelli</w:t>
      </w:r>
      <w:r>
        <w:softHyphen/>
        <w:t>syys valtuuston ratkaista</w:t>
      </w:r>
      <w:r>
        <w:softHyphen/>
        <w:t>vaksi.</w:t>
      </w:r>
    </w:p>
    <w:p w:rsidR="00214AAF" w:rsidRDefault="00214AAF" w:rsidP="00214AAF"/>
    <w:p w:rsidR="004046EE" w:rsidRDefault="00504BEB" w:rsidP="004046EE">
      <w:bookmarkStart w:id="123" w:name="_Toc498607205"/>
      <w:r>
        <w:rPr>
          <w:rStyle w:val="Otsikko3Char"/>
        </w:rPr>
        <w:t>97</w:t>
      </w:r>
      <w:r w:rsidR="00214AAF" w:rsidRPr="004046EE">
        <w:rPr>
          <w:rStyle w:val="Otsikko3Char"/>
        </w:rPr>
        <w:t xml:space="preserve"> §</w:t>
      </w:r>
      <w:r w:rsidR="004046EE">
        <w:rPr>
          <w:rStyle w:val="Otsikko3Char"/>
        </w:rPr>
        <w:br/>
      </w:r>
      <w:r w:rsidR="00214AAF" w:rsidRPr="004046EE">
        <w:rPr>
          <w:rStyle w:val="Otsikko3Char"/>
        </w:rPr>
        <w:t>Kaupunginhallituksen jäsenten läsnäolo</w:t>
      </w:r>
      <w:bookmarkEnd w:id="123"/>
    </w:p>
    <w:p w:rsidR="004046EE" w:rsidRDefault="004046EE" w:rsidP="004046EE"/>
    <w:p w:rsidR="00214AAF" w:rsidRDefault="00214AAF" w:rsidP="004046EE">
      <w:pPr>
        <w:ind w:left="1304"/>
      </w:pPr>
      <w:r>
        <w:t>Kaupunginhallituksen puheenjohtajan ja kaupunginjohtajan on olta</w:t>
      </w:r>
      <w:r>
        <w:softHyphen/>
        <w:t>va läs</w:t>
      </w:r>
      <w:r>
        <w:softHyphen/>
        <w:t>nä val</w:t>
      </w:r>
      <w:r>
        <w:softHyphen/>
        <w:t>tuus</w:t>
      </w:r>
      <w:r>
        <w:softHyphen/>
        <w:t>ton ko</w:t>
      </w:r>
      <w:r>
        <w:softHyphen/>
        <w:t>kouk</w:t>
      </w:r>
      <w:r>
        <w:softHyphen/>
        <w:t>sessa. Heidän poissaolonsa ei estä asioiden käsitte</w:t>
      </w:r>
      <w:r>
        <w:softHyphen/>
        <w:t>lyä.</w:t>
      </w:r>
      <w:r>
        <w:br/>
      </w:r>
    </w:p>
    <w:p w:rsidR="00214AAF" w:rsidRDefault="00214AAF" w:rsidP="00214AAF">
      <w:pPr>
        <w:ind w:left="1304" w:hanging="1304"/>
      </w:pPr>
      <w:r>
        <w:tab/>
        <w:t>Kaupunginhallituksen jäsenillä on läsnäolo</w:t>
      </w:r>
      <w:r>
        <w:noBreakHyphen/>
        <w:t>oikeus.</w:t>
      </w:r>
    </w:p>
    <w:p w:rsidR="00214AAF" w:rsidRDefault="00214AAF" w:rsidP="00214AAF"/>
    <w:p w:rsidR="00214AAF" w:rsidRDefault="00214AAF" w:rsidP="00214AAF">
      <w:pPr>
        <w:ind w:left="1304" w:hanging="1304"/>
      </w:pPr>
      <w:r>
        <w:tab/>
        <w:t>Edellä mainitulla henkilöllä on oikeus ottaa osaa keskusteluun, mutta ei päätöksen tekemi</w:t>
      </w:r>
      <w:r>
        <w:softHyphen/>
        <w:t>seen, jollei hän ole samalla valtuutettu.</w:t>
      </w:r>
    </w:p>
    <w:p w:rsidR="00214AAF" w:rsidRDefault="00214AAF" w:rsidP="00214AAF"/>
    <w:p w:rsidR="004046EE" w:rsidRDefault="00214AAF" w:rsidP="004046EE">
      <w:bookmarkStart w:id="124" w:name="_Toc498607206"/>
      <w:r w:rsidRPr="004046EE">
        <w:rPr>
          <w:rStyle w:val="Otsikko3Char"/>
        </w:rPr>
        <w:t>9</w:t>
      </w:r>
      <w:r w:rsidR="00504BEB">
        <w:rPr>
          <w:rStyle w:val="Otsikko3Char"/>
        </w:rPr>
        <w:t>8</w:t>
      </w:r>
      <w:r w:rsidRPr="004046EE">
        <w:rPr>
          <w:rStyle w:val="Otsikko3Char"/>
        </w:rPr>
        <w:t xml:space="preserve"> §</w:t>
      </w:r>
      <w:r w:rsidR="004046EE">
        <w:rPr>
          <w:rStyle w:val="Otsikko3Char"/>
        </w:rPr>
        <w:br/>
      </w:r>
      <w:r w:rsidRPr="004046EE">
        <w:rPr>
          <w:rStyle w:val="Otsikko3Char"/>
        </w:rPr>
        <w:t>Kokouksen laillisuus ja päätösvaltaisuus</w:t>
      </w:r>
      <w:bookmarkEnd w:id="124"/>
    </w:p>
    <w:p w:rsidR="004046EE" w:rsidRDefault="004046EE" w:rsidP="004046EE"/>
    <w:p w:rsidR="00214AAF" w:rsidRDefault="00214AAF" w:rsidP="004046EE">
      <w:pPr>
        <w:ind w:left="1304"/>
      </w:pPr>
      <w:r>
        <w:t>Läsnä olevat valtuutetut ja varavaltuutetut todetaan sähköisesti tai puheenjohtajan niin määrätessä nimenhuudolla, joka toimitetaan aakkosjärjestyksessä.</w:t>
      </w:r>
    </w:p>
    <w:p w:rsidR="00214AAF" w:rsidRDefault="00214AAF" w:rsidP="00214AAF"/>
    <w:p w:rsidR="00214AAF" w:rsidRDefault="00214AAF" w:rsidP="00214AAF">
      <w:pPr>
        <w:ind w:left="1304" w:hanging="1304"/>
      </w:pPr>
      <w:r>
        <w:tab/>
        <w:t>Todettuaan läsnä olevat valtuutetut puheenjohtaja toteaa esteen ilmoittaneet valtuutetut ja läsnä olevat varavaltuutetut sekä onko kokous laillinen ja päätösvaltainen.</w:t>
      </w:r>
    </w:p>
    <w:p w:rsidR="00214AAF" w:rsidRDefault="00214AAF" w:rsidP="00214AAF"/>
    <w:p w:rsidR="00214AAF" w:rsidRDefault="00214AAF" w:rsidP="00214AAF">
      <w:pPr>
        <w:ind w:left="1304" w:hanging="1304"/>
      </w:pPr>
      <w:r>
        <w:tab/>
        <w:t>Läsnäolon toteamisen jälkeen saapuvan valtuutetun on ilmoittauduttava välittömästi puheenjohtajalle. Poistumisesta kesken kokouksen on ilmoitettava puheenjohtajalle.</w:t>
      </w:r>
    </w:p>
    <w:p w:rsidR="00214AAF" w:rsidRDefault="00214AAF" w:rsidP="00214AAF"/>
    <w:p w:rsidR="00214AAF" w:rsidRDefault="00214AAF" w:rsidP="00214AAF">
      <w:pPr>
        <w:ind w:left="1304" w:hanging="1304"/>
      </w:pPr>
      <w:r>
        <w:tab/>
        <w:t>Puheenjohtaja voi kokouksen kestäessä tai kokoustauon päätyttyä tarvittaessa todeta uudelleen läsnäolijat.</w:t>
      </w:r>
    </w:p>
    <w:p w:rsidR="00214AAF" w:rsidRDefault="00214AAF" w:rsidP="00214AAF"/>
    <w:p w:rsidR="00214AAF" w:rsidRDefault="00214AAF" w:rsidP="00214AAF">
      <w:pPr>
        <w:ind w:left="1304" w:hanging="1304"/>
      </w:pPr>
      <w:r>
        <w:lastRenderedPageBreak/>
        <w:tab/>
        <w:t>Mikäli puheenjohtaja toteaa valtuuston menettäneen päätösvallan, hänen on keskeytettävä kokous.</w:t>
      </w:r>
    </w:p>
    <w:p w:rsidR="00214AAF" w:rsidRDefault="00214AAF" w:rsidP="00214AAF"/>
    <w:p w:rsidR="004046EE" w:rsidRDefault="00504BEB" w:rsidP="004046EE">
      <w:bookmarkStart w:id="125" w:name="_Toc498607207"/>
      <w:r>
        <w:rPr>
          <w:rStyle w:val="Otsikko3Char"/>
        </w:rPr>
        <w:t>99</w:t>
      </w:r>
      <w:r w:rsidR="00214AAF" w:rsidRPr="004046EE">
        <w:rPr>
          <w:rStyle w:val="Otsikko3Char"/>
        </w:rPr>
        <w:t xml:space="preserve"> §</w:t>
      </w:r>
      <w:r w:rsidR="004046EE">
        <w:rPr>
          <w:rStyle w:val="Otsikko3Char"/>
        </w:rPr>
        <w:br/>
      </w:r>
      <w:r w:rsidR="00214AAF" w:rsidRPr="004046EE">
        <w:rPr>
          <w:rStyle w:val="Otsikko3Char"/>
        </w:rPr>
        <w:t>Kokouksen johtaminen</w:t>
      </w:r>
      <w:bookmarkEnd w:id="125"/>
    </w:p>
    <w:p w:rsidR="004046EE" w:rsidRDefault="004046EE" w:rsidP="004046EE"/>
    <w:p w:rsidR="00214AAF" w:rsidRDefault="00214AAF" w:rsidP="004046EE">
      <w:pPr>
        <w:ind w:left="1304"/>
      </w:pPr>
      <w:r w:rsidRPr="00B96662">
        <w:t xml:space="preserve">Kuntalain 102 §:n mukaan puheenjohtaja johtaa asioiden käsittelyä ja pitää huolta järjestyksestä toimielimen kokouksessa. Jos kokouksessa </w:t>
      </w:r>
      <w:r w:rsidR="006067FE">
        <w:t>l</w:t>
      </w:r>
      <w:r w:rsidRPr="00B96662">
        <w:t>äsnä oleva henkilö käytöksellään häiritsee kokouksen kulkua, puheenjohtajan tulee kehottaa häntä käyttäytymään asianmukaisesti. Jos kehotusta ei noudateta, puheenjohtaja voi määrätä henkilön poistumaan. Jos syntyy epäjärjestys, puheenjohtajan on keskeytettävä tai lopetettava kokous.</w:t>
      </w:r>
      <w:r w:rsidRPr="00B96662">
        <w:br/>
      </w:r>
      <w:r w:rsidRPr="00B96662">
        <w:br/>
        <w:t>Toimielimen jäsenillä on puheoikeus käsiteltävänä olevassa asiassa. Jäsenen on puheessaan pysyttävä asiassa. Jos puhuja poikkeaa asiasta, puheenjohtajan on kehotettava häntä palaamaan asiaan. Jos puhuja ei noudata kehotusta, puheenjohtaja voi kieltää häntä jatkamasta puhetta. Jos puhuja ilmeisen tarpeettomasti pitkittää puhettaan, puheenjohtaja voi asiasta huomautettuaan kieltää häntä jatkamasta puhettaan.</w:t>
      </w:r>
    </w:p>
    <w:p w:rsidR="00214AAF" w:rsidRDefault="00214AAF" w:rsidP="00214AAF"/>
    <w:p w:rsidR="004046EE" w:rsidRDefault="00504BEB" w:rsidP="004046EE">
      <w:bookmarkStart w:id="126" w:name="_Toc498607208"/>
      <w:r>
        <w:rPr>
          <w:rStyle w:val="Otsikko3Char"/>
        </w:rPr>
        <w:t>100</w:t>
      </w:r>
      <w:r w:rsidR="00214AAF" w:rsidRPr="004046EE">
        <w:rPr>
          <w:rStyle w:val="Otsikko3Char"/>
        </w:rPr>
        <w:t xml:space="preserve"> §</w:t>
      </w:r>
      <w:r w:rsidR="004046EE">
        <w:rPr>
          <w:rStyle w:val="Otsikko3Char"/>
        </w:rPr>
        <w:br/>
      </w:r>
      <w:r w:rsidR="00214AAF" w:rsidRPr="004046EE">
        <w:rPr>
          <w:rStyle w:val="Otsikko3Char"/>
        </w:rPr>
        <w:t>Puheenjohdon luovuttaminen varapuheenjohtajalle</w:t>
      </w:r>
      <w:bookmarkEnd w:id="126"/>
    </w:p>
    <w:p w:rsidR="004046EE" w:rsidRDefault="004046EE" w:rsidP="004046EE"/>
    <w:p w:rsidR="00214AAF" w:rsidRDefault="00214AAF" w:rsidP="004046EE">
      <w:pPr>
        <w:ind w:left="1304"/>
      </w:pPr>
      <w:r>
        <w:t>Puheenjohtaja voi tarvittaessa valtuuston suostumuk</w:t>
      </w:r>
      <w:r>
        <w:softHyphen/>
        <w:t>sella luovuttaa puheen</w:t>
      </w:r>
      <w:r>
        <w:softHyphen/>
        <w:t>johdon ko</w:t>
      </w:r>
      <w:r>
        <w:softHyphen/>
        <w:t>kouk</w:t>
      </w:r>
      <w:r>
        <w:softHyphen/>
        <w:t>ses</w:t>
      </w:r>
      <w:r>
        <w:softHyphen/>
        <w:t>sa varapu</w:t>
      </w:r>
      <w:r>
        <w:softHyphen/>
        <w:t>heen</w:t>
      </w:r>
      <w:r>
        <w:softHyphen/>
        <w:t>johtajalle ja osallistua sinä aika</w:t>
      </w:r>
      <w:r>
        <w:softHyphen/>
        <w:t>na kokouk</w:t>
      </w:r>
      <w:r>
        <w:softHyphen/>
        <w:t>seen jäsenenä.</w:t>
      </w:r>
    </w:p>
    <w:p w:rsidR="00214AAF" w:rsidRDefault="00214AAF" w:rsidP="00214AAF"/>
    <w:p w:rsidR="004046EE" w:rsidRDefault="00504BEB" w:rsidP="004046EE">
      <w:bookmarkStart w:id="127" w:name="_Toc498607209"/>
      <w:r>
        <w:rPr>
          <w:rStyle w:val="Otsikko3Char"/>
        </w:rPr>
        <w:t>101</w:t>
      </w:r>
      <w:r w:rsidR="00214AAF" w:rsidRPr="004046EE">
        <w:rPr>
          <w:rStyle w:val="Otsikko3Char"/>
        </w:rPr>
        <w:t xml:space="preserve"> §</w:t>
      </w:r>
      <w:r w:rsidR="004046EE">
        <w:rPr>
          <w:rStyle w:val="Otsikko3Char"/>
        </w:rPr>
        <w:br/>
      </w:r>
      <w:r w:rsidR="00214AAF" w:rsidRPr="004046EE">
        <w:rPr>
          <w:rStyle w:val="Otsikko3Char"/>
        </w:rPr>
        <w:t>Tilapäinen puheenjohtaja</w:t>
      </w:r>
      <w:bookmarkEnd w:id="127"/>
    </w:p>
    <w:p w:rsidR="004046EE" w:rsidRDefault="004046EE" w:rsidP="004046EE"/>
    <w:p w:rsidR="00214AAF" w:rsidRDefault="00214AAF" w:rsidP="004046EE">
      <w:pPr>
        <w:ind w:left="1304"/>
      </w:pPr>
      <w:r>
        <w:t>Jos sekä puheenjohtaja että varapuheenjohtajat ovat poissa tai esteellisiä jossakin asi</w:t>
      </w:r>
      <w:r>
        <w:softHyphen/>
        <w:t>assa, vali</w:t>
      </w:r>
      <w:r>
        <w:softHyphen/>
        <w:t>taan kokousta tai asian käsittelyä varten tila</w:t>
      </w:r>
      <w:r>
        <w:softHyphen/>
        <w:t>päinen puheenjohtaja.</w:t>
      </w:r>
    </w:p>
    <w:p w:rsidR="00214AAF" w:rsidRDefault="00214AAF" w:rsidP="00214AAF"/>
    <w:p w:rsidR="004046EE" w:rsidRDefault="00504BEB" w:rsidP="004046EE">
      <w:bookmarkStart w:id="128" w:name="_Toc498607210"/>
      <w:r>
        <w:rPr>
          <w:rStyle w:val="Otsikko3Char"/>
        </w:rPr>
        <w:t>102</w:t>
      </w:r>
      <w:r w:rsidR="00214AAF" w:rsidRPr="004046EE">
        <w:rPr>
          <w:rStyle w:val="Otsikko3Char"/>
        </w:rPr>
        <w:t xml:space="preserve"> §</w:t>
      </w:r>
      <w:r w:rsidR="004046EE">
        <w:rPr>
          <w:rStyle w:val="Otsikko3Char"/>
        </w:rPr>
        <w:br/>
      </w:r>
      <w:r w:rsidR="00214AAF" w:rsidRPr="004046EE">
        <w:rPr>
          <w:rStyle w:val="Otsikko3Char"/>
        </w:rPr>
        <w:t>Esteellisyys</w:t>
      </w:r>
      <w:bookmarkEnd w:id="128"/>
    </w:p>
    <w:p w:rsidR="004046EE" w:rsidRDefault="004046EE" w:rsidP="004046EE"/>
    <w:p w:rsidR="00214AAF" w:rsidRDefault="00214AAF" w:rsidP="004046EE">
      <w:pPr>
        <w:ind w:left="1304"/>
      </w:pPr>
      <w:r>
        <w:t>Ennen asian käsittelyn aloittamista esteellisen henkilön on ilmoitettava esteellisyydestään ja esteellisyyden aiheuttamasta perusteesta sekä vetäydyttävä asian käsittelystä.</w:t>
      </w:r>
    </w:p>
    <w:p w:rsidR="00214AAF" w:rsidRDefault="00214AAF" w:rsidP="00214AAF"/>
    <w:p w:rsidR="00214AAF" w:rsidRDefault="00214AAF" w:rsidP="00214AAF">
      <w:pPr>
        <w:ind w:left="1304" w:hanging="1304"/>
      </w:pPr>
      <w:r>
        <w:tab/>
        <w:t>Puheenjohtajan on tarvittaessa saatettava kokoukseen osallistuvan esteellisyys valtuuston ratkaistavaksi. Asianomaisen henkilön tulee tarvittaessa antaa selvitystä seikoista, joilla voi olla merkitystä hänen esteellisyytensä arvioinnissa.</w:t>
      </w:r>
    </w:p>
    <w:p w:rsidR="00214AAF" w:rsidRDefault="00214AAF" w:rsidP="00214AAF"/>
    <w:p w:rsidR="00214AAF" w:rsidRDefault="00214AAF" w:rsidP="00214AAF">
      <w:pPr>
        <w:ind w:left="1304" w:hanging="1304"/>
      </w:pPr>
      <w:r>
        <w:tab/>
        <w:t>Henkilö, jonka esteellisyydestä päätetään, voi olla läsnä esteellisyydestä päätettäessä, mutta ei saa osallistua esteellisyysasian käsittelyyn.</w:t>
      </w:r>
      <w:r>
        <w:br/>
      </w:r>
      <w:r>
        <w:br/>
        <w:t>Esteellisyyttä koskeva ratkaisu on perusteltava pöytäkirjaan.</w:t>
      </w:r>
    </w:p>
    <w:p w:rsidR="00214AAF" w:rsidRDefault="00214AAF" w:rsidP="00214AAF"/>
    <w:p w:rsidR="004046EE" w:rsidRDefault="006D7263" w:rsidP="004046EE">
      <w:bookmarkStart w:id="129" w:name="_Toc498607211"/>
      <w:r>
        <w:rPr>
          <w:rStyle w:val="Otsikko3Char"/>
        </w:rPr>
        <w:t>103</w:t>
      </w:r>
      <w:r w:rsidR="00214AAF" w:rsidRPr="004046EE">
        <w:rPr>
          <w:rStyle w:val="Otsikko3Char"/>
        </w:rPr>
        <w:t xml:space="preserve"> §</w:t>
      </w:r>
      <w:r w:rsidR="004046EE">
        <w:rPr>
          <w:rStyle w:val="Otsikko3Char"/>
        </w:rPr>
        <w:br/>
      </w:r>
      <w:r w:rsidR="00214AAF" w:rsidRPr="004046EE">
        <w:rPr>
          <w:rStyle w:val="Otsikko3Char"/>
        </w:rPr>
        <w:t>Asioiden käsittelyjärjestys</w:t>
      </w:r>
      <w:bookmarkEnd w:id="129"/>
    </w:p>
    <w:p w:rsidR="004046EE" w:rsidRDefault="004046EE" w:rsidP="004046EE"/>
    <w:p w:rsidR="00214AAF" w:rsidRDefault="00214AAF" w:rsidP="004046EE">
      <w:pPr>
        <w:ind w:left="1304"/>
      </w:pPr>
      <w:r>
        <w:t>Asiat käsitellään esityslistan mukaisessa järjes</w:t>
      </w:r>
      <w:r>
        <w:softHyphen/>
        <w:t>tyksessä, jollei valtuusto toisin pää</w:t>
      </w:r>
      <w:r>
        <w:softHyphen/>
        <w:t>tä.</w:t>
      </w:r>
    </w:p>
    <w:p w:rsidR="00214AAF" w:rsidRDefault="00214AAF" w:rsidP="00214AAF"/>
    <w:p w:rsidR="00214AAF" w:rsidRDefault="00214AAF" w:rsidP="00214AAF">
      <w:pPr>
        <w:ind w:left="1304" w:hanging="1304"/>
      </w:pPr>
      <w:r>
        <w:tab/>
        <w:t xml:space="preserve">Kaupunginhallituksen ehdotus on käsittelyn pohjana </w:t>
      </w:r>
      <w:r>
        <w:rPr>
          <w:i/>
        </w:rPr>
        <w:t xml:space="preserve">(pohjaehdotus). </w:t>
      </w:r>
      <w:r>
        <w:t>Jos asian on valmistellut tar</w:t>
      </w:r>
      <w:r>
        <w:softHyphen/>
        <w:t>kastus</w:t>
      </w:r>
      <w:r>
        <w:softHyphen/>
        <w:t>lautakunta tai tilapäinen valiokunta, tarkastuslautakunnan tai tilapäisen valiokunnan ehdotus on pohjaeh</w:t>
      </w:r>
      <w:r>
        <w:softHyphen/>
        <w:t>dotus.</w:t>
      </w:r>
    </w:p>
    <w:p w:rsidR="00214AAF" w:rsidRDefault="00214AAF" w:rsidP="00214AAF"/>
    <w:p w:rsidR="00214AAF" w:rsidRDefault="00214AAF" w:rsidP="00214AAF">
      <w:pPr>
        <w:ind w:left="1304" w:hanging="1304"/>
      </w:pPr>
      <w:r>
        <w:tab/>
        <w:t>Jos kaupunginhallitus, tarkastuslautakunta tai tilapäinen valiokun</w:t>
      </w:r>
      <w:r>
        <w:softHyphen/>
        <w:t>ta on muutta</w:t>
      </w:r>
      <w:r>
        <w:softHyphen/>
        <w:t>nut esi</w:t>
      </w:r>
      <w:r>
        <w:softHyphen/>
        <w:t>tys</w:t>
      </w:r>
      <w:r>
        <w:softHyphen/>
        <w:t>lis</w:t>
      </w:r>
      <w:r>
        <w:softHyphen/>
        <w:t>tal</w:t>
      </w:r>
      <w:r>
        <w:softHyphen/>
        <w:t>la olevaa ehdotustaan ennen kuin valtuusto on tehnyt päätök</w:t>
      </w:r>
      <w:r>
        <w:softHyphen/>
        <w:t>sen asiasta, muu</w:t>
      </w:r>
      <w:r>
        <w:softHyphen/>
        <w:t xml:space="preserve">tettu </w:t>
      </w:r>
      <w:r>
        <w:lastRenderedPageBreak/>
        <w:t>ehdo</w:t>
      </w:r>
      <w:r>
        <w:softHyphen/>
        <w:t>tus on pohjaehdotus. Jos ehdo</w:t>
      </w:r>
      <w:r>
        <w:softHyphen/>
        <w:t>tus on peruu</w:t>
      </w:r>
      <w:r>
        <w:softHyphen/>
        <w:t>tettu ennen kuin valtuusto on tehnyt päätöksen asiassa, asia on poistetta</w:t>
      </w:r>
      <w:r>
        <w:softHyphen/>
        <w:t>va esi</w:t>
      </w:r>
      <w:r>
        <w:softHyphen/>
        <w:t>tyslis</w:t>
      </w:r>
      <w:r>
        <w:softHyphen/>
        <w:t>tal</w:t>
      </w:r>
      <w:r>
        <w:softHyphen/>
        <w:t>ta.</w:t>
      </w:r>
    </w:p>
    <w:p w:rsidR="00214AAF" w:rsidRDefault="00214AAF" w:rsidP="00214AAF"/>
    <w:p w:rsidR="004046EE" w:rsidRDefault="006D7263" w:rsidP="004046EE">
      <w:bookmarkStart w:id="130" w:name="_Toc498607212"/>
      <w:r>
        <w:rPr>
          <w:rStyle w:val="Otsikko3Char"/>
        </w:rPr>
        <w:t>104</w:t>
      </w:r>
      <w:r w:rsidR="00214AAF" w:rsidRPr="004046EE">
        <w:rPr>
          <w:rStyle w:val="Otsikko3Char"/>
        </w:rPr>
        <w:t xml:space="preserve"> §</w:t>
      </w:r>
      <w:r w:rsidR="004046EE">
        <w:rPr>
          <w:rStyle w:val="Otsikko3Char"/>
        </w:rPr>
        <w:br/>
      </w:r>
      <w:r w:rsidR="00214AAF" w:rsidRPr="004046EE">
        <w:rPr>
          <w:rStyle w:val="Otsikko3Char"/>
        </w:rPr>
        <w:t>Puheenvuorot</w:t>
      </w:r>
      <w:bookmarkEnd w:id="130"/>
    </w:p>
    <w:p w:rsidR="004046EE" w:rsidRDefault="004046EE" w:rsidP="004046EE"/>
    <w:p w:rsidR="00214AAF" w:rsidRDefault="00214AAF" w:rsidP="004046EE">
      <w:pPr>
        <w:ind w:firstLine="1304"/>
      </w:pPr>
      <w:r>
        <w:t>Kun asia on esitelty, siitä on varattava tilai</w:t>
      </w:r>
      <w:r>
        <w:softHyphen/>
        <w:t>suus keskustella.</w:t>
      </w:r>
    </w:p>
    <w:p w:rsidR="00214AAF" w:rsidRDefault="00214AAF" w:rsidP="00214AAF"/>
    <w:p w:rsidR="00214AAF" w:rsidRDefault="00214AAF" w:rsidP="00214AAF">
      <w:pPr>
        <w:ind w:left="1304" w:hanging="1304"/>
      </w:pPr>
      <w:r>
        <w:tab/>
        <w:t>Puheenvuoro on pyydet</w:t>
      </w:r>
      <w:r>
        <w:softHyphen/>
        <w:t>tävä puheenjohtajan määräämällä tavalla.</w:t>
      </w:r>
    </w:p>
    <w:p w:rsidR="00214AAF" w:rsidRDefault="00214AAF" w:rsidP="00214AAF">
      <w:pPr>
        <w:ind w:left="1304" w:hanging="1304"/>
      </w:pPr>
    </w:p>
    <w:p w:rsidR="00214AAF" w:rsidRDefault="00214AAF" w:rsidP="00214AAF">
      <w:pPr>
        <w:ind w:left="1304" w:hanging="1304"/>
      </w:pPr>
      <w:r>
        <w:tab/>
        <w:t>Puheenvuorot annetaan pyydetyssä järjestyksessä. Tästä järjestyk</w:t>
      </w:r>
      <w:r>
        <w:softHyphen/>
        <w:t>sestä poiketen pu</w:t>
      </w:r>
      <w:r>
        <w:softHyphen/>
        <w:t>heen</w:t>
      </w:r>
      <w:r>
        <w:softHyphen/>
        <w:t>johtaja voi antaa:</w:t>
      </w:r>
      <w:r>
        <w:br/>
      </w:r>
    </w:p>
    <w:p w:rsidR="00214AAF" w:rsidRDefault="00214AAF" w:rsidP="001B743E">
      <w:pPr>
        <w:pStyle w:val="Luettelokappale"/>
        <w:numPr>
          <w:ilvl w:val="0"/>
          <w:numId w:val="86"/>
        </w:numPr>
      </w:pPr>
      <w:r>
        <w:t>asian käsittelyn alussa ryhmäpuheenvuoron kunkin valtuustoryhmän edus</w:t>
      </w:r>
      <w:r>
        <w:softHyphen/>
        <w:t>tajalle ryh</w:t>
      </w:r>
      <w:r>
        <w:softHyphen/>
        <w:t>mien suuruuden mukaisessa järjestyksessä;</w:t>
      </w:r>
    </w:p>
    <w:p w:rsidR="00214AAF" w:rsidRDefault="00214AAF" w:rsidP="001B743E">
      <w:pPr>
        <w:pStyle w:val="Luettelokappale"/>
        <w:numPr>
          <w:ilvl w:val="0"/>
          <w:numId w:val="86"/>
        </w:numPr>
      </w:pPr>
      <w:r>
        <w:t>puheenvuoron kaupunginhallituksen puheenjohtajalle, kaupunginjoh</w:t>
      </w:r>
      <w:r>
        <w:softHyphen/>
        <w:t>ta</w:t>
      </w:r>
      <w:r>
        <w:softHyphen/>
        <w:t>jal</w:t>
      </w:r>
      <w:r>
        <w:softHyphen/>
        <w:t>le, sekä tarkastus</w:t>
      </w:r>
      <w:r>
        <w:softHyphen/>
        <w:t>lauta</w:t>
      </w:r>
      <w:r>
        <w:softHyphen/>
        <w:t>kunnan ja tilapäisen valiokunnan puheen</w:t>
      </w:r>
      <w:r>
        <w:softHyphen/>
        <w:t>johtajal</w:t>
      </w:r>
      <w:r>
        <w:softHyphen/>
        <w:t>le, kun käsi</w:t>
      </w:r>
      <w:r>
        <w:softHyphen/>
        <w:t>tellään kyseisen toi</w:t>
      </w:r>
      <w:r>
        <w:softHyphen/>
        <w:t>mielimen valmistelemaa asiaa sekä</w:t>
      </w:r>
    </w:p>
    <w:p w:rsidR="00214AAF" w:rsidRDefault="00214AAF" w:rsidP="001B743E">
      <w:pPr>
        <w:pStyle w:val="Luettelokappale"/>
        <w:numPr>
          <w:ilvl w:val="0"/>
          <w:numId w:val="86"/>
        </w:numPr>
      </w:pPr>
      <w:r>
        <w:t>repliikki</w:t>
      </w:r>
      <w:r>
        <w:noBreakHyphen/>
        <w:t xml:space="preserve"> ja kannatuspuheenvuoron.</w:t>
      </w:r>
    </w:p>
    <w:p w:rsidR="00214AAF" w:rsidRDefault="00214AAF" w:rsidP="00214AAF"/>
    <w:p w:rsidR="00214AAF" w:rsidRDefault="00214AAF" w:rsidP="00214AAF">
      <w:pPr>
        <w:ind w:left="1304" w:hanging="1304"/>
      </w:pPr>
      <w:r>
        <w:tab/>
        <w:t>Asian käsittelyjärjestystä koskeva työjärjestyspuheenvuoro on annettava ennen muita.</w:t>
      </w:r>
    </w:p>
    <w:p w:rsidR="00214AAF" w:rsidRDefault="00214AAF" w:rsidP="00214AAF"/>
    <w:p w:rsidR="00214AAF" w:rsidRDefault="00214AAF" w:rsidP="00214AAF">
      <w:pPr>
        <w:ind w:left="1304" w:hanging="1304"/>
      </w:pPr>
      <w:r>
        <w:tab/>
        <w:t>Kokouksen kulun turvaamiseksi puheenjohtajalla on oikeus yksittäisessä asiassa rajoittaa valtuutettujen puheenvuorojen pituutta niin, että ryhmäpuheenvuoro voi kestää viisi (5) minuuttia ja muu puheenvuoro kolme (3) minuuttia.</w:t>
      </w:r>
    </w:p>
    <w:p w:rsidR="00214AAF" w:rsidRDefault="00214AAF" w:rsidP="00214AAF">
      <w:pPr>
        <w:ind w:left="1304" w:hanging="1304"/>
      </w:pPr>
      <w:r>
        <w:br/>
        <w:t xml:space="preserve">Puheenvuoro on pidettävä puhujakorokkeelta, ellei puheenjohtaja toisin määrää. </w:t>
      </w:r>
    </w:p>
    <w:p w:rsidR="00214AAF" w:rsidRDefault="00214AAF" w:rsidP="00214AAF"/>
    <w:p w:rsidR="004046EE" w:rsidRDefault="006D7263" w:rsidP="004046EE">
      <w:bookmarkStart w:id="131" w:name="_Toc498607213"/>
      <w:r>
        <w:rPr>
          <w:rStyle w:val="Otsikko3Char"/>
        </w:rPr>
        <w:t>105</w:t>
      </w:r>
      <w:r w:rsidR="00214AAF" w:rsidRPr="004046EE">
        <w:rPr>
          <w:rStyle w:val="Otsikko3Char"/>
        </w:rPr>
        <w:t xml:space="preserve"> §</w:t>
      </w:r>
      <w:r w:rsidR="004046EE">
        <w:rPr>
          <w:rStyle w:val="Otsikko3Char"/>
        </w:rPr>
        <w:br/>
      </w:r>
      <w:r w:rsidR="00214AAF" w:rsidRPr="004046EE">
        <w:rPr>
          <w:rStyle w:val="Otsikko3Char"/>
        </w:rPr>
        <w:t>Pöydällepano ja asian palauttaminen valmisteltavaksi</w:t>
      </w:r>
      <w:bookmarkEnd w:id="131"/>
    </w:p>
    <w:p w:rsidR="004046EE" w:rsidRDefault="004046EE" w:rsidP="004046EE"/>
    <w:p w:rsidR="00214AAF" w:rsidRDefault="00214AAF" w:rsidP="004046EE">
      <w:pPr>
        <w:ind w:left="1304"/>
      </w:pPr>
      <w:r>
        <w:t>Jos keskustelun kuluessa tehdään kannatettu ehdotus asian pöydällepanos</w:t>
      </w:r>
      <w:r>
        <w:softHyphen/>
        <w:t>ta, palauttamisesta valmisteltavaksi tai jokin muu ehdo</w:t>
      </w:r>
      <w:r>
        <w:softHyphen/>
        <w:t>tus, jonka hyväks</w:t>
      </w:r>
      <w:r>
        <w:softHyphen/>
        <w:t>yminen keskeyttäisi asian käsittelyn, seuraavien puhujien on puheen</w:t>
      </w:r>
      <w:r>
        <w:softHyphen/>
        <w:t>johtajan kehotuksesta rajoitettava puheenvuoronsa koskemaan vain tätä ehdotusta ja siitä on tehtävä päätös ennen kuin keskustelua itse asiasta jatketaan. Jos ehdotus hyväksytään, puheen</w:t>
      </w:r>
      <w:r>
        <w:softHyphen/>
        <w:t>johtaja keskeyt</w:t>
      </w:r>
      <w:r>
        <w:softHyphen/>
        <w:t>tää asian käsittelyn. Jos ehdotus hylätään, asian käsittely jatkuu.</w:t>
      </w:r>
    </w:p>
    <w:p w:rsidR="00214AAF" w:rsidRDefault="00214AAF" w:rsidP="00214AAF"/>
    <w:p w:rsidR="00214AAF" w:rsidRDefault="00214AAF" w:rsidP="00214AAF">
      <w:pPr>
        <w:ind w:left="1304" w:hanging="1304"/>
      </w:pPr>
      <w:r>
        <w:tab/>
        <w:t>Asia, jota käsitellään ensimmäisen kerran valtuustossa</w:t>
      </w:r>
      <w:r w:rsidR="00674F8B">
        <w:t>,</w:t>
      </w:r>
      <w:r>
        <w:t xml:space="preserve"> eikä esityslistaa ole toimitettu kokous</w:t>
      </w:r>
      <w:r>
        <w:softHyphen/>
        <w:t>kutsun yhteydessä, pannaan pöydälle seuraavaan kokoukseen, jos vähintään neljäsosa läsnä olevista valtuutetuista pyytää asian pöydällepanoa. Muissa tilanteissa asian pöydälle</w:t>
      </w:r>
      <w:r>
        <w:softHyphen/>
        <w:t>panosta päätetään ään</w:t>
      </w:r>
      <w:r>
        <w:softHyphen/>
        <w:t>estämällä.</w:t>
      </w:r>
    </w:p>
    <w:p w:rsidR="00214AAF" w:rsidRDefault="00214AAF" w:rsidP="00214AAF"/>
    <w:p w:rsidR="004046EE" w:rsidRDefault="006D7263" w:rsidP="004046EE">
      <w:bookmarkStart w:id="132" w:name="_Toc498607214"/>
      <w:r>
        <w:rPr>
          <w:rStyle w:val="Otsikko3Char"/>
        </w:rPr>
        <w:t>106</w:t>
      </w:r>
      <w:r w:rsidR="00214AAF" w:rsidRPr="004046EE">
        <w:rPr>
          <w:rStyle w:val="Otsikko3Char"/>
        </w:rPr>
        <w:t xml:space="preserve"> §</w:t>
      </w:r>
      <w:r w:rsidR="004046EE">
        <w:rPr>
          <w:rStyle w:val="Otsikko3Char"/>
        </w:rPr>
        <w:br/>
      </w:r>
      <w:r w:rsidR="00214AAF" w:rsidRPr="004046EE">
        <w:rPr>
          <w:rStyle w:val="Otsikko3Char"/>
        </w:rPr>
        <w:t>Ehdotukset ja keskustelun päättäminen</w:t>
      </w:r>
      <w:bookmarkEnd w:id="132"/>
    </w:p>
    <w:p w:rsidR="004046EE" w:rsidRDefault="004046EE" w:rsidP="004046EE"/>
    <w:p w:rsidR="00216FB4" w:rsidRDefault="00214AAF" w:rsidP="004046EE">
      <w:pPr>
        <w:ind w:left="1304"/>
      </w:pPr>
      <w:r>
        <w:t>Keskustelun kuluessa tehty ehdotus on annettava sähköisesti, jos puheenjohtaja niin vaatii.</w:t>
      </w:r>
      <w:r>
        <w:br/>
      </w:r>
      <w:r>
        <w:br/>
        <w:t>Kun kaikki puheenvuorot on käytetty, puheenjohtaja toteaa keskustelun päättyneeksi. Puheenjohtaja toteaa keskustelun kuluessa tehdyt ehdotukset ja onko ehdotuksia kannatettu.</w:t>
      </w:r>
      <w:r w:rsidR="00B1534B">
        <w:t xml:space="preserve"> </w:t>
      </w:r>
    </w:p>
    <w:p w:rsidR="00216FB4" w:rsidRDefault="00216FB4">
      <w:r>
        <w:br w:type="page"/>
      </w:r>
    </w:p>
    <w:p w:rsidR="00214AAF" w:rsidRDefault="006D7263" w:rsidP="0041258A">
      <w:pPr>
        <w:pStyle w:val="Otsikko3"/>
      </w:pPr>
      <w:bookmarkStart w:id="133" w:name="_Toc498607215"/>
      <w:r>
        <w:lastRenderedPageBreak/>
        <w:t>107</w:t>
      </w:r>
      <w:r w:rsidR="00214AAF">
        <w:t xml:space="preserve"> §</w:t>
      </w:r>
      <w:r w:rsidR="004046EE">
        <w:br/>
      </w:r>
      <w:r w:rsidR="00214AAF">
        <w:t>Päätöksen toteaminen</w:t>
      </w:r>
      <w:bookmarkEnd w:id="133"/>
    </w:p>
    <w:p w:rsidR="00214AAF" w:rsidRDefault="00214AAF" w:rsidP="00214AAF">
      <w:pPr>
        <w:ind w:left="1304" w:hanging="1304"/>
      </w:pPr>
      <w:r>
        <w:tab/>
        <w:t>Jos keskustelun aikana ei ole tehty kannatettuja ehdotuksia, puheenjohtaja toteaa pohjaehdotuksen valtuuston päätökseksi.</w:t>
      </w:r>
      <w:r>
        <w:br/>
      </w:r>
      <w:r>
        <w:br/>
        <w:t>Jos puheenjohtaja toteaa valtuuston yksimielisesti kannattavan kokouksessa tehtyä ehdotusta, puheenjohtaja toteaa ehdotuksen valtuuston päätökseksi.</w:t>
      </w:r>
    </w:p>
    <w:p w:rsidR="00214AAF" w:rsidRDefault="006D7263" w:rsidP="0041258A">
      <w:pPr>
        <w:pStyle w:val="Otsikko3"/>
      </w:pPr>
      <w:bookmarkStart w:id="134" w:name="_Toc498607216"/>
      <w:r>
        <w:t>108</w:t>
      </w:r>
      <w:r w:rsidR="00214AAF">
        <w:t xml:space="preserve"> §</w:t>
      </w:r>
      <w:r w:rsidR="004046EE">
        <w:br/>
      </w:r>
      <w:r w:rsidR="00214AAF">
        <w:t>Äänestykseen otettavat ehdotukset</w:t>
      </w:r>
      <w:bookmarkEnd w:id="134"/>
    </w:p>
    <w:p w:rsidR="00214AAF" w:rsidRDefault="00214AAF" w:rsidP="00214AAF">
      <w:pPr>
        <w:ind w:left="1304" w:hanging="1304"/>
      </w:pPr>
      <w:r>
        <w:tab/>
        <w:t>Äänestykseen otetaan pohjaehdotus ja kannatetut ehdotukset. Ehdotusta, joka on tehty vaihtoehtoisena tai ehdollisena tai menee käsiteltävän asian ulkopuolelle, ei kuitenkaan oteta äänestykseen.</w:t>
      </w:r>
    </w:p>
    <w:p w:rsidR="00C56E2E" w:rsidRDefault="006D7263" w:rsidP="00C56E2E">
      <w:pPr>
        <w:pStyle w:val="Otsikko3"/>
      </w:pPr>
      <w:bookmarkStart w:id="135" w:name="_Toc498607217"/>
      <w:r>
        <w:t>109</w:t>
      </w:r>
      <w:r w:rsidR="00214AAF">
        <w:t xml:space="preserve"> §</w:t>
      </w:r>
      <w:r w:rsidR="00C56E2E">
        <w:br/>
        <w:t>Äänestystapa</w:t>
      </w:r>
      <w:bookmarkEnd w:id="135"/>
    </w:p>
    <w:p w:rsidR="00214AAF" w:rsidRDefault="00214AAF" w:rsidP="00C56E2E">
      <w:pPr>
        <w:ind w:left="1304"/>
      </w:pPr>
      <w:r>
        <w:t>Äänestys on toimitettava avoimesti. Puheenjohtaja saattaa toimielimen hyväksyttäväksi äänestystavan. Sähköinen äänestys on vaadittaessa tai puheenjohtajan kat</w:t>
      </w:r>
      <w:r>
        <w:softHyphen/>
        <w:t>soessa sen selvyy</w:t>
      </w:r>
      <w:r>
        <w:softHyphen/>
        <w:t>den vuoksi tarpeelliseksi toimitettava uudelleen nimenhuudolla.</w:t>
      </w:r>
    </w:p>
    <w:p w:rsidR="00C56E2E" w:rsidRDefault="006D7263" w:rsidP="00C56E2E">
      <w:pPr>
        <w:pStyle w:val="Otsikko3"/>
      </w:pPr>
      <w:bookmarkStart w:id="136" w:name="_Toc498607218"/>
      <w:r>
        <w:t>110</w:t>
      </w:r>
      <w:r w:rsidR="00214AAF">
        <w:t xml:space="preserve"> §</w:t>
      </w:r>
      <w:r w:rsidR="00C56E2E">
        <w:br/>
        <w:t>Äänestysjärjestys</w:t>
      </w:r>
      <w:bookmarkEnd w:id="136"/>
    </w:p>
    <w:p w:rsidR="00214AAF" w:rsidRDefault="00214AAF" w:rsidP="00C56E2E">
      <w:pPr>
        <w:ind w:left="1304"/>
      </w:pPr>
      <w:r>
        <w:t>Jos äänestykseen otettavia ehdotuksia on enemmän kuin kaksi, puheenjohtaja esittää valtuuston hyväksyttäväksi äänestysesityksen. Äänestysjärjestys määräytyy seuraavien periaatteiden mukaan:</w:t>
      </w:r>
    </w:p>
    <w:p w:rsidR="00214AAF" w:rsidRDefault="00214AAF" w:rsidP="00214AAF"/>
    <w:p w:rsidR="00214AAF" w:rsidRDefault="00214AAF" w:rsidP="00214AAF">
      <w:pPr>
        <w:ind w:left="1304" w:hanging="1304"/>
      </w:pPr>
      <w:r>
        <w:tab/>
        <w:t>1) Ensin otetaan äänestykseen kaksi eniten pohjaehdotuk</w:t>
      </w:r>
      <w:r>
        <w:softHyphen/>
        <w:t>sesta poik</w:t>
      </w:r>
      <w:r>
        <w:softHyphen/>
        <w:t>keavaa eh</w:t>
      </w:r>
      <w:r>
        <w:softHyphen/>
        <w:t>do</w:t>
      </w:r>
      <w:r>
        <w:softHyphen/>
        <w:t>tusta. Voittanut ehdotus asete</w:t>
      </w:r>
      <w:r>
        <w:softHyphen/>
        <w:t>taan jäljellä olevista ehdotuksista eniten pohjaehdo</w:t>
      </w:r>
      <w:r>
        <w:softHyphen/>
        <w:t>tuksesta poikkea</w:t>
      </w:r>
      <w:r>
        <w:softHyphen/>
        <w:t>vaa ehdo</w:t>
      </w:r>
      <w:r>
        <w:softHyphen/>
        <w:t>tusta vastaan. Näin jatketaan, kunnes saadaan lopul</w:t>
      </w:r>
      <w:r>
        <w:softHyphen/>
        <w:t>linen vasta</w:t>
      </w:r>
      <w:r>
        <w:softHyphen/>
        <w:t>ehdo</w:t>
      </w:r>
      <w:r>
        <w:softHyphen/>
        <w:t>tus pohjaeh</w:t>
      </w:r>
      <w:r>
        <w:softHyphen/>
        <w:t>do</w:t>
      </w:r>
      <w:r>
        <w:softHyphen/>
        <w:t>tukselle. Kuitenkin jos äänes</w:t>
      </w:r>
      <w:r>
        <w:softHyphen/>
        <w:t>tykseen on otettava pohjaehdo</w:t>
      </w:r>
      <w:r>
        <w:softHyphen/>
        <w:t>tuksen koko</w:t>
      </w:r>
      <w:r>
        <w:softHyphen/>
        <w:t>naan hylkäämistä tarkoitta</w:t>
      </w:r>
      <w:r>
        <w:softHyphen/>
        <w:t>va ehdotus, se on asetetta</w:t>
      </w:r>
      <w:r>
        <w:softHyphen/>
        <w:t>va vii</w:t>
      </w:r>
      <w:r>
        <w:softHyphen/>
        <w:t>meisenä äänestettä</w:t>
      </w:r>
      <w:r>
        <w:softHyphen/>
        <w:t>väksi muista ehdotuk</w:t>
      </w:r>
      <w:r>
        <w:softHyphen/>
        <w:t>sis</w:t>
      </w:r>
      <w:r>
        <w:softHyphen/>
        <w:t>ta voittanutta vastaan.</w:t>
      </w:r>
      <w:r>
        <w:br/>
      </w:r>
    </w:p>
    <w:p w:rsidR="00214AAF" w:rsidRDefault="00214AAF" w:rsidP="00214AAF">
      <w:pPr>
        <w:ind w:left="1304" w:hanging="1304"/>
      </w:pPr>
      <w:r>
        <w:tab/>
        <w:t>2) Jos asia koskee määrärahan myöntämistä, otetaan ensin äänes</w:t>
      </w:r>
      <w:r>
        <w:softHyphen/>
        <w:t>tykseen määräl</w:t>
      </w:r>
      <w:r>
        <w:softHyphen/>
        <w:t>tään suurim</w:t>
      </w:r>
      <w:r>
        <w:softHyphen/>
        <w:t>man ehdotuksen hyväksyminen tai hylkää</w:t>
      </w:r>
      <w:r>
        <w:softHyphen/>
        <w:t>minen ja näin jatketaan ehdotus</w:t>
      </w:r>
      <w:r>
        <w:softHyphen/>
        <w:t>ten suuruuden mukai</w:t>
      </w:r>
      <w:r>
        <w:softHyphen/>
        <w:t>sessa järjestykses</w:t>
      </w:r>
      <w:r>
        <w:softHyphen/>
        <w:t>sä, kunnes jokin ehdotus hyväksy</w:t>
      </w:r>
      <w:r>
        <w:softHyphen/>
        <w:t>tään, minkä jälkeen pienemmistä ehdotuksista ei enää äänestetä.</w:t>
      </w:r>
      <w:r>
        <w:br/>
      </w:r>
    </w:p>
    <w:p w:rsidR="00214AAF" w:rsidRDefault="00214AAF" w:rsidP="00214AAF">
      <w:pPr>
        <w:ind w:left="1304" w:hanging="1304"/>
      </w:pPr>
      <w:r>
        <w:tab/>
        <w:t>3) Jos ehdotuksen hyväksyminen tai hylkääminen on riip</w:t>
      </w:r>
      <w:r>
        <w:softHyphen/>
        <w:t>pu</w:t>
      </w:r>
      <w:r>
        <w:softHyphen/>
        <w:t>ma</w:t>
      </w:r>
      <w:r>
        <w:softHyphen/>
        <w:t>ton muista ehdotuksista, sen hyväk</w:t>
      </w:r>
      <w:r>
        <w:softHyphen/>
        <w:t>symisestä tai hylkäämisestä on äänestettävä erik</w:t>
      </w:r>
      <w:r>
        <w:softHyphen/>
        <w:t>seen.</w:t>
      </w:r>
    </w:p>
    <w:p w:rsidR="00214AAF" w:rsidRDefault="00214AAF" w:rsidP="00214AAF"/>
    <w:p w:rsidR="00214AAF" w:rsidRDefault="00214AAF" w:rsidP="00214AAF">
      <w:pPr>
        <w:ind w:left="1304" w:hanging="1304"/>
      </w:pPr>
      <w:r>
        <w:tab/>
        <w:t>Jos päätöksen tekemiseen vaadi</w:t>
      </w:r>
      <w:r>
        <w:softHyphen/>
        <w:t>taan lain mukaan mää</w:t>
      </w:r>
      <w:r>
        <w:softHyphen/>
        <w:t>räenem</w:t>
      </w:r>
      <w:r>
        <w:softHyphen/>
        <w:t>mistön kannatus, pu</w:t>
      </w:r>
      <w:r>
        <w:softHyphen/>
        <w:t>heen</w:t>
      </w:r>
      <w:r>
        <w:softHyphen/>
        <w:t>joh</w:t>
      </w:r>
      <w:r>
        <w:softHyphen/>
        <w:t>tajan on ilmoi</w:t>
      </w:r>
      <w:r>
        <w:softHyphen/>
        <w:t>tettava siitä ennen äänestyksen toimitta</w:t>
      </w:r>
      <w:r>
        <w:softHyphen/>
        <w:t>mista ja otettava se huomioon äänestyksen tulok</w:t>
      </w:r>
      <w:r>
        <w:softHyphen/>
        <w:t>sen todetessaan.</w:t>
      </w:r>
      <w:r w:rsidR="00B1534B">
        <w:t xml:space="preserve"> </w:t>
      </w:r>
    </w:p>
    <w:p w:rsidR="00214AAF" w:rsidRDefault="00214AAF" w:rsidP="00214AAF"/>
    <w:p w:rsidR="00C56E2E" w:rsidRDefault="006D7263" w:rsidP="00C56E2E">
      <w:pPr>
        <w:rPr>
          <w:i/>
        </w:rPr>
      </w:pPr>
      <w:bookmarkStart w:id="137" w:name="_Toc498607219"/>
      <w:r>
        <w:rPr>
          <w:rStyle w:val="Otsikko3Char"/>
        </w:rPr>
        <w:t>111</w:t>
      </w:r>
      <w:r w:rsidR="00214AAF" w:rsidRPr="00C56E2E">
        <w:rPr>
          <w:rStyle w:val="Otsikko3Char"/>
        </w:rPr>
        <w:t xml:space="preserve"> §</w:t>
      </w:r>
      <w:r w:rsidR="00C56E2E">
        <w:rPr>
          <w:rStyle w:val="Otsikko3Char"/>
        </w:rPr>
        <w:br/>
      </w:r>
      <w:r w:rsidR="00214AAF" w:rsidRPr="00C56E2E">
        <w:rPr>
          <w:rStyle w:val="Otsikko3Char"/>
        </w:rPr>
        <w:t>Toimenpidealoite (ponsi)</w:t>
      </w:r>
      <w:bookmarkEnd w:id="137"/>
    </w:p>
    <w:p w:rsidR="00C56E2E" w:rsidRDefault="00C56E2E" w:rsidP="00C56E2E">
      <w:pPr>
        <w:rPr>
          <w:i/>
        </w:rPr>
      </w:pPr>
    </w:p>
    <w:p w:rsidR="00214AAF" w:rsidRDefault="00214AAF" w:rsidP="00C56E2E">
      <w:pPr>
        <w:ind w:left="1304"/>
      </w:pPr>
      <w:r>
        <w:t xml:space="preserve">Tehtyään käsiteltävänä olevassa asiassa päätöksen valtuusto voi hyväksyä </w:t>
      </w:r>
      <w:r w:rsidR="000B46D4">
        <w:t xml:space="preserve">enemmistöpäätöksellä </w:t>
      </w:r>
      <w:r>
        <w:t>kaupun</w:t>
      </w:r>
      <w:r>
        <w:softHyphen/>
        <w:t>gin</w:t>
      </w:r>
      <w:r>
        <w:softHyphen/>
        <w:t>hal</w:t>
      </w:r>
      <w:r>
        <w:softHyphen/>
        <w:t>lituk</w:t>
      </w:r>
      <w:r>
        <w:softHyphen/>
        <w:t>selle osoitetta</w:t>
      </w:r>
      <w:r>
        <w:softHyphen/>
        <w:t>van käsiteltyyn asiaan liittyvän toimenpidealoitteen. Toimenpidealoite ei saa olla ristiriidassa valtuuston päätök</w:t>
      </w:r>
      <w:r>
        <w:softHyphen/>
        <w:t>sen kanssa eikä muut</w:t>
      </w:r>
      <w:r>
        <w:softHyphen/>
        <w:t>taa tai laa</w:t>
      </w:r>
      <w:r>
        <w:softHyphen/>
        <w:t>jentaa päätöstä.</w:t>
      </w:r>
    </w:p>
    <w:p w:rsidR="00214AAF" w:rsidRDefault="006D7263" w:rsidP="00C56E2E">
      <w:pPr>
        <w:pStyle w:val="Otsikko3"/>
      </w:pPr>
      <w:bookmarkStart w:id="138" w:name="_Toc498607220"/>
      <w:r>
        <w:lastRenderedPageBreak/>
        <w:t>112</w:t>
      </w:r>
      <w:r w:rsidR="00214AAF">
        <w:t xml:space="preserve"> §</w:t>
      </w:r>
      <w:r w:rsidR="00C56E2E">
        <w:br/>
      </w:r>
      <w:r w:rsidR="00214AAF">
        <w:t>Pöytäkirjan laatiminen</w:t>
      </w:r>
      <w:r w:rsidR="000B46D4">
        <w:t>,</w:t>
      </w:r>
      <w:r w:rsidR="00214AAF">
        <w:t xml:space="preserve"> tarkastaminen</w:t>
      </w:r>
      <w:r w:rsidR="000B46D4">
        <w:t xml:space="preserve"> ja eriävä mielipide</w:t>
      </w:r>
      <w:bookmarkEnd w:id="138"/>
    </w:p>
    <w:p w:rsidR="00214AAF" w:rsidRDefault="00214AAF" w:rsidP="00214AAF">
      <w:pPr>
        <w:ind w:left="1304" w:hanging="1304"/>
      </w:pPr>
      <w:r>
        <w:tab/>
      </w:r>
      <w:r w:rsidR="005A00B3">
        <w:t>Päätöksentekoon osallistuneella, jos hän on tehnyt vastaehdotuksen tai äänestänyt päätöstä vastaan, sekä kaupunginjohtajalla, jos päätös poikkeaa päätösehdotuksesta, on oikeus ilmoittaa päätöksestä eriävä mielipide. Ilmoitus on tehtävä heti kun päätös on tehty. Ennen pöytäkirjan tarkastamista esitetyt kirjalliset perustelut liitetään pöytäkirjaan.</w:t>
      </w:r>
      <w:r w:rsidR="005A00B3">
        <w:br/>
      </w:r>
      <w:r>
        <w:br/>
        <w:t>Valtuuston pöytäkirjan tarkastaa kaksi kullakin kerralla tähän tehtävään valittua valtuutettua, jollei valtuusto jonkin asian kohdalla toisin päätä. Pöytäkirjantarkastus voidaan suorittaa sähköisesti.</w:t>
      </w:r>
    </w:p>
    <w:p w:rsidR="00214AAF" w:rsidRDefault="006D7263" w:rsidP="00C56E2E">
      <w:pPr>
        <w:pStyle w:val="Otsikko3"/>
      </w:pPr>
      <w:bookmarkStart w:id="139" w:name="_Toc498607221"/>
      <w:r>
        <w:t>113</w:t>
      </w:r>
      <w:r w:rsidR="00214AAF">
        <w:t xml:space="preserve"> §</w:t>
      </w:r>
      <w:r w:rsidR="00C56E2E">
        <w:br/>
      </w:r>
      <w:r w:rsidR="00214AAF">
        <w:t>Päätösten tiedoksianto kunnan jäsenille</w:t>
      </w:r>
      <w:bookmarkEnd w:id="139"/>
    </w:p>
    <w:p w:rsidR="00214AAF" w:rsidRDefault="00214AAF" w:rsidP="00214AAF">
      <w:pPr>
        <w:ind w:left="1304" w:hanging="1304"/>
      </w:pPr>
      <w:r>
        <w:tab/>
        <w:t>Valtuuston pöytäkirja siihen liitettyine oikaisuvaatimusohjeineen tai valitusosoituksineen pidetään tarkastamisen jälkeen nähtävänä kunnan verkkosivuilla siten kuin kuntalain 140 §:ssä tarkemmin määrätään.</w:t>
      </w:r>
    </w:p>
    <w:p w:rsidR="0041258A" w:rsidRDefault="0041258A">
      <w:r>
        <w:br w:type="page"/>
      </w:r>
    </w:p>
    <w:p w:rsidR="00214AAF" w:rsidRPr="006B10BC" w:rsidRDefault="006D7263" w:rsidP="00C56E2E">
      <w:pPr>
        <w:pStyle w:val="Otsikko2"/>
      </w:pPr>
      <w:bookmarkStart w:id="140" w:name="_Toc498607222"/>
      <w:r>
        <w:lastRenderedPageBreak/>
        <w:t>14</w:t>
      </w:r>
      <w:r w:rsidR="00214AAF" w:rsidRPr="006B10BC">
        <w:t xml:space="preserve"> luku</w:t>
      </w:r>
      <w:r w:rsidR="00C56E2E">
        <w:br/>
      </w:r>
      <w:r w:rsidR="00214AAF" w:rsidRPr="006B10BC">
        <w:t>Enemmistövaali ja suhteellinen vaali</w:t>
      </w:r>
      <w:bookmarkEnd w:id="140"/>
    </w:p>
    <w:p w:rsidR="00214AAF" w:rsidRDefault="00214AAF" w:rsidP="00214AAF"/>
    <w:p w:rsidR="00214AAF" w:rsidRDefault="00214AAF" w:rsidP="00C56E2E">
      <w:pPr>
        <w:pStyle w:val="Otsikko3"/>
      </w:pPr>
      <w:bookmarkStart w:id="141" w:name="_Toc498607223"/>
      <w:r>
        <w:t>1</w:t>
      </w:r>
      <w:r w:rsidR="006D7263">
        <w:t>14</w:t>
      </w:r>
      <w:r>
        <w:t xml:space="preserve"> §</w:t>
      </w:r>
      <w:r w:rsidR="00C56E2E">
        <w:br/>
      </w:r>
      <w:r>
        <w:t>Vaaleja koskevat yleiset määräykset</w:t>
      </w:r>
      <w:bookmarkEnd w:id="141"/>
    </w:p>
    <w:p w:rsidR="00214AAF" w:rsidRDefault="00214AAF" w:rsidP="00214AAF">
      <w:pPr>
        <w:ind w:left="1304" w:hanging="1304"/>
      </w:pPr>
      <w:r>
        <w:tab/>
        <w:t>Varajäsenet valitaan samassa vaalissa kuin varsinaiset jäsenet, Jos varajäsenet ovat henkilökohtaisia, varsinaisen ja henkilökohtaisen varajäsenen muodostamat ehdokasparit on hyväksyttävä ennen vaalia.</w:t>
      </w:r>
      <w:r>
        <w:br/>
      </w:r>
      <w:r>
        <w:br/>
        <w:t>Enemmistövaalissa äänen voi antaa kenelle tahansa vaalikelpoiselle ehdokkaalle tai ehdokasparille. Jos valittavia on enemmän kuin yksi, toimielimen jäsenellä on käytettävissään yhtä monta ääntä kuin on valittavia henkilöitä tai ehdokaspareja. Yhdelle ehdokkaalle tai ehdokasparille voi antaa vain yhden äänen ja kaikkia ääniä ei ole pakko käyttää.</w:t>
      </w:r>
    </w:p>
    <w:p w:rsidR="00214AAF" w:rsidRDefault="00214AAF" w:rsidP="00214AAF"/>
    <w:p w:rsidR="00214AAF" w:rsidRDefault="00214AAF" w:rsidP="00214AAF">
      <w:pPr>
        <w:ind w:left="1304" w:hanging="1304"/>
      </w:pPr>
      <w:r>
        <w:tab/>
        <w:t>Suhteellisessa vaalissa ääni annetaan ehdokaslistalle.</w:t>
      </w:r>
    </w:p>
    <w:p w:rsidR="00214AAF" w:rsidRDefault="006D7263" w:rsidP="00C56E2E">
      <w:pPr>
        <w:pStyle w:val="Otsikko3"/>
      </w:pPr>
      <w:bookmarkStart w:id="142" w:name="_Toc498607224"/>
      <w:r>
        <w:t>115</w:t>
      </w:r>
      <w:r w:rsidR="00214AAF">
        <w:t xml:space="preserve"> §</w:t>
      </w:r>
      <w:r w:rsidR="00C56E2E">
        <w:br/>
      </w:r>
      <w:r w:rsidR="00214AAF">
        <w:t>Valtuuston vaalilautakunta</w:t>
      </w:r>
      <w:bookmarkEnd w:id="142"/>
    </w:p>
    <w:p w:rsidR="00214AAF" w:rsidRDefault="00214AAF" w:rsidP="00214AAF">
      <w:pPr>
        <w:ind w:left="1304" w:hanging="1304"/>
      </w:pPr>
      <w:r>
        <w:tab/>
        <w:t xml:space="preserve">Valtuusto valitsee </w:t>
      </w:r>
      <w:r w:rsidR="001B75DD">
        <w:t xml:space="preserve">keskuudestaan </w:t>
      </w:r>
      <w:r>
        <w:t>toimikaudekseen suhteellisten vaalien toimittamista varten vaali</w:t>
      </w:r>
      <w:r>
        <w:softHyphen/>
        <w:t>lautakun</w:t>
      </w:r>
      <w:r>
        <w:softHyphen/>
        <w:t>nan. Lautakunnassa on viisi jäsentä ja kulla</w:t>
      </w:r>
      <w:r>
        <w:softHyphen/>
        <w:t>kin henkilökohtainen varajä</w:t>
      </w:r>
      <w:r>
        <w:softHyphen/>
        <w:t>sen.</w:t>
      </w:r>
    </w:p>
    <w:p w:rsidR="00214AAF" w:rsidRDefault="00214AAF" w:rsidP="00214AAF"/>
    <w:p w:rsidR="00214AAF" w:rsidRDefault="00214AAF" w:rsidP="00214AAF">
      <w:pPr>
        <w:ind w:left="1304" w:hanging="1304"/>
      </w:pPr>
      <w:r>
        <w:tab/>
        <w:t>Valtuusto valitsee jäseniksi valituista lautakunnan puheenjohtajan ja varapu</w:t>
      </w:r>
      <w:r>
        <w:softHyphen/>
        <w:t>heen</w:t>
      </w:r>
      <w:r>
        <w:softHyphen/>
        <w:t>johta</w:t>
      </w:r>
      <w:r>
        <w:softHyphen/>
        <w:t>jan.</w:t>
      </w:r>
    </w:p>
    <w:p w:rsidR="00214AAF" w:rsidRDefault="00214AAF" w:rsidP="00214AAF"/>
    <w:p w:rsidR="00214AAF" w:rsidRDefault="00214AAF" w:rsidP="00B1534B">
      <w:pPr>
        <w:ind w:left="1304" w:hanging="1304"/>
      </w:pPr>
      <w:r>
        <w:tab/>
        <w:t>Lautakunnan sihteerinä toimii valtuuston pöytäkirjanpitäjä, jollei valtuusto toisin pää</w:t>
      </w:r>
      <w:r>
        <w:softHyphen/>
        <w:t>tä.</w:t>
      </w:r>
      <w:r w:rsidR="00B1534B">
        <w:t xml:space="preserve"> </w:t>
      </w:r>
    </w:p>
    <w:p w:rsidR="00C56E2E" w:rsidRDefault="006D7263" w:rsidP="00C56E2E">
      <w:pPr>
        <w:pStyle w:val="Otsikko3"/>
      </w:pPr>
      <w:bookmarkStart w:id="143" w:name="_Toc498607225"/>
      <w:r>
        <w:t>116</w:t>
      </w:r>
      <w:r w:rsidR="00214AAF">
        <w:t xml:space="preserve"> §</w:t>
      </w:r>
      <w:r w:rsidR="00C56E2E">
        <w:br/>
      </w:r>
      <w:r w:rsidR="00214AAF">
        <w:t xml:space="preserve">Ehdokaslistojen jättäminen </w:t>
      </w:r>
      <w:r w:rsidR="00C56E2E">
        <w:t>ja vaalitoimituksen nimenhuuto</w:t>
      </w:r>
      <w:bookmarkEnd w:id="143"/>
    </w:p>
    <w:p w:rsidR="00214AAF" w:rsidRDefault="00214AAF" w:rsidP="00C56E2E">
      <w:pPr>
        <w:ind w:left="1304"/>
      </w:pPr>
      <w:r>
        <w:t>Valtuusto määrää ajankohdan, milloin ehdokaslistat on viimeistään annettava val</w:t>
      </w:r>
      <w:r>
        <w:softHyphen/>
        <w:t>tuus</w:t>
      </w:r>
      <w:r>
        <w:softHyphen/>
        <w:t>ton pu</w:t>
      </w:r>
      <w:r>
        <w:softHyphen/>
        <w:t>heen</w:t>
      </w:r>
      <w:r>
        <w:softHyphen/>
        <w:t>johtajalle sekä milloin vaalitoimituksen nimenhuuto aloitetaan.</w:t>
      </w:r>
    </w:p>
    <w:p w:rsidR="00C56E2E" w:rsidRDefault="006D7263" w:rsidP="00C56E2E">
      <w:pPr>
        <w:pStyle w:val="Otsikko3"/>
      </w:pPr>
      <w:bookmarkStart w:id="144" w:name="_Toc498607226"/>
      <w:r>
        <w:t>117</w:t>
      </w:r>
      <w:r w:rsidR="00214AAF">
        <w:t xml:space="preserve"> §</w:t>
      </w:r>
      <w:r w:rsidR="00C56E2E">
        <w:br/>
      </w:r>
      <w:r w:rsidR="00214AAF">
        <w:t>Ehdokaslistojen l</w:t>
      </w:r>
      <w:r w:rsidR="00C56E2E">
        <w:t>aatiminen</w:t>
      </w:r>
      <w:bookmarkEnd w:id="144"/>
    </w:p>
    <w:p w:rsidR="00214AAF" w:rsidRDefault="00214AAF" w:rsidP="00C56E2E">
      <w:pPr>
        <w:ind w:left="1304"/>
      </w:pPr>
      <w:r>
        <w:t>Ehdokaslistassa saa olla enintään niin monen ehdokkaan nimi kuin vaa</w:t>
      </w:r>
      <w:r>
        <w:softHyphen/>
        <w:t>lissa on valit</w:t>
      </w:r>
      <w:r>
        <w:softHyphen/>
        <w:t>ta</w:t>
      </w:r>
      <w:r>
        <w:softHyphen/>
        <w:t>via jäseniä ja varajäs</w:t>
      </w:r>
      <w:r>
        <w:softHyphen/>
        <w:t>eniä.</w:t>
      </w:r>
    </w:p>
    <w:p w:rsidR="00214AAF" w:rsidRDefault="00214AAF" w:rsidP="00214AAF"/>
    <w:p w:rsidR="00214AAF" w:rsidRDefault="00214AAF" w:rsidP="00214AAF">
      <w:pPr>
        <w:ind w:left="1304" w:hanging="1304"/>
      </w:pPr>
      <w:r>
        <w:tab/>
        <w:t>Ehdokaslistan otsikossa on mainittava, missä vaalissa sitä käytetään. Ehdokaslista on vähin</w:t>
      </w:r>
      <w:r>
        <w:softHyphen/>
        <w:t>tään kahden val</w:t>
      </w:r>
      <w:r>
        <w:softHyphen/>
        <w:t>tuutetun allekirjoitettava. Ensimmäinen allekirjoittaja toimii lis</w:t>
      </w:r>
      <w:r>
        <w:softHyphen/>
        <w:t>tan asiamiehe</w:t>
      </w:r>
      <w:r>
        <w:softHyphen/>
        <w:t>nä, antaa sen valtuus</w:t>
      </w:r>
      <w:r>
        <w:softHyphen/>
        <w:t>ton puheen</w:t>
      </w:r>
      <w:r>
        <w:softHyphen/>
        <w:t>johtajalle</w:t>
      </w:r>
      <w:r w:rsidR="006638CF">
        <w:t>,</w:t>
      </w:r>
      <w:r>
        <w:t xml:space="preserve"> ja on oikeutettu tekemään sii</w:t>
      </w:r>
      <w:r>
        <w:softHyphen/>
        <w:t>hen 5 §:ssä tarkoitetut oikaisut.</w:t>
      </w:r>
    </w:p>
    <w:p w:rsidR="00C56E2E" w:rsidRDefault="006D7263" w:rsidP="00C56E2E">
      <w:pPr>
        <w:pStyle w:val="Otsikko3"/>
      </w:pPr>
      <w:bookmarkStart w:id="145" w:name="_Toc498607227"/>
      <w:r>
        <w:t>118</w:t>
      </w:r>
      <w:r w:rsidR="00214AAF">
        <w:t xml:space="preserve"> §</w:t>
      </w:r>
      <w:r w:rsidR="00C56E2E">
        <w:br/>
      </w:r>
      <w:r w:rsidR="00214AAF">
        <w:t>Ehdokaslist</w:t>
      </w:r>
      <w:r w:rsidR="00C56E2E">
        <w:t>ojen tarkastus ja oikaiseminen</w:t>
      </w:r>
      <w:bookmarkEnd w:id="145"/>
    </w:p>
    <w:p w:rsidR="00214AAF" w:rsidRDefault="00214AAF" w:rsidP="00C56E2E">
      <w:pPr>
        <w:ind w:left="1304"/>
      </w:pPr>
      <w:r>
        <w:t>Kun ehdokaslistojen antamisen määräaika on päättynyt, valtuuston puheenjohtaja an</w:t>
      </w:r>
      <w:r>
        <w:softHyphen/>
        <w:t>taa ehdo</w:t>
      </w:r>
      <w:r>
        <w:softHyphen/>
        <w:t>kas</w:t>
      </w:r>
      <w:r>
        <w:softHyphen/>
        <w:t>listat vaalil</w:t>
      </w:r>
      <w:r>
        <w:softHyphen/>
        <w:t>autakunnalle, joka tarkastaa, ovatko ne asianmukaisesti laadi</w:t>
      </w:r>
      <w:r>
        <w:softHyphen/>
        <w:t>tut. Jos listassa todetaan virheitä, annetaan asiamiehelle tilaisuus korjata virheet vaali</w:t>
      </w:r>
      <w:r>
        <w:softHyphen/>
        <w:t>lautakun</w:t>
      </w:r>
      <w:r>
        <w:softHyphen/>
        <w:t>nan asettamassa määrä</w:t>
      </w:r>
      <w:r>
        <w:softHyphen/>
        <w:t>ajassa.</w:t>
      </w:r>
    </w:p>
    <w:p w:rsidR="00214AAF" w:rsidRDefault="00214AAF" w:rsidP="00214AAF"/>
    <w:p w:rsidR="00214AAF" w:rsidRDefault="00214AAF" w:rsidP="00214AAF">
      <w:pPr>
        <w:ind w:left="1304" w:hanging="1304"/>
      </w:pPr>
      <w:r>
        <w:lastRenderedPageBreak/>
        <w:tab/>
        <w:t>Jos sama henkilö on ehdokaslistan korjaamisen jälkeenkin ehdokkaa</w:t>
      </w:r>
      <w:r>
        <w:softHyphen/>
        <w:t>na useammalla listalla, vaalilautakunnan on, mikäli mahdollista, tiedusteltava ehdok</w:t>
      </w:r>
      <w:r>
        <w:softHyphen/>
        <w:t>kaalta, mille listalle hänen nimensä jätetään.</w:t>
      </w:r>
    </w:p>
    <w:p w:rsidR="00C56E2E" w:rsidRDefault="006D7263" w:rsidP="00C56E2E">
      <w:pPr>
        <w:pStyle w:val="Otsikko3"/>
      </w:pPr>
      <w:bookmarkStart w:id="146" w:name="_Toc498607228"/>
      <w:r>
        <w:t>119</w:t>
      </w:r>
      <w:r w:rsidR="00214AAF">
        <w:t xml:space="preserve"> §</w:t>
      </w:r>
      <w:r w:rsidR="00C56E2E">
        <w:br/>
        <w:t>Ehdokaslistojen yhdistelmä</w:t>
      </w:r>
      <w:bookmarkEnd w:id="146"/>
    </w:p>
    <w:p w:rsidR="00214AAF" w:rsidRDefault="00214AAF" w:rsidP="00C56E2E">
      <w:pPr>
        <w:ind w:left="1304"/>
      </w:pPr>
      <w:r>
        <w:t>Ehdokaslistojen oikaisuja varten varatun määräajan päätyttyä vaali</w:t>
      </w:r>
      <w:r>
        <w:softHyphen/>
        <w:t>lauta</w:t>
      </w:r>
      <w:r>
        <w:softHyphen/>
        <w:t>kunta laatii hyväksytyistä ehdokaslistoista yhdistelmän, johon jokai</w:t>
      </w:r>
      <w:r>
        <w:softHyphen/>
        <w:t>selle eh</w:t>
      </w:r>
      <w:r>
        <w:softHyphen/>
        <w:t>dokas</w:t>
      </w:r>
      <w:r>
        <w:softHyphen/>
        <w:t>listalle merki</w:t>
      </w:r>
      <w:r>
        <w:softHyphen/>
        <w:t>tään järjestys</w:t>
      </w:r>
      <w:r>
        <w:softHyphen/>
        <w:t>numero.</w:t>
      </w:r>
    </w:p>
    <w:p w:rsidR="00214AAF" w:rsidRDefault="00214AAF" w:rsidP="00214AAF"/>
    <w:p w:rsidR="00214AAF" w:rsidRDefault="00214AAF" w:rsidP="00214AAF">
      <w:pPr>
        <w:ind w:left="1304" w:hanging="1304"/>
      </w:pPr>
      <w:r>
        <w:tab/>
        <w:t>Ennen vaalitoimituksen nimenhuudon alkamista ehdokaslistojen yhdistelmä annetaan valtuutetuille tiedoksi ja luetaan ääneen valtuustolle.</w:t>
      </w:r>
    </w:p>
    <w:p w:rsidR="00C56E2E" w:rsidRDefault="006D7263" w:rsidP="00C56E2E">
      <w:pPr>
        <w:pStyle w:val="Otsikko3"/>
      </w:pPr>
      <w:bookmarkStart w:id="147" w:name="_Toc498607229"/>
      <w:r>
        <w:t>120</w:t>
      </w:r>
      <w:r w:rsidR="00214AAF">
        <w:t xml:space="preserve"> §</w:t>
      </w:r>
      <w:r w:rsidR="00C56E2E">
        <w:br/>
      </w:r>
      <w:r w:rsidR="00214AAF">
        <w:t>Suh</w:t>
      </w:r>
      <w:r w:rsidR="00C56E2E">
        <w:t>teellisen vaalin toimittaminen</w:t>
      </w:r>
      <w:bookmarkEnd w:id="147"/>
    </w:p>
    <w:p w:rsidR="00214AAF" w:rsidRDefault="00214AAF" w:rsidP="00C56E2E">
      <w:pPr>
        <w:ind w:left="1304"/>
      </w:pPr>
      <w:r>
        <w:t>Äänestyslippuun merkitään sen ehdokaslistan numero, jolle ääni annetaan. Valtuutetut antavat nimenhuudon määräämässä järjestyksessä valtuuston puheenjohtajalle äänestyslippunsa.</w:t>
      </w:r>
    </w:p>
    <w:p w:rsidR="00C56E2E" w:rsidRDefault="006D7263" w:rsidP="00C56E2E">
      <w:pPr>
        <w:pStyle w:val="Otsikko3"/>
      </w:pPr>
      <w:bookmarkStart w:id="148" w:name="_Toc498607230"/>
      <w:r>
        <w:t>121</w:t>
      </w:r>
      <w:r w:rsidR="00214AAF">
        <w:t xml:space="preserve"> §</w:t>
      </w:r>
      <w:r w:rsidR="00C56E2E">
        <w:br/>
        <w:t>Vaalin tuloksen toteaminen</w:t>
      </w:r>
      <w:bookmarkEnd w:id="148"/>
    </w:p>
    <w:p w:rsidR="00214AAF" w:rsidRDefault="00214AAF" w:rsidP="00C56E2E">
      <w:pPr>
        <w:ind w:left="1304"/>
      </w:pPr>
      <w:r>
        <w:t>Valtuuston puheenjohtaja antaa äänes</w:t>
      </w:r>
      <w:r>
        <w:softHyphen/>
        <w:t>tysliput vaalilautakun</w:t>
      </w:r>
      <w:r>
        <w:softHyphen/>
        <w:t>nalle, joka tutkii niiden pätevyyden sekä laskee ja ilmoittaa vaalin tuloksen noudattaen soveltuvin osin, mitä kuntavaaleista sää</w:t>
      </w:r>
      <w:r>
        <w:softHyphen/>
        <w:t>detään.</w:t>
      </w:r>
    </w:p>
    <w:p w:rsidR="00214AAF" w:rsidRDefault="00214AAF" w:rsidP="00214AAF"/>
    <w:p w:rsidR="00214AAF" w:rsidRDefault="00214AAF" w:rsidP="00214AAF">
      <w:pPr>
        <w:ind w:left="1304" w:hanging="1304"/>
      </w:pPr>
      <w:r>
        <w:tab/>
        <w:t>Vaalilautakunta antaa vaalin tuloksesta kirjallisen ilmoituksen valtuuston puheenjoh</w:t>
      </w:r>
      <w:r>
        <w:softHyphen/>
        <w:t>tajalle, joka ilmoittaa vaalin tuloksen val</w:t>
      </w:r>
      <w:r>
        <w:softHyphen/>
        <w:t>tuustolle.</w:t>
      </w:r>
    </w:p>
    <w:p w:rsidR="00C56E2E" w:rsidRDefault="006D7263" w:rsidP="00C56E2E">
      <w:pPr>
        <w:pStyle w:val="Otsikko3"/>
      </w:pPr>
      <w:bookmarkStart w:id="149" w:name="_Toc498607231"/>
      <w:r>
        <w:t>122</w:t>
      </w:r>
      <w:r w:rsidR="00214AAF">
        <w:t xml:space="preserve"> §</w:t>
      </w:r>
      <w:r w:rsidR="00C56E2E">
        <w:br/>
      </w:r>
      <w:r w:rsidR="00214AAF">
        <w:t xml:space="preserve">Suljettu lippuäänestys ja </w:t>
      </w:r>
      <w:r w:rsidR="00C56E2E">
        <w:t>äänestyslippujen säilyttäminen</w:t>
      </w:r>
      <w:bookmarkEnd w:id="149"/>
    </w:p>
    <w:p w:rsidR="00214AAF" w:rsidRDefault="00214AAF" w:rsidP="00C56E2E">
      <w:pPr>
        <w:ind w:left="1304"/>
      </w:pPr>
      <w:r>
        <w:t>Enemmistövaali toimitetaan suljetuin lipuin, jos yksikin sitä vaatii. Suhteellinen vaali toimitetaan aina suljetuin lipuin.</w:t>
      </w:r>
    </w:p>
    <w:p w:rsidR="00214AAF" w:rsidRDefault="00214AAF" w:rsidP="00214AAF"/>
    <w:p w:rsidR="00214AAF" w:rsidRDefault="00214AAF" w:rsidP="00214AAF">
      <w:pPr>
        <w:ind w:left="1304" w:hanging="1304"/>
      </w:pPr>
      <w:r>
        <w:tab/>
        <w:t>Suljetussa lippuäänestyksessä äänestäjän on taitettava äänestyslippu niin, ettei sen sisältö ole näkyvissä. Äänestyslipussa ei saa olla asiattomia merkintöjä.</w:t>
      </w:r>
    </w:p>
    <w:p w:rsidR="00214AAF" w:rsidRDefault="00214AAF" w:rsidP="00214AAF"/>
    <w:p w:rsidR="00214AAF" w:rsidRDefault="00214AAF" w:rsidP="00214AAF">
      <w:pPr>
        <w:ind w:left="1304" w:hanging="1304"/>
      </w:pPr>
      <w:r>
        <w:tab/>
        <w:t>Äänestysliput sekä arvonnassa käytetyt liput on säilytettävä vaalipäätöksen lainvoimaisuuteen saakka. Jos vaali on toimitettu suljetuin lipuin, liput on säilytet</w:t>
      </w:r>
      <w:r>
        <w:softHyphen/>
        <w:t xml:space="preserve">tävä suljetussa kuoressa. </w:t>
      </w:r>
    </w:p>
    <w:p w:rsidR="00C56E2E" w:rsidRDefault="006D7263" w:rsidP="00C56E2E">
      <w:pPr>
        <w:pStyle w:val="Otsikko3"/>
      </w:pPr>
      <w:bookmarkStart w:id="150" w:name="_Toc498607232"/>
      <w:r>
        <w:t>123</w:t>
      </w:r>
      <w:r w:rsidR="00214AAF">
        <w:t xml:space="preserve"> §</w:t>
      </w:r>
      <w:r w:rsidR="00C56E2E">
        <w:br/>
        <w:t>Vaalitoimituksen avustajat</w:t>
      </w:r>
      <w:bookmarkEnd w:id="150"/>
    </w:p>
    <w:p w:rsidR="00214AAF" w:rsidRDefault="00214AAF" w:rsidP="00C56E2E">
      <w:pPr>
        <w:ind w:left="1304"/>
      </w:pPr>
      <w:r>
        <w:t>Toimitettaessa enemmistövaali suljetuin lipuin valtuustoryhmien puheenjohtajat toimivat samal</w:t>
      </w:r>
      <w:r>
        <w:softHyphen/>
        <w:t>la äänten</w:t>
      </w:r>
      <w:r>
        <w:softHyphen/>
        <w:t>laskijoina ja avustavat muutenkin vaalitoimituksessa, jollei val</w:t>
      </w:r>
      <w:r>
        <w:softHyphen/>
        <w:t xml:space="preserve">tuusto toisin päätä. Suurimman </w:t>
      </w:r>
      <w:r w:rsidR="00A53B3D">
        <w:t>valtuusto</w:t>
      </w:r>
      <w:r>
        <w:t>ryhmän puheenjohtaja toimii ääntenlaskijoiden puheenjohtajana.</w:t>
      </w:r>
    </w:p>
    <w:p w:rsidR="00214AAF" w:rsidRDefault="00214AAF" w:rsidP="00214AAF">
      <w:pPr>
        <w:ind w:left="1304" w:hanging="1304"/>
      </w:pPr>
    </w:p>
    <w:p w:rsidR="00214AAF" w:rsidRDefault="00214AAF" w:rsidP="00214AAF"/>
    <w:p w:rsidR="00214AAF" w:rsidRDefault="006D7263" w:rsidP="00C56E2E">
      <w:pPr>
        <w:pStyle w:val="Otsikko2"/>
      </w:pPr>
      <w:bookmarkStart w:id="151" w:name="_Toc498607233"/>
      <w:r>
        <w:lastRenderedPageBreak/>
        <w:t>15</w:t>
      </w:r>
      <w:r w:rsidR="00214AAF" w:rsidRPr="00D512B2">
        <w:t xml:space="preserve"> luku</w:t>
      </w:r>
      <w:r w:rsidR="00C56E2E">
        <w:br/>
      </w:r>
      <w:r w:rsidR="00214AAF" w:rsidRPr="00D512B2">
        <w:t>Valtuutetun aloite</w:t>
      </w:r>
      <w:r w:rsidR="00A26268">
        <w:t>- ja kysely</w:t>
      </w:r>
      <w:r w:rsidR="00214AAF" w:rsidRPr="00D512B2">
        <w:t>oikeus</w:t>
      </w:r>
      <w:bookmarkEnd w:id="151"/>
    </w:p>
    <w:p w:rsidR="00214AAF" w:rsidRDefault="00214AAF" w:rsidP="00214AAF"/>
    <w:p w:rsidR="00C56E2E" w:rsidRDefault="00214AAF" w:rsidP="00C56E2E">
      <w:bookmarkStart w:id="152" w:name="_Toc498607234"/>
      <w:r w:rsidRPr="00C56E2E">
        <w:rPr>
          <w:rStyle w:val="Otsikko3Char"/>
        </w:rPr>
        <w:t>1</w:t>
      </w:r>
      <w:r w:rsidR="006D7263">
        <w:rPr>
          <w:rStyle w:val="Otsikko3Char"/>
        </w:rPr>
        <w:t>24</w:t>
      </w:r>
      <w:r w:rsidRPr="00C56E2E">
        <w:rPr>
          <w:rStyle w:val="Otsikko3Char"/>
        </w:rPr>
        <w:t xml:space="preserve"> §</w:t>
      </w:r>
      <w:r w:rsidR="00C56E2E">
        <w:rPr>
          <w:rStyle w:val="Otsikko3Char"/>
        </w:rPr>
        <w:br/>
      </w:r>
      <w:r w:rsidRPr="00C56E2E">
        <w:rPr>
          <w:rStyle w:val="Otsikko3Char"/>
        </w:rPr>
        <w:t>Valtuutettujen aloitteet</w:t>
      </w:r>
      <w:bookmarkEnd w:id="152"/>
    </w:p>
    <w:p w:rsidR="00C56E2E" w:rsidRDefault="00C56E2E" w:rsidP="00C56E2E"/>
    <w:p w:rsidR="00214AAF" w:rsidRDefault="00214AAF" w:rsidP="00C56E2E">
      <w:pPr>
        <w:ind w:left="1304"/>
      </w:pPr>
      <w:r>
        <w:t>Kokouskutsussa mainittujen asioiden käsittelyn jälkeen on valtuustoryhmällä ja val</w:t>
      </w:r>
      <w:r>
        <w:softHyphen/>
        <w:t>tuu</w:t>
      </w:r>
      <w:r>
        <w:softHyphen/>
        <w:t>te</w:t>
      </w:r>
      <w:r>
        <w:softHyphen/>
        <w:t>tulla oikeus tehdä kirjalli</w:t>
      </w:r>
      <w:r>
        <w:softHyphen/>
        <w:t>sia aloitteita kaupungin toimintaa ja hallin</w:t>
      </w:r>
      <w:r>
        <w:softHyphen/>
        <w:t>toa kos</w:t>
      </w:r>
      <w:r>
        <w:softHyphen/>
        <w:t>ke</w:t>
      </w:r>
      <w:r>
        <w:softHyphen/>
        <w:t>vista asiois</w:t>
      </w:r>
      <w:r>
        <w:softHyphen/>
        <w:t>ta. Aloitteen suulliseen esittämiseen voidaan käyttää enintään kolmen (3) minuutin mittainen puheenvuoro. Aloite anne</w:t>
      </w:r>
      <w:r>
        <w:softHyphen/>
        <w:t>taan sähköisesti puheenjohtajalle ja sihteerille.</w:t>
      </w:r>
    </w:p>
    <w:p w:rsidR="00214AAF" w:rsidRDefault="00214AAF" w:rsidP="00214AAF"/>
    <w:p w:rsidR="00214AAF" w:rsidRDefault="00214AAF" w:rsidP="00214AAF">
      <w:pPr>
        <w:ind w:left="1304" w:hanging="1304"/>
      </w:pPr>
      <w:r>
        <w:tab/>
        <w:t>Aloite on sitä enempää käsittelemättä lähetettävä kaupunginhallituksen val</w:t>
      </w:r>
      <w:r>
        <w:softHyphen/>
        <w:t>mis</w:t>
      </w:r>
      <w:r>
        <w:softHyphen/>
        <w:t>tel</w:t>
      </w:r>
      <w:r>
        <w:softHyphen/>
        <w:t>ta</w:t>
      </w:r>
      <w:r>
        <w:softHyphen/>
        <w:t xml:space="preserve">vaksi. </w:t>
      </w:r>
    </w:p>
    <w:p w:rsidR="00214AAF" w:rsidRDefault="00214AAF" w:rsidP="00214AAF"/>
    <w:p w:rsidR="00214AAF" w:rsidRDefault="00214AAF" w:rsidP="00214AAF">
      <w:pPr>
        <w:ind w:left="1304" w:hanging="1304"/>
      </w:pPr>
      <w:r>
        <w:tab/>
        <w:t>Kaupunginhallituksen on vuosittain huhtikuun loppuun mennessä esitettävä val</w:t>
      </w:r>
      <w:r>
        <w:softHyphen/>
        <w:t>tuus</w:t>
      </w:r>
      <w:r>
        <w:softHyphen/>
        <w:t>tol</w:t>
      </w:r>
      <w:r>
        <w:softHyphen/>
        <w:t>le luettelo valtuutet</w:t>
      </w:r>
      <w:r>
        <w:softHyphen/>
        <w:t>tujen tekemistä ja kaupunginhallitukselle lähete</w:t>
      </w:r>
      <w:r>
        <w:softHyphen/>
        <w:t>tyistä aloit</w:t>
      </w:r>
      <w:r>
        <w:softHyphen/>
        <w:t>teis</w:t>
      </w:r>
      <w:r>
        <w:softHyphen/>
        <w:t>ta, joita val</w:t>
      </w:r>
      <w:r>
        <w:softHyphen/>
        <w:t>tuus</w:t>
      </w:r>
      <w:r>
        <w:softHyphen/>
        <w:t>to ei edellisen vuoden loppuun mennessä ole lopulli</w:t>
      </w:r>
      <w:r>
        <w:softHyphen/>
        <w:t>sesti käsitellyt. Sa</w:t>
      </w:r>
      <w:r>
        <w:softHyphen/>
        <w:t>malla on ilmoitet</w:t>
      </w:r>
      <w:r>
        <w:softHyphen/>
        <w:t>tava, mihin toimen</w:t>
      </w:r>
      <w:r>
        <w:softHyphen/>
        <w:t>pitei</w:t>
      </w:r>
      <w:r>
        <w:softHyphen/>
        <w:t>siin niiden johdosta on ryhdytty. Valtuusto voi todeta, mitkä aloitteista on käsitelty loppuun.</w:t>
      </w:r>
      <w:r>
        <w:br/>
      </w:r>
      <w:r>
        <w:br/>
        <w:t>Valtuusto käsittelee lisäksi vuosittain talousarvion yhteydessä ne aloitteet, joilla voi olla vaikutuksia talousarvioon.</w:t>
      </w:r>
    </w:p>
    <w:p w:rsidR="00214AAF" w:rsidRDefault="006D7263" w:rsidP="00C56E2E">
      <w:pPr>
        <w:pStyle w:val="Otsikko3"/>
      </w:pPr>
      <w:bookmarkStart w:id="153" w:name="_Toc498607235"/>
      <w:r>
        <w:t>125</w:t>
      </w:r>
      <w:r w:rsidR="00214AAF">
        <w:t xml:space="preserve"> §</w:t>
      </w:r>
      <w:r w:rsidR="00C56E2E">
        <w:br/>
      </w:r>
      <w:r w:rsidR="00214AAF">
        <w:t>Kaupunginhallitukselle osoitettava kysymys</w:t>
      </w:r>
      <w:bookmarkEnd w:id="153"/>
    </w:p>
    <w:p w:rsidR="00214AAF" w:rsidRDefault="00214AAF" w:rsidP="00214AAF">
      <w:pPr>
        <w:ind w:left="1304" w:hanging="1304"/>
      </w:pPr>
      <w:r>
        <w:tab/>
        <w:t>Vähintään neljäsosa valtuutetuista voi tehdä kaupunginhalli</w:t>
      </w:r>
      <w:r>
        <w:softHyphen/>
        <w:t>tuk</w:t>
      </w:r>
      <w:r>
        <w:softHyphen/>
        <w:t>selle osoitetun kir</w:t>
      </w:r>
      <w:r>
        <w:softHyphen/>
        <w:t>jal</w:t>
      </w:r>
      <w:r>
        <w:softHyphen/>
        <w:t>li</w:t>
      </w:r>
      <w:r>
        <w:softHyphen/>
        <w:t>sen kysy</w:t>
      </w:r>
      <w:r>
        <w:softHyphen/>
        <w:t>myksen kaupungin toimintaa ja hallintoa kos</w:t>
      </w:r>
      <w:r>
        <w:softHyphen/>
        <w:t>kevasta asias</w:t>
      </w:r>
      <w:r>
        <w:softHyphen/>
        <w:t>ta.</w:t>
      </w:r>
    </w:p>
    <w:p w:rsidR="00214AAF" w:rsidRDefault="00214AAF" w:rsidP="00214AAF"/>
    <w:p w:rsidR="00214AAF" w:rsidRDefault="00214AAF" w:rsidP="00214AAF">
      <w:pPr>
        <w:ind w:left="1304" w:hanging="1304"/>
      </w:pPr>
      <w:r>
        <w:tab/>
        <w:t>Kaupunginhallituksen on vastattava kysymykseen viimeistään val</w:t>
      </w:r>
      <w:r>
        <w:softHyphen/>
        <w:t>tuuston ko</w:t>
      </w:r>
      <w:r>
        <w:softHyphen/>
        <w:t>kouk</w:t>
      </w:r>
      <w:r>
        <w:softHyphen/>
        <w:t>ses</w:t>
      </w:r>
      <w:r>
        <w:softHyphen/>
        <w:t>sa, joka ensiksi pidetään kolmen viikon kuluttua kysymyksen tekemisestä.</w:t>
      </w:r>
    </w:p>
    <w:p w:rsidR="00214AAF" w:rsidRDefault="00214AAF" w:rsidP="00214AAF"/>
    <w:p w:rsidR="00214AAF" w:rsidRDefault="00214AAF" w:rsidP="00214AAF">
      <w:pPr>
        <w:ind w:left="1304" w:hanging="1304"/>
      </w:pPr>
      <w:r>
        <w:tab/>
        <w:t>Jos kysymystä käsiteltäessä tehdään ehdotus tilapäisen valiokunnan asettamisesta tut</w:t>
      </w:r>
      <w:r>
        <w:softHyphen/>
        <w:t>kimaan kysymyksessä tarkoitettua asiaa, valtuuston on päätettävä tästä. Muuta päätös</w:t>
      </w:r>
      <w:r>
        <w:softHyphen/>
        <w:t>tä ei kysy</w:t>
      </w:r>
      <w:r>
        <w:softHyphen/>
        <w:t>myk</w:t>
      </w:r>
      <w:r>
        <w:softHyphen/>
        <w:t>sen johdosta saa tehdä.</w:t>
      </w:r>
    </w:p>
    <w:p w:rsidR="0041258A" w:rsidRDefault="0041258A">
      <w:pPr>
        <w:rPr>
          <w:rFonts w:cs="Cambria"/>
          <w:bCs/>
          <w:caps/>
          <w:color w:val="345A8A"/>
          <w:kern w:val="32"/>
          <w:sz w:val="40"/>
          <w:szCs w:val="32"/>
        </w:rPr>
      </w:pPr>
      <w:r>
        <w:br w:type="page"/>
      </w:r>
    </w:p>
    <w:p w:rsidR="000A3FFA" w:rsidRPr="000A3FFA" w:rsidRDefault="000A3FFA" w:rsidP="00C56E2E">
      <w:pPr>
        <w:pStyle w:val="Otsikko1"/>
      </w:pPr>
      <w:bookmarkStart w:id="154" w:name="_Toc498607236"/>
      <w:r w:rsidRPr="000A3FFA">
        <w:lastRenderedPageBreak/>
        <w:t>IV OSA</w:t>
      </w:r>
      <w:r w:rsidR="00C56E2E">
        <w:br/>
      </w:r>
      <w:r w:rsidR="008C0121">
        <w:t xml:space="preserve">LOHJAN </w:t>
      </w:r>
      <w:r w:rsidRPr="000A3FFA">
        <w:t>PÄÄTÖKSENTEKO- JA HALLINTO</w:t>
      </w:r>
      <w:r w:rsidR="00BC5809">
        <w:t>-</w:t>
      </w:r>
      <w:r w:rsidRPr="000A3FFA">
        <w:t>MENETTELY</w:t>
      </w:r>
      <w:bookmarkEnd w:id="154"/>
    </w:p>
    <w:p w:rsidR="000A3FFA" w:rsidRPr="000A3FFA" w:rsidRDefault="000A3FFA" w:rsidP="000A3FFA">
      <w:pPr>
        <w:rPr>
          <w:b/>
        </w:rPr>
      </w:pPr>
    </w:p>
    <w:p w:rsidR="000A3FFA" w:rsidRPr="000A3FFA" w:rsidRDefault="000A3FFA" w:rsidP="000A3FFA">
      <w:pPr>
        <w:rPr>
          <w:b/>
        </w:rPr>
      </w:pPr>
    </w:p>
    <w:p w:rsidR="002377B0" w:rsidRPr="00EA611F" w:rsidRDefault="006D7263" w:rsidP="00C56E2E">
      <w:pPr>
        <w:pStyle w:val="Otsikko2"/>
      </w:pPr>
      <w:bookmarkStart w:id="155" w:name="_Toc498607237"/>
      <w:r>
        <w:t>16</w:t>
      </w:r>
      <w:r w:rsidR="001F0368">
        <w:t xml:space="preserve"> l</w:t>
      </w:r>
      <w:r w:rsidR="002377B0" w:rsidRPr="00EA611F">
        <w:t>uku</w:t>
      </w:r>
      <w:r w:rsidR="00C56E2E">
        <w:br/>
      </w:r>
      <w:r w:rsidR="002377B0" w:rsidRPr="00EA611F">
        <w:t>Kokousmenettely</w:t>
      </w:r>
      <w:bookmarkEnd w:id="155"/>
    </w:p>
    <w:p w:rsidR="002377B0" w:rsidRDefault="002377B0" w:rsidP="002377B0"/>
    <w:p w:rsidR="00C56E2E" w:rsidRDefault="002377B0" w:rsidP="00C56E2E">
      <w:bookmarkStart w:id="156" w:name="_Toc498607238"/>
      <w:r w:rsidRPr="00C56E2E">
        <w:rPr>
          <w:rStyle w:val="Otsikko3Char"/>
        </w:rPr>
        <w:t>1</w:t>
      </w:r>
      <w:r w:rsidR="006D7263">
        <w:rPr>
          <w:rStyle w:val="Otsikko3Char"/>
        </w:rPr>
        <w:t>26</w:t>
      </w:r>
      <w:r w:rsidRPr="00C56E2E">
        <w:rPr>
          <w:rStyle w:val="Otsikko3Char"/>
        </w:rPr>
        <w:t xml:space="preserve"> §</w:t>
      </w:r>
      <w:r w:rsidR="00C56E2E">
        <w:rPr>
          <w:rStyle w:val="Otsikko3Char"/>
        </w:rPr>
        <w:br/>
      </w:r>
      <w:r w:rsidRPr="00C56E2E">
        <w:rPr>
          <w:rStyle w:val="Otsikko3Char"/>
        </w:rPr>
        <w:t>Määräysten soveltaminen</w:t>
      </w:r>
      <w:bookmarkEnd w:id="156"/>
    </w:p>
    <w:p w:rsidR="00C56E2E" w:rsidRDefault="00C56E2E" w:rsidP="00C56E2E"/>
    <w:p w:rsidR="002377B0" w:rsidRDefault="002377B0" w:rsidP="00C56E2E">
      <w:pPr>
        <w:ind w:left="1304"/>
      </w:pPr>
      <w:r>
        <w:t>Tämän luvun määräyksiä noudatetaan val</w:t>
      </w:r>
      <w:r>
        <w:softHyphen/>
        <w:t>tuustoa lukuun ottamatta kau</w:t>
      </w:r>
      <w:r>
        <w:softHyphen/>
        <w:t>pungin muissa toi</w:t>
      </w:r>
      <w:r>
        <w:softHyphen/>
        <w:t>mielimissä sekä soveltuvin osin toimituskokouksissa ja katselmuksissa. Luvun määräyksiä noudatetaan toissijaisina hallintosäännön muihin lukuihin nähden, ellei erikseen ole toisin säädetty.</w:t>
      </w:r>
    </w:p>
    <w:p w:rsidR="002377B0" w:rsidRDefault="006D7263" w:rsidP="00C56E2E">
      <w:pPr>
        <w:pStyle w:val="Otsikko3"/>
      </w:pPr>
      <w:bookmarkStart w:id="157" w:name="_Toc498607239"/>
      <w:r>
        <w:t>127</w:t>
      </w:r>
      <w:r w:rsidR="002377B0">
        <w:t xml:space="preserve"> §</w:t>
      </w:r>
      <w:r w:rsidR="00C56E2E">
        <w:br/>
      </w:r>
      <w:r w:rsidR="002377B0">
        <w:t>Toimielimen päätöksentekotavat</w:t>
      </w:r>
      <w:bookmarkEnd w:id="157"/>
    </w:p>
    <w:p w:rsidR="002377B0" w:rsidRDefault="002377B0" w:rsidP="002377B0">
      <w:pPr>
        <w:ind w:left="1304" w:hanging="1304"/>
      </w:pPr>
      <w:r>
        <w:tab/>
        <w:t>Toimielin käsi</w:t>
      </w:r>
      <w:r w:rsidR="00E738C4">
        <w:t>t</w:t>
      </w:r>
      <w:r>
        <w:t>te</w:t>
      </w:r>
      <w:r w:rsidR="00E738C4">
        <w:t>lee</w:t>
      </w:r>
      <w:r>
        <w:t xml:space="preserve"> asian varsinaisessa kokouksessaan, jossa kokouksen osallistujat ovat läsnä kokouspaikalla. Varsinaisessa kokouksessa käytetään sähköistä asiahallinta- tai äänestysjärjestelmää.</w:t>
      </w:r>
    </w:p>
    <w:p w:rsidR="002377B0" w:rsidRDefault="002377B0" w:rsidP="002377B0"/>
    <w:p w:rsidR="002377B0" w:rsidRDefault="002377B0" w:rsidP="002377B0">
      <w:pPr>
        <w:ind w:left="1304" w:hanging="1304"/>
      </w:pPr>
      <w:r>
        <w:tab/>
        <w:t>Kaupunginhallitus tai sen nimeämä viranhaltija vastaa siitä, että tarvittavat tekniset laitteet, järjestelmät ja tietoliikenneyhteydet ovat ajantasaisia ja tietoturvallisia lakien edellyttämällä tavalla.</w:t>
      </w:r>
    </w:p>
    <w:p w:rsidR="00C56E2E" w:rsidRDefault="006D7263" w:rsidP="00C56E2E">
      <w:pPr>
        <w:pStyle w:val="Otsikko3"/>
      </w:pPr>
      <w:bookmarkStart w:id="158" w:name="_Toc498607240"/>
      <w:r>
        <w:t>128</w:t>
      </w:r>
      <w:r w:rsidR="002377B0">
        <w:t xml:space="preserve"> §</w:t>
      </w:r>
      <w:r w:rsidR="00C56E2E">
        <w:br/>
        <w:t>Kokousaika- ja paikka</w:t>
      </w:r>
      <w:bookmarkEnd w:id="158"/>
    </w:p>
    <w:p w:rsidR="002377B0" w:rsidRDefault="002377B0" w:rsidP="00C56E2E">
      <w:pPr>
        <w:ind w:firstLine="1304"/>
      </w:pPr>
      <w:r>
        <w:t xml:space="preserve">Toimielin päättää kokoustensa ajan ja paikan. </w:t>
      </w:r>
    </w:p>
    <w:p w:rsidR="002377B0" w:rsidRDefault="002377B0" w:rsidP="002377B0"/>
    <w:p w:rsidR="002377B0" w:rsidRDefault="002377B0" w:rsidP="002377B0">
      <w:pPr>
        <w:ind w:left="1304" w:hanging="1304"/>
      </w:pPr>
      <w:r>
        <w:tab/>
        <w:t>Kokous pidetään myös, milloin puheenjohtaja katsoo kokouksen tarpeelliseksi tai enemmistö toimieli</w:t>
      </w:r>
      <w:r>
        <w:softHyphen/>
        <w:t>men jäsenistä tekee puheenjohtajalle esityksen kokouksen pitämisestä ilmoittamansa asian käsittelyä varten. Tällöin puheenjohtaja määrää kokousajan.</w:t>
      </w:r>
    </w:p>
    <w:p w:rsidR="002377B0" w:rsidRDefault="002377B0" w:rsidP="002377B0"/>
    <w:p w:rsidR="002377B0" w:rsidRDefault="002377B0" w:rsidP="002377B0">
      <w:pPr>
        <w:ind w:left="1304" w:hanging="1304"/>
      </w:pPr>
      <w:r>
        <w:tab/>
        <w:t>Puheenjohtaja voi perustellusta syystä peruuttaa kokouksen.</w:t>
      </w:r>
    </w:p>
    <w:p w:rsidR="00C56E2E" w:rsidRDefault="006D7263" w:rsidP="00C56E2E">
      <w:pPr>
        <w:pStyle w:val="Otsikko3"/>
      </w:pPr>
      <w:bookmarkStart w:id="159" w:name="_Toc498607241"/>
      <w:r>
        <w:t>129</w:t>
      </w:r>
      <w:r w:rsidR="002377B0">
        <w:t xml:space="preserve"> §</w:t>
      </w:r>
      <w:r w:rsidR="00C56E2E">
        <w:br/>
      </w:r>
      <w:r w:rsidR="002377B0">
        <w:t>K</w:t>
      </w:r>
      <w:r w:rsidR="00C56E2E">
        <w:t>okouskutsu</w:t>
      </w:r>
      <w:bookmarkEnd w:id="159"/>
    </w:p>
    <w:p w:rsidR="002377B0" w:rsidRDefault="002377B0" w:rsidP="00C56E2E">
      <w:pPr>
        <w:ind w:left="1304"/>
      </w:pPr>
      <w:r>
        <w:t>Kokouskutsun antaa julkaistavaksi puheenjohtaja tai hänen es</w:t>
      </w:r>
      <w:r>
        <w:softHyphen/>
        <w:t>tyneenä ollessaan varapu</w:t>
      </w:r>
      <w:r>
        <w:softHyphen/>
        <w:t>heenjohtaja.</w:t>
      </w:r>
    </w:p>
    <w:p w:rsidR="002377B0" w:rsidRDefault="002377B0" w:rsidP="002377B0"/>
    <w:p w:rsidR="002377B0" w:rsidRDefault="002377B0" w:rsidP="002377B0">
      <w:pPr>
        <w:ind w:left="1304" w:hanging="1304"/>
      </w:pPr>
      <w:r>
        <w:tab/>
        <w:t>Kokouskutsussa on ilmoitettava kokouksen aika ja paikka sekä käsiteltävät asiat</w:t>
      </w:r>
      <w:r>
        <w:softHyphen/>
        <w:t xml:space="preserve">. </w:t>
      </w:r>
    </w:p>
    <w:p w:rsidR="002377B0" w:rsidRDefault="002377B0" w:rsidP="002377B0">
      <w:pPr>
        <w:ind w:left="1304" w:hanging="1304"/>
      </w:pPr>
      <w:r>
        <w:br/>
        <w:t>Esityslista, joka sisältää selostuksen käsiteltävistä asioista ja ehdotukset toimielimen päätöksiksi, lähetetään kokouskutsun yhteydessä, jolleivät erityiset syyt ole esteenä.</w:t>
      </w:r>
    </w:p>
    <w:p w:rsidR="002377B0" w:rsidRDefault="002377B0" w:rsidP="002377B0"/>
    <w:p w:rsidR="002377B0" w:rsidRDefault="002377B0" w:rsidP="002377B0">
      <w:pPr>
        <w:ind w:left="1304" w:hanging="1304"/>
      </w:pPr>
      <w:r>
        <w:tab/>
        <w:t>Kokouskutsu lähetetään jäsenille ja muil</w:t>
      </w:r>
      <w:r>
        <w:softHyphen/>
        <w:t xml:space="preserve">le, joilla on läsnäolo-oikeus tai </w:t>
      </w:r>
      <w:r w:rsidR="00054913">
        <w:t>-</w:t>
      </w:r>
      <w:r>
        <w:t>velvollisuus, toimielimen päättämällä tavalla.</w:t>
      </w:r>
      <w:r>
        <w:br/>
      </w:r>
      <w:r>
        <w:br/>
      </w:r>
      <w:r w:rsidRPr="004F6A5F">
        <w:lastRenderedPageBreak/>
        <w:t xml:space="preserve">Valtuuston kokouskutsu, esityslista ja liitteet laaditaan </w:t>
      </w:r>
      <w:r w:rsidR="00E55FC4" w:rsidRPr="004F6A5F">
        <w:t>suomeksi ja ruotsiksi. Lasten, nuorten ja perheiden palvelujen lautakunnan ruotsinkielisen jaoston kokouskutsu, esityslista ja liitteet laaditaan ruotsiksi</w:t>
      </w:r>
      <w:r w:rsidRPr="004F6A5F">
        <w:t>.</w:t>
      </w:r>
      <w:r>
        <w:t xml:space="preserve"> </w:t>
      </w:r>
    </w:p>
    <w:p w:rsidR="002377B0" w:rsidRDefault="006D7263" w:rsidP="00C56E2E">
      <w:pPr>
        <w:pStyle w:val="Otsikko3"/>
      </w:pPr>
      <w:bookmarkStart w:id="160" w:name="_Toc498607242"/>
      <w:r>
        <w:t>130</w:t>
      </w:r>
      <w:r w:rsidR="002377B0">
        <w:t xml:space="preserve"> §</w:t>
      </w:r>
      <w:r w:rsidR="00C56E2E">
        <w:br/>
      </w:r>
      <w:r w:rsidR="002377B0">
        <w:t>Esityslistan julkaiseminen yleisessä tietoverkossa</w:t>
      </w:r>
      <w:bookmarkEnd w:id="160"/>
    </w:p>
    <w:p w:rsidR="002377B0" w:rsidRDefault="002377B0" w:rsidP="002377B0">
      <w:pPr>
        <w:ind w:left="1304" w:hanging="1304"/>
      </w:pPr>
      <w:r>
        <w:tab/>
        <w:t>Esityslistat julkaistaan kunnan verkkosivuilla. Ennen julkaisemista esityslistalta poistetaan henkilötiedot, joihin ei liity tiedottamisintressiä sekä salassa pidettävät tiedot.</w:t>
      </w:r>
    </w:p>
    <w:p w:rsidR="00C56E2E" w:rsidRDefault="006D7263" w:rsidP="00C56E2E">
      <w:pPr>
        <w:pStyle w:val="Otsikko3"/>
      </w:pPr>
      <w:bookmarkStart w:id="161" w:name="_Toc498607243"/>
      <w:r>
        <w:t>131</w:t>
      </w:r>
      <w:r w:rsidR="002377B0">
        <w:t xml:space="preserve"> §</w:t>
      </w:r>
      <w:r w:rsidR="00C56E2E">
        <w:br/>
        <w:t>Sähköinen kokouskutsu</w:t>
      </w:r>
      <w:bookmarkEnd w:id="161"/>
    </w:p>
    <w:p w:rsidR="002377B0" w:rsidRDefault="002377B0" w:rsidP="004F6A5F">
      <w:pPr>
        <w:ind w:left="1304"/>
      </w:pPr>
      <w:r>
        <w:t xml:space="preserve">Kokouskutsu, esityslista, liitteet ja oheismateriaali lähetetään sähköisesti. Tällöin kaupunginhallitus tai sen nimeämä viranhaltija vastaa siitä, että tähän tarvittavat tekniset laitteet, järjestelmät ja tietoliikenneyhteydet ovat käytettävissä. </w:t>
      </w:r>
      <w:r w:rsidR="0016288E">
        <w:t>Toimielimen jäsenellä tai varajäsenellä on kuitenkin aina niin halutessaan oikeus saada</w:t>
      </w:r>
      <w:r w:rsidR="009A116A">
        <w:t xml:space="preserve"> ko. toimielimen</w:t>
      </w:r>
      <w:r w:rsidR="0016288E">
        <w:t xml:space="preserve"> asiakirjat paperimuotoisina.</w:t>
      </w:r>
      <w:r>
        <w:br/>
      </w:r>
      <w:r>
        <w:br/>
      </w:r>
      <w:r w:rsidRPr="00026DC7">
        <w:t>Puheenjohtaja voi määrätä, että talousarvio, tilinpäätös tai muu asiakirja lähetetään paperimuotoisena.</w:t>
      </w:r>
    </w:p>
    <w:p w:rsidR="002377B0" w:rsidRDefault="006D7263" w:rsidP="00C56E2E">
      <w:pPr>
        <w:pStyle w:val="Otsikko3"/>
      </w:pPr>
      <w:bookmarkStart w:id="162" w:name="_Toc498607244"/>
      <w:r>
        <w:t>132</w:t>
      </w:r>
      <w:r w:rsidR="002377B0">
        <w:t xml:space="preserve"> §</w:t>
      </w:r>
      <w:r w:rsidR="00C56E2E">
        <w:br/>
      </w:r>
      <w:r w:rsidR="002377B0">
        <w:t>Jatkokokous</w:t>
      </w:r>
      <w:bookmarkEnd w:id="162"/>
    </w:p>
    <w:p w:rsidR="002377B0" w:rsidRDefault="002377B0" w:rsidP="002377B0">
      <w:pPr>
        <w:ind w:left="1304" w:hanging="1304"/>
      </w:pPr>
      <w:r>
        <w:tab/>
        <w:t>Jos kaikkia kokouskutsussa mainittuja asioita ei saada kokouksessa käsiteltyä, asiat voidaan siirtää jatkokokoukseen, johon ei tarvitse antaa eri kutsua. Kokouksesta poissaolleil</w:t>
      </w:r>
      <w:r>
        <w:softHyphen/>
        <w:t>le lähetetään sähköinen viesti jatkokokouksen ajasta ja paikasta sekä jatkokokouksen päätöksentekotavasta.</w:t>
      </w:r>
    </w:p>
    <w:p w:rsidR="002377B0" w:rsidRDefault="006D7263" w:rsidP="00C56E2E">
      <w:pPr>
        <w:pStyle w:val="Otsikko3"/>
      </w:pPr>
      <w:bookmarkStart w:id="163" w:name="_Toc498607245"/>
      <w:r>
        <w:t>133</w:t>
      </w:r>
      <w:r w:rsidR="002377B0">
        <w:t xml:space="preserve"> §</w:t>
      </w:r>
      <w:r w:rsidR="00C56E2E">
        <w:br/>
      </w:r>
      <w:r w:rsidR="002377B0">
        <w:t>Varajäsenen kutsuminen</w:t>
      </w:r>
      <w:bookmarkEnd w:id="163"/>
    </w:p>
    <w:p w:rsidR="002377B0" w:rsidRDefault="002377B0" w:rsidP="002377B0">
      <w:pPr>
        <w:ind w:left="1304" w:hanging="1304"/>
      </w:pPr>
      <w:r>
        <w:tab/>
        <w:t xml:space="preserve">Toimielimen jäsenen on </w:t>
      </w:r>
      <w:r w:rsidR="00BB296E">
        <w:t xml:space="preserve">itse </w:t>
      </w:r>
      <w:r>
        <w:t>kutsut</w:t>
      </w:r>
      <w:r>
        <w:softHyphen/>
        <w:t xml:space="preserve">tava </w:t>
      </w:r>
      <w:r w:rsidR="00BB296E">
        <w:t xml:space="preserve">henkilökohtainen </w:t>
      </w:r>
      <w:r>
        <w:t>varajä</w:t>
      </w:r>
      <w:r>
        <w:softHyphen/>
        <w:t>sen sijaansa, mikäli hän ei pääse kokoukseen. Kun jäsen on esteellinen jossakin kokousasiassa tai esteen vuoksi ei voi osallistua jonkin asian käsitte</w:t>
      </w:r>
      <w:r>
        <w:softHyphen/>
        <w:t xml:space="preserve">lyyn, hän voi kutsua </w:t>
      </w:r>
      <w:r w:rsidR="00BB296E">
        <w:t xml:space="preserve">henkilökohtaisen </w:t>
      </w:r>
      <w:r>
        <w:t xml:space="preserve">varajäsenen yksittäisen asian käsittelyyn. </w:t>
      </w:r>
    </w:p>
    <w:p w:rsidR="002377B0" w:rsidRDefault="006D7263" w:rsidP="00C56E2E">
      <w:pPr>
        <w:pStyle w:val="Otsikko3"/>
      </w:pPr>
      <w:bookmarkStart w:id="164" w:name="_Toc498607246"/>
      <w:r>
        <w:t>134</w:t>
      </w:r>
      <w:r w:rsidR="002377B0">
        <w:t xml:space="preserve"> §</w:t>
      </w:r>
      <w:r w:rsidR="00C56E2E">
        <w:br/>
      </w:r>
      <w:r w:rsidR="002377B0">
        <w:t>Läsnäolo kokouksessa</w:t>
      </w:r>
      <w:bookmarkEnd w:id="164"/>
    </w:p>
    <w:p w:rsidR="002377B0" w:rsidRDefault="002377B0" w:rsidP="002377B0">
      <w:pPr>
        <w:ind w:left="1304" w:hanging="1304"/>
      </w:pPr>
      <w:r>
        <w:tab/>
        <w:t>Toimielimen jäsenten ja esittelijän lisäksi toimielimen kokouksessa on läsnäolo- ja puheoikeus</w:t>
      </w:r>
    </w:p>
    <w:p w:rsidR="002377B0" w:rsidRDefault="002377B0" w:rsidP="002377B0"/>
    <w:p w:rsidR="002377B0" w:rsidRDefault="002377B0" w:rsidP="001B743E">
      <w:pPr>
        <w:pStyle w:val="Luettelokappale"/>
        <w:numPr>
          <w:ilvl w:val="0"/>
          <w:numId w:val="87"/>
        </w:numPr>
      </w:pPr>
      <w:r>
        <w:t>valtuuston puheenjohtajalla ja varapuheenjohtajilla kaupunginhallituksen kokouksessa kuntalain 18.2 §:n mukaan</w:t>
      </w:r>
    </w:p>
    <w:p w:rsidR="002377B0" w:rsidRDefault="002377B0" w:rsidP="001B743E">
      <w:pPr>
        <w:pStyle w:val="Luettelokappale"/>
        <w:numPr>
          <w:ilvl w:val="0"/>
          <w:numId w:val="87"/>
        </w:numPr>
      </w:pPr>
      <w:r>
        <w:t>kaupunginhallituksen puheenjohtajalla ja kaupunginjohtajalla muiden toimielinten kokouksessa, ei kuitenkaan tarkastuslautakunnan, keskusvaalilautakunnan eikä valtuuston til</w:t>
      </w:r>
      <w:r w:rsidR="00130979">
        <w:t>apäisen valiokunnan kokouksessa</w:t>
      </w:r>
    </w:p>
    <w:p w:rsidR="00130979" w:rsidRDefault="00130979" w:rsidP="001B743E">
      <w:pPr>
        <w:pStyle w:val="Luettelokappale"/>
        <w:numPr>
          <w:ilvl w:val="0"/>
          <w:numId w:val="87"/>
        </w:numPr>
      </w:pPr>
      <w:r>
        <w:t xml:space="preserve">toimielimen puheenjohtajalla sen alaisen jaoston kokouksessa. </w:t>
      </w:r>
      <w:r w:rsidR="007F1264">
        <w:rPr>
          <w:i/>
        </w:rPr>
        <w:t>(Kv 15.11.2017/148</w:t>
      </w:r>
      <w:r w:rsidRPr="00130979">
        <w:rPr>
          <w:i/>
        </w:rPr>
        <w:t xml:space="preserve"> §)</w:t>
      </w:r>
    </w:p>
    <w:p w:rsidR="002377B0" w:rsidRDefault="002377B0" w:rsidP="002377B0"/>
    <w:p w:rsidR="002377B0" w:rsidRDefault="002377B0" w:rsidP="002377B0">
      <w:pPr>
        <w:ind w:left="1304" w:hanging="1304"/>
      </w:pPr>
      <w:r>
        <w:tab/>
        <w:t>Nuorisovaltuuston, vanhusneuvoston tai vammaisneuvoston edustajien tai muiden henkilöiden läsnäolo- ja puheoikeudesta päät</w:t>
      </w:r>
      <w:r>
        <w:softHyphen/>
        <w:t>tää asianomainen toi</w:t>
      </w:r>
      <w:r>
        <w:softHyphen/>
        <w:t>mielin. Läsnäolo-oikeus on rajattava siten, että läsnäolo-oikeutta ei ole silloin kun käsiteltäviin asiakirjoihin sisältyy salassa pidettäviä tietoja</w:t>
      </w:r>
    </w:p>
    <w:p w:rsidR="002377B0" w:rsidRDefault="002377B0" w:rsidP="002377B0"/>
    <w:p w:rsidR="002377B0" w:rsidRDefault="002377B0" w:rsidP="002377B0">
      <w:pPr>
        <w:ind w:left="1304" w:hanging="1304"/>
      </w:pPr>
      <w:r>
        <w:lastRenderedPageBreak/>
        <w:tab/>
        <w:t>Toimielin tai sen puheenjohtaja voi päättää asiantuntijan kuulemisesta yksittäisessä asiassa. Asiantuntijan on poistuttava kokouksesta ennen päätöksentekoa.</w:t>
      </w:r>
      <w:r w:rsidR="006240FB">
        <w:t xml:space="preserve"> </w:t>
      </w:r>
    </w:p>
    <w:p w:rsidR="002377B0" w:rsidRDefault="00942350" w:rsidP="00C56E2E">
      <w:pPr>
        <w:pStyle w:val="Otsikko3"/>
      </w:pPr>
      <w:bookmarkStart w:id="165" w:name="_Toc498607247"/>
      <w:r>
        <w:t>135</w:t>
      </w:r>
      <w:r w:rsidR="002377B0">
        <w:t xml:space="preserve"> §</w:t>
      </w:r>
      <w:r w:rsidR="00C56E2E">
        <w:br/>
      </w:r>
      <w:r w:rsidR="002377B0">
        <w:t>Kaupunginhallituksen edustaja muissa toimielimissä</w:t>
      </w:r>
      <w:bookmarkEnd w:id="165"/>
    </w:p>
    <w:p w:rsidR="002377B0" w:rsidRDefault="002377B0" w:rsidP="002377B0">
      <w:pPr>
        <w:ind w:left="1304" w:hanging="1304"/>
      </w:pPr>
      <w:r>
        <w:tab/>
        <w:t>Kaupunginhallitus voi määrätä muihin toimielimiin keskuudestaan edustajansa, jolla on läsnäolo</w:t>
      </w:r>
      <w:r>
        <w:noBreakHyphen/>
        <w:t xml:space="preserve"> ja puheoikeus toimielimen kokouksessa.</w:t>
      </w:r>
      <w:r>
        <w:br/>
      </w:r>
      <w:r>
        <w:br/>
        <w:t>Kaupunginhallitus</w:t>
      </w:r>
      <w:r w:rsidR="00154EB9">
        <w:t xml:space="preserve"> ei voi nimetä </w:t>
      </w:r>
      <w:r>
        <w:t>edustajaa tarkastuslautakuntaan</w:t>
      </w:r>
      <w:r w:rsidR="00154EB9">
        <w:t xml:space="preserve">, </w:t>
      </w:r>
      <w:r w:rsidR="00942350">
        <w:t>k</w:t>
      </w:r>
      <w:r>
        <w:t>eskusvaalilautakuntaan</w:t>
      </w:r>
      <w:r w:rsidR="00154EB9">
        <w:t xml:space="preserve"> eikä valtuuston tilapäiseen valiokuntaan</w:t>
      </w:r>
      <w:r>
        <w:t>.</w:t>
      </w:r>
    </w:p>
    <w:p w:rsidR="002377B0" w:rsidRDefault="00942350" w:rsidP="00C56E2E">
      <w:pPr>
        <w:pStyle w:val="Otsikko3"/>
      </w:pPr>
      <w:bookmarkStart w:id="166" w:name="_Toc498607248"/>
      <w:r>
        <w:t>136</w:t>
      </w:r>
      <w:r w:rsidR="002377B0">
        <w:t xml:space="preserve"> §</w:t>
      </w:r>
      <w:r w:rsidR="00C56E2E">
        <w:br/>
      </w:r>
      <w:r w:rsidR="002377B0">
        <w:t>Kokouksen laillisuus ja päätösvaltaisuus</w:t>
      </w:r>
      <w:bookmarkEnd w:id="166"/>
    </w:p>
    <w:p w:rsidR="002377B0" w:rsidRDefault="002377B0" w:rsidP="002377B0">
      <w:pPr>
        <w:ind w:left="1304" w:hanging="1304"/>
      </w:pPr>
      <w:r>
        <w:tab/>
        <w:t xml:space="preserve">Avattuaan kokouksen puheenjohtaja toteaa läsnä olevat sekä kokouksen laillisuuden ja päätösvaltaisuuden. </w:t>
      </w:r>
    </w:p>
    <w:p w:rsidR="002377B0" w:rsidRDefault="00942350" w:rsidP="00C56E2E">
      <w:pPr>
        <w:pStyle w:val="Otsikko3"/>
      </w:pPr>
      <w:bookmarkStart w:id="167" w:name="_Toc498607249"/>
      <w:r>
        <w:t>137</w:t>
      </w:r>
      <w:r w:rsidR="002377B0">
        <w:t xml:space="preserve"> §</w:t>
      </w:r>
      <w:r w:rsidR="00C56E2E">
        <w:br/>
      </w:r>
      <w:r w:rsidR="002377B0">
        <w:t>Tilapäinen puheenjohtaja</w:t>
      </w:r>
      <w:bookmarkEnd w:id="167"/>
    </w:p>
    <w:p w:rsidR="002377B0" w:rsidRDefault="002377B0" w:rsidP="002377B0">
      <w:pPr>
        <w:ind w:left="1304" w:hanging="1304"/>
      </w:pPr>
      <w:r>
        <w:tab/>
        <w:t>Jos sekä puheenjohtaja että varapuheenjohtaja ovat poissa tai esteellisiä jossakin asiassa, valitaan kokousta tai asian käsittelyä varten tilapäinen puheen</w:t>
      </w:r>
      <w:r>
        <w:softHyphen/>
        <w:t>johtaja.</w:t>
      </w:r>
    </w:p>
    <w:p w:rsidR="002377B0" w:rsidRDefault="002377B0" w:rsidP="00C56E2E">
      <w:pPr>
        <w:pStyle w:val="Otsikko3"/>
      </w:pPr>
      <w:bookmarkStart w:id="168" w:name="_Toc498607250"/>
      <w:r>
        <w:t>13</w:t>
      </w:r>
      <w:r w:rsidR="00BB6883">
        <w:t>8</w:t>
      </w:r>
      <w:r>
        <w:t xml:space="preserve"> §</w:t>
      </w:r>
      <w:r w:rsidR="00C56E2E">
        <w:br/>
      </w:r>
      <w:r>
        <w:t>Kokouksen johtaminen ja puheenvuorot</w:t>
      </w:r>
      <w:bookmarkEnd w:id="168"/>
    </w:p>
    <w:p w:rsidR="002377B0" w:rsidRDefault="002377B0" w:rsidP="002377B0">
      <w:pPr>
        <w:ind w:left="1304" w:hanging="1304"/>
      </w:pPr>
      <w:r>
        <w:tab/>
      </w:r>
      <w:r w:rsidRPr="002738FA">
        <w:t xml:space="preserve">Kuntalain 102 §:n mukaan puheenjohtaja johtaa asioiden käsittelyä ja pitää huolta järjestyksestä toimielimen kokouksessa. Jos kokouksessa </w:t>
      </w:r>
      <w:r w:rsidR="005D4F67">
        <w:t>l</w:t>
      </w:r>
      <w:r w:rsidRPr="002738FA">
        <w:t>äsnä oleva henkilö käytöksellään häiritsee kokouksen kulkua, puheenjohtajan tulee kehottaa häntä käyttäytymään asianmukaisesti. Jos kehotusta ei noudateta, puheenjohtaja voi määrätä henkilön poistumaan. Jos syntyy epäjärjestys, puheenjohtajan on keskeytettävä tai lopetettava kokous.</w:t>
      </w:r>
      <w:r w:rsidRPr="002738FA">
        <w:br/>
      </w:r>
      <w:r w:rsidRPr="002738FA">
        <w:br/>
        <w:t>Toimielimen jäsenillä on puheoikeus käsiteltävänä olevassa asiassa. Jäsenen on puheessaan pysyttävä asiassa. Jos puhuja poikkeaa asiasta, puheenjohtajan on kehotettava häntä palaamaan asiaan. Jos puhuja ei noudata kehotusta, puheenjohtaja voi kieltää häntä jatkamasta puhetta. Jos puhuja ilmeisen tarpeettomasti pitkittää puhettaan, puheenjohtaja voi asiasta huomautettuaan kieltää häntä jatkamasta puhettaan.</w:t>
      </w:r>
    </w:p>
    <w:p w:rsidR="002377B0" w:rsidRDefault="002377B0" w:rsidP="002377B0"/>
    <w:p w:rsidR="002377B0" w:rsidRDefault="002377B0" w:rsidP="002377B0">
      <w:pPr>
        <w:ind w:left="1304" w:hanging="1304"/>
      </w:pPr>
      <w:r>
        <w:tab/>
        <w:t xml:space="preserve">Asiat käsitellään </w:t>
      </w:r>
      <w:r w:rsidR="00D43F60">
        <w:t>esitys</w:t>
      </w:r>
      <w:r>
        <w:t>listan mukaisessa järjes</w:t>
      </w:r>
      <w:r>
        <w:softHyphen/>
        <w:t xml:space="preserve">tyksessä, jollei toimielin toisin päätä. </w:t>
      </w:r>
    </w:p>
    <w:p w:rsidR="002377B0" w:rsidRDefault="00BB6883" w:rsidP="00C56E2E">
      <w:pPr>
        <w:pStyle w:val="Otsikko3"/>
      </w:pPr>
      <w:bookmarkStart w:id="169" w:name="_Toc498607251"/>
      <w:r>
        <w:t>139</w:t>
      </w:r>
      <w:r w:rsidR="002377B0">
        <w:t xml:space="preserve"> §</w:t>
      </w:r>
      <w:r w:rsidR="00C56E2E">
        <w:br/>
      </w:r>
      <w:r w:rsidR="002377B0">
        <w:t>Kokouskutsussa mainitsemattoman asian käsittely</w:t>
      </w:r>
      <w:bookmarkEnd w:id="169"/>
    </w:p>
    <w:p w:rsidR="002377B0" w:rsidRDefault="002377B0" w:rsidP="002377B0">
      <w:pPr>
        <w:ind w:left="1304" w:hanging="1304"/>
      </w:pPr>
      <w:r>
        <w:tab/>
        <w:t>Toimielin voi esittelijän ehdotuksesta tai jäsenen ehdotuksesta, jota on kannatettu, ottaa enemmistöpäätöksellä käsiteltäväksi sellaisenkin asian, jota ei ole mainittu kokouskutsussa.</w:t>
      </w:r>
    </w:p>
    <w:p w:rsidR="002377B0" w:rsidRDefault="00BB6883" w:rsidP="00C56E2E">
      <w:pPr>
        <w:pStyle w:val="Otsikko3"/>
      </w:pPr>
      <w:bookmarkStart w:id="170" w:name="_Toc498607252"/>
      <w:r>
        <w:t>140</w:t>
      </w:r>
      <w:r w:rsidR="002377B0">
        <w:t xml:space="preserve"> §</w:t>
      </w:r>
      <w:r w:rsidR="00C56E2E">
        <w:br/>
      </w:r>
      <w:r w:rsidR="002377B0">
        <w:t>Esittely</w:t>
      </w:r>
      <w:bookmarkEnd w:id="170"/>
    </w:p>
    <w:p w:rsidR="002377B0" w:rsidRDefault="002377B0" w:rsidP="002377B0">
      <w:pPr>
        <w:ind w:left="1304" w:hanging="1304"/>
      </w:pPr>
      <w:r>
        <w:tab/>
        <w:t>Asiat päätetään toimielimen kokouksessa viranhaltijan esittelystä.</w:t>
      </w:r>
      <w:r w:rsidR="00BB4318">
        <w:t xml:space="preserve"> Esittelijänä toimiva viranhaltija ilmenee esityslistalta.</w:t>
      </w:r>
      <w:r>
        <w:t xml:space="preserve"> </w:t>
      </w:r>
    </w:p>
    <w:p w:rsidR="002377B0" w:rsidRDefault="002377B0" w:rsidP="002377B0"/>
    <w:p w:rsidR="002377B0" w:rsidRDefault="002377B0" w:rsidP="002377B0">
      <w:pPr>
        <w:ind w:left="1304" w:hanging="1304"/>
      </w:pPr>
      <w:r>
        <w:lastRenderedPageBreak/>
        <w:tab/>
        <w:t>Esitteli</w:t>
      </w:r>
      <w:r>
        <w:softHyphen/>
        <w:t>jän ehdotus on käsit</w:t>
      </w:r>
      <w:r>
        <w:softHyphen/>
        <w:t>telyn pohja</w:t>
      </w:r>
      <w:r>
        <w:softHyphen/>
        <w:t xml:space="preserve">na </w:t>
      </w:r>
      <w:r>
        <w:rPr>
          <w:i/>
        </w:rPr>
        <w:t>(pohjaehdotus)</w:t>
      </w:r>
      <w:r>
        <w:t>. Jos esittelijä on keskustelun aikana muuttanut esityslistalla olevaa ehdotustaan, muutettu ehdotus on pohjaehdotus. Jos esittelijä ehdottaa asian poistamista esityslistalta, asia poistetaan, jollei toimielin toisin päätä.</w:t>
      </w:r>
    </w:p>
    <w:p w:rsidR="002377B0" w:rsidRDefault="002377B0" w:rsidP="002377B0"/>
    <w:p w:rsidR="002377B0" w:rsidRDefault="002377B0" w:rsidP="002377B0">
      <w:pPr>
        <w:ind w:left="1304" w:hanging="1304"/>
      </w:pPr>
      <w:r>
        <w:tab/>
        <w:t>Toimielin voi erityisestä syystä päättää, että asia käsitellään puheenjohtajan selostuksen pohjalta ilman viranhaltijan esittelyä.</w:t>
      </w:r>
    </w:p>
    <w:p w:rsidR="002377B0" w:rsidRDefault="00BB6883" w:rsidP="00C56E2E">
      <w:pPr>
        <w:pStyle w:val="Otsikko3"/>
      </w:pPr>
      <w:bookmarkStart w:id="171" w:name="_Toc498607253"/>
      <w:r>
        <w:t>141</w:t>
      </w:r>
      <w:r w:rsidR="002377B0">
        <w:t xml:space="preserve"> §</w:t>
      </w:r>
      <w:r w:rsidR="00C56E2E">
        <w:br/>
      </w:r>
      <w:r w:rsidR="002377B0">
        <w:t>Kokouksen julkisuus</w:t>
      </w:r>
      <w:bookmarkEnd w:id="171"/>
    </w:p>
    <w:p w:rsidR="002377B0" w:rsidRPr="00A3557D" w:rsidRDefault="002377B0" w:rsidP="002377B0">
      <w:pPr>
        <w:ind w:left="1304" w:hanging="1304"/>
      </w:pPr>
      <w:r>
        <w:tab/>
      </w:r>
      <w:r w:rsidRPr="00A3557D">
        <w:t>Kuntalain 101 §:n mukaan muun toimielimen kuin valtuuston kokoukset ovat julkisia vain, jos toimielin niin päättää eikä kokouksessa käsitellä asiaa tai asiakirjaa, joka on lailla säädetty salassa pidettäväksi.</w:t>
      </w:r>
    </w:p>
    <w:p w:rsidR="002377B0" w:rsidRDefault="002377B0" w:rsidP="002377B0">
      <w:pPr>
        <w:ind w:left="1304" w:hanging="1304"/>
      </w:pPr>
    </w:p>
    <w:p w:rsidR="002377B0" w:rsidRDefault="002377B0" w:rsidP="002377B0">
      <w:pPr>
        <w:ind w:left="1304" w:hanging="1304"/>
      </w:pPr>
      <w:r>
        <w:tab/>
        <w:t>Toimielimen julkisissa kokouksissa yleisöllä on mahdollisuus seurata kokousta kunnan kokouskutsussa nimeämästä paikasta</w:t>
      </w:r>
      <w:r w:rsidR="00DA1192">
        <w:t xml:space="preserve"> tai sähköisen järjestelmän kautta</w:t>
      </w:r>
      <w:r>
        <w:t>.</w:t>
      </w:r>
    </w:p>
    <w:p w:rsidR="00C56E2E" w:rsidRDefault="00BB6883" w:rsidP="00C56E2E">
      <w:pPr>
        <w:pStyle w:val="Otsikko3"/>
      </w:pPr>
      <w:bookmarkStart w:id="172" w:name="_Toc498607254"/>
      <w:r>
        <w:t>142</w:t>
      </w:r>
      <w:r w:rsidR="002377B0">
        <w:t xml:space="preserve"> §</w:t>
      </w:r>
      <w:r w:rsidR="00C56E2E">
        <w:br/>
      </w:r>
      <w:r w:rsidR="002377B0">
        <w:t>Est</w:t>
      </w:r>
      <w:r w:rsidR="00C56E2E">
        <w:t>eellisyys</w:t>
      </w:r>
      <w:bookmarkEnd w:id="172"/>
    </w:p>
    <w:p w:rsidR="002377B0" w:rsidRDefault="002377B0" w:rsidP="00C56E2E">
      <w:pPr>
        <w:ind w:left="1304"/>
      </w:pPr>
      <w:r>
        <w:t>Ennen asian käsittelyn aloittamista esteellisen läsnäolijan on ilmoitettava esteellisyydestään ja esteellisyyden aiheuttamasta perusteesta sekä vetäydyttävä asian käsittelystä.</w:t>
      </w:r>
      <w:r w:rsidR="0059005B">
        <w:t xml:space="preserve"> Esteellisen henkilön on poistuttava kokoustilasta koko asian käsittelyn ajaksi.</w:t>
      </w:r>
    </w:p>
    <w:p w:rsidR="002377B0" w:rsidRDefault="002377B0" w:rsidP="002377B0"/>
    <w:p w:rsidR="002377B0" w:rsidRDefault="002377B0" w:rsidP="002377B0">
      <w:pPr>
        <w:ind w:left="1304" w:hanging="1304"/>
      </w:pPr>
      <w:r>
        <w:tab/>
        <w:t>Puheenjohtajan on tarvittaessa saatettava kokoukseen osallistuvan esteellisyys toimielimen ratkaistavaksi. Asianomaisen henkilön tulee tarvittaessa antaa selvitystä seikoista, joilla voi olla merkitystä hänen esteellisyytensä arvioinnissa.</w:t>
      </w:r>
      <w:r>
        <w:br/>
      </w:r>
      <w:r>
        <w:br/>
        <w:t>Henkilö, jonka esteellisyydestä päätetään, voi olla läsnä esteellisyydestä päätettäessä, mutta ei saa osallistua esteellisyysasian käsittelyyn.</w:t>
      </w:r>
    </w:p>
    <w:p w:rsidR="002377B0" w:rsidRDefault="002377B0" w:rsidP="002377B0"/>
    <w:p w:rsidR="002377B0" w:rsidRDefault="002377B0" w:rsidP="002377B0">
      <w:pPr>
        <w:ind w:left="1304" w:hanging="1304"/>
      </w:pPr>
      <w:r>
        <w:tab/>
        <w:t>Esteellisyyttä koskeva ratkaisu on perusteltava pöytäkirjaan.</w:t>
      </w:r>
    </w:p>
    <w:p w:rsidR="002377B0" w:rsidRDefault="00BB6883" w:rsidP="00C56E2E">
      <w:pPr>
        <w:pStyle w:val="Otsikko3"/>
      </w:pPr>
      <w:bookmarkStart w:id="173" w:name="_Toc498607255"/>
      <w:r>
        <w:t>143</w:t>
      </w:r>
      <w:r w:rsidR="002377B0">
        <w:t xml:space="preserve"> §</w:t>
      </w:r>
      <w:r w:rsidR="00C56E2E">
        <w:br/>
      </w:r>
      <w:r w:rsidR="002377B0">
        <w:t>Pöydällepano ja asian palauttaminen valmisteltavaksi</w:t>
      </w:r>
      <w:bookmarkEnd w:id="173"/>
    </w:p>
    <w:p w:rsidR="002377B0" w:rsidRDefault="002377B0" w:rsidP="002377B0">
      <w:pPr>
        <w:ind w:left="1304" w:hanging="1304"/>
      </w:pPr>
      <w:r>
        <w:tab/>
        <w:t>Jos keskustelun kuluessa tehdään kannatettu ehdotus asian pöydällepanosta, palauttamisesta valmisteltavaksi tai jokin muu ehdotus, jonka hyväksyminen keskeyttäisi asian käsittelyn, seuraavien puhujien on puheenjohtajan kehotuksesta rajoitettava puheenvuoronsa koskemaan vain tätä ehdotusta. Jos ehdotus hyväksytään, puheenjohtaja keskeyttää asian käsittelyn. Jos ehdotus hylätään, asian käsittely jatkuu.</w:t>
      </w:r>
    </w:p>
    <w:p w:rsidR="002377B0" w:rsidRDefault="00BB6883" w:rsidP="00C56E2E">
      <w:pPr>
        <w:pStyle w:val="Otsikko3"/>
      </w:pPr>
      <w:bookmarkStart w:id="174" w:name="_Toc498607256"/>
      <w:r>
        <w:t>144</w:t>
      </w:r>
      <w:r w:rsidR="002377B0">
        <w:t xml:space="preserve"> §</w:t>
      </w:r>
      <w:r w:rsidR="00C56E2E">
        <w:br/>
      </w:r>
      <w:r w:rsidR="002377B0">
        <w:t>Ehdotukset</w:t>
      </w:r>
      <w:bookmarkEnd w:id="174"/>
    </w:p>
    <w:p w:rsidR="002377B0" w:rsidRDefault="002377B0" w:rsidP="002377B0">
      <w:pPr>
        <w:ind w:left="1304" w:hanging="1304"/>
      </w:pPr>
      <w:r>
        <w:tab/>
        <w:t>Keskustelun kuluessa suullisesti tehty ehdotus on annettava sähköisesti, jos puheenjohtaja niin vaatii.</w:t>
      </w:r>
    </w:p>
    <w:p w:rsidR="002377B0" w:rsidRDefault="002377B0" w:rsidP="002377B0"/>
    <w:p w:rsidR="002377B0" w:rsidRDefault="002377B0" w:rsidP="002377B0">
      <w:pPr>
        <w:ind w:left="1304" w:hanging="1304"/>
      </w:pPr>
      <w:r>
        <w:tab/>
        <w:t>Kun kaikki puheenvuorot on käytetty, puheenjohtaja toteaa keskustelun päättyneeksi. Puheenjohtaja toteaa keskustelun kuluessa tehdyt ehdotukset ja onko ehdotusta kannatettu.</w:t>
      </w:r>
    </w:p>
    <w:p w:rsidR="00C56E2E" w:rsidRDefault="00BB6883" w:rsidP="00C56E2E">
      <w:pPr>
        <w:pStyle w:val="Otsikko3"/>
      </w:pPr>
      <w:bookmarkStart w:id="175" w:name="_Toc498607257"/>
      <w:r>
        <w:lastRenderedPageBreak/>
        <w:t>145</w:t>
      </w:r>
      <w:r w:rsidR="002377B0">
        <w:t xml:space="preserve"> §</w:t>
      </w:r>
      <w:r w:rsidR="00C56E2E">
        <w:br/>
        <w:t>Päätöksen toteaminen</w:t>
      </w:r>
      <w:bookmarkEnd w:id="175"/>
    </w:p>
    <w:p w:rsidR="002377B0" w:rsidRDefault="002377B0" w:rsidP="00C56E2E">
      <w:pPr>
        <w:ind w:left="1304"/>
      </w:pPr>
      <w:r>
        <w:t>Jos keskustelun aikana ei ole tehty kannatettuja ehdotuksia, puheenjohtaja toteaa pohjaehdotuksen toimielimen päätökseksi.</w:t>
      </w:r>
    </w:p>
    <w:p w:rsidR="002377B0" w:rsidRDefault="002377B0" w:rsidP="002377B0"/>
    <w:p w:rsidR="002377B0" w:rsidRDefault="002377B0" w:rsidP="002377B0">
      <w:pPr>
        <w:ind w:left="1304" w:hanging="1304"/>
      </w:pPr>
      <w:r>
        <w:tab/>
        <w:t xml:space="preserve">Jos puheenjohtaja toteaa toimielimen yksimielisesti kannattava kokouksessa tehtyä ehdotusta, puheenjohtaja toteaa ehdotuksen toimielimen päätökseksi. </w:t>
      </w:r>
    </w:p>
    <w:p w:rsidR="00C56E2E" w:rsidRDefault="00BB6883" w:rsidP="00C56E2E">
      <w:pPr>
        <w:pStyle w:val="Otsikko3"/>
      </w:pPr>
      <w:bookmarkStart w:id="176" w:name="_Toc498607258"/>
      <w:r>
        <w:t>146</w:t>
      </w:r>
      <w:r w:rsidR="002377B0">
        <w:t xml:space="preserve"> §</w:t>
      </w:r>
      <w:r w:rsidR="00C56E2E">
        <w:br/>
      </w:r>
      <w:r w:rsidR="002377B0">
        <w:t>Ään</w:t>
      </w:r>
      <w:r w:rsidR="00C56E2E">
        <w:t>estykseen otettavat ehdotukset</w:t>
      </w:r>
      <w:bookmarkEnd w:id="176"/>
    </w:p>
    <w:p w:rsidR="002377B0" w:rsidRDefault="002377B0" w:rsidP="00C56E2E">
      <w:pPr>
        <w:ind w:left="1304"/>
      </w:pPr>
      <w:r>
        <w:t>Äänestykseen otetaan pohjaehdotus ja kannatetut ehdotukset. Ehdotusta, joka on tehty vaihtoehtoisena tai ehdollisena tai menee käsiteltävän asian ulkopuolelle, ei kuitenkaan oleta äänestykseen.</w:t>
      </w:r>
    </w:p>
    <w:p w:rsidR="00C56E2E" w:rsidRDefault="00BB6883" w:rsidP="00C56E2E">
      <w:pPr>
        <w:pStyle w:val="Otsikko3"/>
      </w:pPr>
      <w:bookmarkStart w:id="177" w:name="_Toc498607259"/>
      <w:r>
        <w:t>147</w:t>
      </w:r>
      <w:r w:rsidR="002377B0">
        <w:t xml:space="preserve"> §</w:t>
      </w:r>
      <w:r w:rsidR="00C56E2E">
        <w:br/>
        <w:t>Äänestys ja vaali</w:t>
      </w:r>
      <w:bookmarkEnd w:id="177"/>
    </w:p>
    <w:p w:rsidR="002377B0" w:rsidRDefault="002377B0" w:rsidP="00C56E2E">
      <w:pPr>
        <w:ind w:left="1304"/>
      </w:pPr>
      <w:r>
        <w:t>Äänestykseen ja vaalin toimittam</w:t>
      </w:r>
      <w:r w:rsidR="003C409E">
        <w:t>iseen sovelletaan, mitä 13 ja 14</w:t>
      </w:r>
      <w:r>
        <w:t xml:space="preserve"> luvussa määrätään äänestyksen ja vaalin toimittamisesta valtuustossa.</w:t>
      </w:r>
    </w:p>
    <w:p w:rsidR="00866ADC" w:rsidRDefault="00BB6883" w:rsidP="0055143F">
      <w:pPr>
        <w:pStyle w:val="Otsikko3"/>
      </w:pPr>
      <w:bookmarkStart w:id="178" w:name="_Toc498607260"/>
      <w:r>
        <w:t>148</w:t>
      </w:r>
      <w:r w:rsidR="00866ADC">
        <w:t xml:space="preserve"> §</w:t>
      </w:r>
      <w:r w:rsidR="00866ADC">
        <w:br/>
        <w:t>Eriävä mielipide</w:t>
      </w:r>
      <w:bookmarkEnd w:id="178"/>
    </w:p>
    <w:p w:rsidR="002377B0" w:rsidRDefault="00866ADC" w:rsidP="00866ADC">
      <w:pPr>
        <w:ind w:left="1304"/>
      </w:pPr>
      <w:r>
        <w:t>Päätöksentekoon osallistuneella, jos hän on tehnyt vastaehdotuksen tai äänestänyt päätöstä vastaan, sekä asian esittelijällä, jos päätös poikkeaa päätösehdotuksesta, on oikeus ilmoittaa päätöksestä eriävä mielipide. Ilmoitus on tehtävä heti kun päätös on tehty. Ennen pöytäkirjan tarkastamista esitetyt kirjalliset perustelut liitetään pöytäkirjaan.</w:t>
      </w:r>
    </w:p>
    <w:p w:rsidR="002377B0" w:rsidRDefault="00BB6883" w:rsidP="00C56E2E">
      <w:pPr>
        <w:pStyle w:val="Otsikko3"/>
      </w:pPr>
      <w:bookmarkStart w:id="179" w:name="_Toc498607261"/>
      <w:r>
        <w:t>149</w:t>
      </w:r>
      <w:r w:rsidR="002377B0">
        <w:t xml:space="preserve"> §</w:t>
      </w:r>
      <w:r w:rsidR="00C56E2E">
        <w:br/>
      </w:r>
      <w:r w:rsidR="002377B0">
        <w:t>Pöytäkirjan pitäminen ja tarkastaminen</w:t>
      </w:r>
      <w:bookmarkEnd w:id="179"/>
    </w:p>
    <w:p w:rsidR="002377B0" w:rsidRDefault="002377B0" w:rsidP="002377B0">
      <w:pPr>
        <w:ind w:left="1304" w:hanging="1304"/>
      </w:pPr>
      <w:r>
        <w:tab/>
        <w:t>Pöytäkirjan pitämisestä ja sisällöstä vastaa toimielimen puheenjohtaja. Jos puheenjohtaja ja pöytäkirjanpitäjä ovat eri mieltä kokouksen kulusta, pöytäkirja laaditaan puheenjohtajan näkemyksen mukaan.</w:t>
      </w:r>
    </w:p>
    <w:p w:rsidR="002377B0" w:rsidRDefault="002377B0" w:rsidP="002377B0"/>
    <w:p w:rsidR="002377B0" w:rsidRDefault="002377B0" w:rsidP="002377B0">
      <w:pPr>
        <w:ind w:left="1304" w:hanging="1304"/>
      </w:pPr>
      <w:r>
        <w:tab/>
        <w:t>Pöytäkir</w:t>
      </w:r>
      <w:r>
        <w:softHyphen/>
        <w:t>jan allekir</w:t>
      </w:r>
      <w:r>
        <w:softHyphen/>
        <w:t>joittaa pu</w:t>
      </w:r>
      <w:r>
        <w:softHyphen/>
        <w:t>heen</w:t>
      </w:r>
      <w:r>
        <w:softHyphen/>
        <w:t xml:space="preserve">johtaja ja varmentaa pöytäkirjanpitäjä. </w:t>
      </w:r>
    </w:p>
    <w:p w:rsidR="002377B0" w:rsidRDefault="002377B0" w:rsidP="002377B0"/>
    <w:p w:rsidR="002377B0" w:rsidRDefault="002377B0" w:rsidP="002377B0">
      <w:pPr>
        <w:ind w:left="1304" w:hanging="1304"/>
      </w:pPr>
      <w:r>
        <w:tab/>
        <w:t>Pöytäkirja tarkastetaan toimieli</w:t>
      </w:r>
      <w:r>
        <w:softHyphen/>
        <w:t>men päättämällä tavalla.</w:t>
      </w:r>
    </w:p>
    <w:p w:rsidR="002377B0" w:rsidRDefault="002377B0" w:rsidP="002377B0"/>
    <w:p w:rsidR="002377B0" w:rsidRDefault="002377B0" w:rsidP="002377B0">
      <w:pPr>
        <w:ind w:left="1304" w:hanging="1304"/>
      </w:pPr>
      <w:r>
        <w:tab/>
        <w:t xml:space="preserve">Pöytäkirja voidaan allekirjoittaa ja tarkastaa sähköisesti. </w:t>
      </w:r>
    </w:p>
    <w:p w:rsidR="002377B0" w:rsidRDefault="002377B0" w:rsidP="002377B0"/>
    <w:p w:rsidR="002377B0" w:rsidRDefault="002377B0" w:rsidP="002377B0">
      <w:pPr>
        <w:ind w:left="1304" w:hanging="1304"/>
      </w:pPr>
      <w:r>
        <w:tab/>
        <w:t>Toimielimen pöytäkirjaan merkitään ainakin:</w:t>
      </w:r>
    </w:p>
    <w:p w:rsidR="002377B0" w:rsidRDefault="002377B0" w:rsidP="002377B0"/>
    <w:p w:rsidR="002377B0" w:rsidRPr="009D1424" w:rsidRDefault="002377B0" w:rsidP="001B743E">
      <w:pPr>
        <w:pStyle w:val="Luettelokappale"/>
        <w:numPr>
          <w:ilvl w:val="0"/>
          <w:numId w:val="88"/>
        </w:numPr>
        <w:rPr>
          <w:i/>
        </w:rPr>
      </w:pPr>
      <w:r w:rsidRPr="009D1424">
        <w:rPr>
          <w:i/>
        </w:rPr>
        <w:t>järjestäytymistietoina:</w:t>
      </w:r>
    </w:p>
    <w:p w:rsidR="009D1424" w:rsidRDefault="002377B0" w:rsidP="001B743E">
      <w:pPr>
        <w:pStyle w:val="Luettelokappale"/>
        <w:numPr>
          <w:ilvl w:val="0"/>
          <w:numId w:val="89"/>
        </w:numPr>
      </w:pPr>
      <w:r>
        <w:t>toimielimen nimi</w:t>
      </w:r>
    </w:p>
    <w:p w:rsidR="002377B0" w:rsidRDefault="002377B0" w:rsidP="001B743E">
      <w:pPr>
        <w:pStyle w:val="Luettelokappale"/>
        <w:numPr>
          <w:ilvl w:val="0"/>
          <w:numId w:val="89"/>
        </w:numPr>
      </w:pPr>
      <w:r>
        <w:t>kokouksen alkamis</w:t>
      </w:r>
      <w:r>
        <w:noBreakHyphen/>
        <w:t xml:space="preserve"> ja päättymisaika sekä kokouksen keskeytykset</w:t>
      </w:r>
    </w:p>
    <w:p w:rsidR="002377B0" w:rsidRDefault="002377B0" w:rsidP="001B743E">
      <w:pPr>
        <w:pStyle w:val="Luettelokappale"/>
        <w:numPr>
          <w:ilvl w:val="0"/>
          <w:numId w:val="89"/>
        </w:numPr>
      </w:pPr>
      <w:r>
        <w:t>kokouspaikka</w:t>
      </w:r>
    </w:p>
    <w:p w:rsidR="002377B0" w:rsidRDefault="002377B0" w:rsidP="001B743E">
      <w:pPr>
        <w:pStyle w:val="Luettelokappale"/>
        <w:numPr>
          <w:ilvl w:val="0"/>
          <w:numId w:val="89"/>
        </w:numPr>
      </w:pPr>
      <w:r>
        <w:t>läsnä ja poissa olleet ja missä ominaisuudessa kukin on ollut läsnä</w:t>
      </w:r>
    </w:p>
    <w:p w:rsidR="002377B0" w:rsidRDefault="002377B0" w:rsidP="001B743E">
      <w:pPr>
        <w:pStyle w:val="Luettelokappale"/>
        <w:numPr>
          <w:ilvl w:val="0"/>
          <w:numId w:val="89"/>
        </w:numPr>
      </w:pPr>
      <w:r>
        <w:t>kokouksen laillisuus ja päätösvaltaisuus.</w:t>
      </w:r>
    </w:p>
    <w:p w:rsidR="002377B0" w:rsidRDefault="002377B0" w:rsidP="009D1424">
      <w:pPr>
        <w:ind w:left="1304"/>
      </w:pPr>
    </w:p>
    <w:p w:rsidR="002377B0" w:rsidRPr="009D1424" w:rsidRDefault="002377B0" w:rsidP="001B743E">
      <w:pPr>
        <w:pStyle w:val="Luettelokappale"/>
        <w:numPr>
          <w:ilvl w:val="0"/>
          <w:numId w:val="88"/>
        </w:numPr>
        <w:rPr>
          <w:i/>
        </w:rPr>
      </w:pPr>
      <w:r w:rsidRPr="009D1424">
        <w:rPr>
          <w:i/>
        </w:rPr>
        <w:t>asian käsittelytietoina:</w:t>
      </w:r>
    </w:p>
    <w:p w:rsidR="002377B0" w:rsidRDefault="002377B0" w:rsidP="001B743E">
      <w:pPr>
        <w:pStyle w:val="Luettelokappale"/>
        <w:numPr>
          <w:ilvl w:val="0"/>
          <w:numId w:val="89"/>
        </w:numPr>
      </w:pPr>
      <w:r>
        <w:t>asiaotsikko;</w:t>
      </w:r>
    </w:p>
    <w:p w:rsidR="002377B0" w:rsidRDefault="002377B0" w:rsidP="001B743E">
      <w:pPr>
        <w:pStyle w:val="Luettelokappale"/>
        <w:numPr>
          <w:ilvl w:val="0"/>
          <w:numId w:val="89"/>
        </w:numPr>
      </w:pPr>
      <w:r>
        <w:t>selostus asiasta</w:t>
      </w:r>
    </w:p>
    <w:p w:rsidR="002377B0" w:rsidRDefault="002377B0" w:rsidP="001B743E">
      <w:pPr>
        <w:pStyle w:val="Luettelokappale"/>
        <w:numPr>
          <w:ilvl w:val="0"/>
          <w:numId w:val="89"/>
        </w:numPr>
      </w:pPr>
      <w:r>
        <w:t>esittelijän päätösehdotus</w:t>
      </w:r>
    </w:p>
    <w:p w:rsidR="002377B0" w:rsidRDefault="002377B0" w:rsidP="001B743E">
      <w:pPr>
        <w:pStyle w:val="Luettelokappale"/>
        <w:numPr>
          <w:ilvl w:val="0"/>
          <w:numId w:val="89"/>
        </w:numPr>
      </w:pPr>
      <w:r>
        <w:t>esteellisyys ja perustelut</w:t>
      </w:r>
    </w:p>
    <w:p w:rsidR="002377B0" w:rsidRDefault="002377B0" w:rsidP="001B743E">
      <w:pPr>
        <w:pStyle w:val="Luettelokappale"/>
        <w:numPr>
          <w:ilvl w:val="0"/>
          <w:numId w:val="89"/>
        </w:numPr>
      </w:pPr>
      <w:r>
        <w:lastRenderedPageBreak/>
        <w:t>tehdyt ehdotukset ja onko niitä kannatettu</w:t>
      </w:r>
    </w:p>
    <w:p w:rsidR="002377B0" w:rsidRDefault="002377B0" w:rsidP="001B743E">
      <w:pPr>
        <w:pStyle w:val="Luettelokappale"/>
        <w:numPr>
          <w:ilvl w:val="0"/>
          <w:numId w:val="89"/>
        </w:numPr>
      </w:pPr>
      <w:r>
        <w:t>äänestykset: äänestystapa, äänestysjärjestys</w:t>
      </w:r>
      <w:r w:rsidR="009D1424">
        <w:t>, äänestysesitys sekä äänestyk</w:t>
      </w:r>
      <w:r>
        <w:t>sen tulos siten, että kunkin jäsenen kannanotto ilmenee pöytäkirjasta</w:t>
      </w:r>
    </w:p>
    <w:p w:rsidR="002377B0" w:rsidRDefault="002377B0" w:rsidP="001B743E">
      <w:pPr>
        <w:pStyle w:val="Luettelokappale"/>
        <w:numPr>
          <w:ilvl w:val="0"/>
          <w:numId w:val="89"/>
        </w:numPr>
      </w:pPr>
      <w:r>
        <w:t>vaalit: vaalitapa ja vaalin tulos;</w:t>
      </w:r>
    </w:p>
    <w:p w:rsidR="002377B0" w:rsidRDefault="002377B0" w:rsidP="001B743E">
      <w:pPr>
        <w:pStyle w:val="Luettelokappale"/>
        <w:numPr>
          <w:ilvl w:val="0"/>
          <w:numId w:val="89"/>
        </w:numPr>
      </w:pPr>
      <w:r>
        <w:t>asiassa tehty päätös</w:t>
      </w:r>
    </w:p>
    <w:p w:rsidR="009D1424" w:rsidRDefault="002377B0" w:rsidP="001B743E">
      <w:pPr>
        <w:pStyle w:val="Luettelokappale"/>
        <w:numPr>
          <w:ilvl w:val="0"/>
          <w:numId w:val="89"/>
        </w:numPr>
      </w:pPr>
      <w:r>
        <w:t>eriävä mielipide</w:t>
      </w:r>
    </w:p>
    <w:p w:rsidR="009D1424" w:rsidRDefault="002377B0" w:rsidP="001B743E">
      <w:pPr>
        <w:pStyle w:val="Luettelokappale"/>
        <w:numPr>
          <w:ilvl w:val="0"/>
          <w:numId w:val="89"/>
        </w:numPr>
      </w:pPr>
      <w:r w:rsidRPr="00CB6287">
        <w:t>merkintä asian poistamisesta esityslistalta</w:t>
      </w:r>
    </w:p>
    <w:p w:rsidR="009D1424" w:rsidRPr="009D1424" w:rsidRDefault="009D1424" w:rsidP="009D1424">
      <w:pPr>
        <w:pStyle w:val="Luettelokappale"/>
        <w:ind w:left="2016"/>
      </w:pPr>
    </w:p>
    <w:p w:rsidR="00E87325" w:rsidRDefault="00E87325">
      <w:pPr>
        <w:rPr>
          <w:i/>
        </w:rPr>
      </w:pPr>
      <w:r>
        <w:rPr>
          <w:i/>
        </w:rPr>
        <w:br w:type="page"/>
      </w:r>
    </w:p>
    <w:p w:rsidR="002377B0" w:rsidRDefault="002377B0" w:rsidP="001B743E">
      <w:pPr>
        <w:pStyle w:val="Luettelokappale"/>
        <w:numPr>
          <w:ilvl w:val="0"/>
          <w:numId w:val="88"/>
        </w:numPr>
        <w:rPr>
          <w:i/>
        </w:rPr>
      </w:pPr>
      <w:r>
        <w:rPr>
          <w:i/>
        </w:rPr>
        <w:lastRenderedPageBreak/>
        <w:t>muut tiedot:</w:t>
      </w:r>
    </w:p>
    <w:p w:rsidR="002377B0" w:rsidRDefault="002377B0" w:rsidP="001B743E">
      <w:pPr>
        <w:pStyle w:val="Luettelokappale"/>
        <w:numPr>
          <w:ilvl w:val="2"/>
          <w:numId w:val="88"/>
        </w:numPr>
        <w:ind w:left="2016"/>
      </w:pPr>
      <w:r>
        <w:t>salassapitomerkinnät</w:t>
      </w:r>
    </w:p>
    <w:p w:rsidR="002377B0" w:rsidRDefault="002377B0" w:rsidP="001B743E">
      <w:pPr>
        <w:pStyle w:val="Luettelokappale"/>
        <w:numPr>
          <w:ilvl w:val="2"/>
          <w:numId w:val="88"/>
        </w:numPr>
        <w:ind w:left="2016"/>
      </w:pPr>
      <w:r>
        <w:t>puheenjohtajan allekirjoitus</w:t>
      </w:r>
    </w:p>
    <w:p w:rsidR="002377B0" w:rsidRDefault="009D1424" w:rsidP="001B743E">
      <w:pPr>
        <w:pStyle w:val="Luettelokappale"/>
        <w:numPr>
          <w:ilvl w:val="2"/>
          <w:numId w:val="88"/>
        </w:numPr>
        <w:ind w:left="2016"/>
      </w:pPr>
      <w:r>
        <w:t>pöytäkir</w:t>
      </w:r>
      <w:r w:rsidR="002377B0">
        <w:t>janpitäjän varmennus</w:t>
      </w:r>
    </w:p>
    <w:p w:rsidR="002377B0" w:rsidRDefault="009D1424" w:rsidP="001B743E">
      <w:pPr>
        <w:pStyle w:val="Luettelokappale"/>
        <w:numPr>
          <w:ilvl w:val="2"/>
          <w:numId w:val="88"/>
        </w:numPr>
        <w:ind w:left="2016"/>
      </w:pPr>
      <w:r>
        <w:t>mer</w:t>
      </w:r>
      <w:r w:rsidR="002377B0">
        <w:t>kintä pöytäkirjan tarkastuksesta</w:t>
      </w:r>
    </w:p>
    <w:p w:rsidR="002377B0" w:rsidRDefault="002377B0" w:rsidP="001B743E">
      <w:pPr>
        <w:pStyle w:val="Luettelokappale"/>
        <w:numPr>
          <w:ilvl w:val="2"/>
          <w:numId w:val="88"/>
        </w:numPr>
        <w:ind w:left="2016"/>
      </w:pPr>
      <w:r>
        <w:t>merkintä nähtävänä pitämise</w:t>
      </w:r>
      <w:r w:rsidR="009D1424">
        <w:t>stä yleisessä tietoverkossa, mikäli pöytäkirja on ollut ylei</w:t>
      </w:r>
      <w:r>
        <w:t>ses</w:t>
      </w:r>
      <w:r w:rsidR="009D1424">
        <w:t>ti nähtä</w:t>
      </w:r>
      <w:r>
        <w:t>vänä.</w:t>
      </w:r>
    </w:p>
    <w:p w:rsidR="002377B0" w:rsidRDefault="002377B0" w:rsidP="009D1424"/>
    <w:p w:rsidR="009D1424" w:rsidRDefault="002377B0" w:rsidP="002377B0">
      <w:pPr>
        <w:ind w:left="1304" w:hanging="1304"/>
      </w:pPr>
      <w:r>
        <w:tab/>
        <w:t xml:space="preserve">Pöytäkirjaan liitetään päätöksiä koskevat oikaisuvaatimusohjeet ja valitusosoitukset sekä muutoksenhakukiellot. </w:t>
      </w:r>
    </w:p>
    <w:p w:rsidR="009D1424" w:rsidRDefault="009D1424" w:rsidP="002377B0">
      <w:pPr>
        <w:ind w:left="1304" w:hanging="1304"/>
      </w:pPr>
    </w:p>
    <w:p w:rsidR="002377B0" w:rsidRPr="00E55FC4" w:rsidRDefault="008F229B" w:rsidP="009D1424">
      <w:pPr>
        <w:ind w:left="1304"/>
      </w:pPr>
      <w:r>
        <w:t>Valtuuston</w:t>
      </w:r>
      <w:r w:rsidR="002377B0" w:rsidRPr="005E7394">
        <w:t xml:space="preserve"> pöytäkirja laaditaan </w:t>
      </w:r>
      <w:r w:rsidR="00E55FC4" w:rsidRPr="00E55FC4">
        <w:t>suomeksi ja ruotsiksi. Lasten, nuorten ja perheiden palvelujen lautakunnan ruotsinkielisen jaoston pöytäkirja laaditaan ruotsiksi.</w:t>
      </w:r>
    </w:p>
    <w:p w:rsidR="002377B0" w:rsidRDefault="002377B0" w:rsidP="002377B0"/>
    <w:p w:rsidR="002377B0" w:rsidRDefault="002377B0" w:rsidP="002377B0">
      <w:pPr>
        <w:ind w:left="1304" w:hanging="1304"/>
      </w:pPr>
      <w:r>
        <w:tab/>
        <w:t>Toimielimen pöytäkirjan sisältöä koskevia määräyksiä noudatetaan soveltuvin osin viranhaltijan ja luottamushenkilön tekemiin päätöksiin.</w:t>
      </w:r>
    </w:p>
    <w:p w:rsidR="002377B0" w:rsidRDefault="002377B0" w:rsidP="002377B0"/>
    <w:p w:rsidR="002377B0" w:rsidRDefault="002377B0" w:rsidP="002377B0">
      <w:pPr>
        <w:ind w:left="1304" w:hanging="1304"/>
      </w:pPr>
      <w:r>
        <w:tab/>
        <w:t>Kaupunginhallitus antaa tarvittaessa tarkempia ohjeita pöytäkirjan laatimisesta.</w:t>
      </w:r>
    </w:p>
    <w:p w:rsidR="002377B0" w:rsidRDefault="00BB6883" w:rsidP="00C56E2E">
      <w:pPr>
        <w:pStyle w:val="Otsikko3"/>
      </w:pPr>
      <w:bookmarkStart w:id="180" w:name="_Toc498607262"/>
      <w:r>
        <w:t xml:space="preserve">150 </w:t>
      </w:r>
      <w:r w:rsidR="002377B0">
        <w:t>§</w:t>
      </w:r>
      <w:r w:rsidR="00C56E2E">
        <w:br/>
      </w:r>
      <w:r w:rsidR="002377B0">
        <w:t>Päätösten tiedoksianto kunnan jäsenelle</w:t>
      </w:r>
      <w:bookmarkEnd w:id="180"/>
    </w:p>
    <w:p w:rsidR="002377B0" w:rsidRDefault="00CC333E" w:rsidP="002377B0">
      <w:pPr>
        <w:ind w:left="1304" w:hanging="1304"/>
      </w:pPr>
      <w:r>
        <w:tab/>
        <w:t>Kaupungin</w:t>
      </w:r>
      <w:r w:rsidR="005D4574">
        <w:t>hallituksen,</w:t>
      </w:r>
      <w:r w:rsidR="002377B0">
        <w:t xml:space="preserve"> lautakunnan </w:t>
      </w:r>
      <w:r w:rsidR="00707A6F">
        <w:t xml:space="preserve">ja jaoston </w:t>
      </w:r>
      <w:r w:rsidR="002377B0">
        <w:t>pöytäkirja siihen liitettyine oikaisuvaatimusohjeineen tai valitusosoituksineen pidetään tarkastamisen jälkeen nähtävänä kunnan verkkosivuilla siten kuin kuntalain 140 §:ssä tarkemmin määrätään.</w:t>
      </w:r>
    </w:p>
    <w:p w:rsidR="002377B0" w:rsidRDefault="002377B0" w:rsidP="002377B0"/>
    <w:p w:rsidR="002377B0" w:rsidRDefault="002377B0" w:rsidP="002377B0">
      <w:pPr>
        <w:ind w:left="1304" w:hanging="1304"/>
      </w:pPr>
      <w:r>
        <w:tab/>
        <w:t xml:space="preserve">Muun </w:t>
      </w:r>
      <w:r w:rsidR="00707A6F">
        <w:t xml:space="preserve">toimielimen tai </w:t>
      </w:r>
      <w:r>
        <w:t xml:space="preserve">viranomaisen pöytäkirja annetaan vastaavalla tavalla tiedoksi kunnan jäsenille, jos asianomainen </w:t>
      </w:r>
      <w:r w:rsidR="00707A6F">
        <w:t xml:space="preserve">toimielin tai </w:t>
      </w:r>
      <w:r>
        <w:t>viranomainen katsoo sen tarpeelliseksi.</w:t>
      </w:r>
      <w:r>
        <w:br/>
      </w:r>
      <w:r>
        <w:br/>
        <w:t>Kaupunginhallitus antaa ohjeet salassapito- ja tietosuojavelvoitteiden huomioon ottamisesta annettaessa päätöksiä tiedoksi yleisessä tietoverkossa. Lautakunta voi antaa tarkentavaa ohjeistusta omalla toimialallaan.</w:t>
      </w:r>
    </w:p>
    <w:p w:rsidR="000C6DFD" w:rsidRPr="0055143F" w:rsidRDefault="00BB6883" w:rsidP="0055143F">
      <w:pPr>
        <w:pStyle w:val="Otsikko3"/>
      </w:pPr>
      <w:bookmarkStart w:id="181" w:name="_Toc498607263"/>
      <w:r w:rsidRPr="00BB6883">
        <w:t>151</w:t>
      </w:r>
      <w:r w:rsidR="000C6DFD">
        <w:t xml:space="preserve"> §</w:t>
      </w:r>
      <w:r w:rsidR="0055143F">
        <w:br/>
      </w:r>
      <w:r w:rsidR="000C6DFD" w:rsidRPr="00F7752D">
        <w:t>Toimielimen ja viranhaltijoiden yhteistoiminta</w:t>
      </w:r>
      <w:bookmarkEnd w:id="181"/>
    </w:p>
    <w:p w:rsidR="000C6DFD" w:rsidRPr="0094465A" w:rsidRDefault="000C6DFD" w:rsidP="000C6DFD">
      <w:pPr>
        <w:ind w:left="1304"/>
        <w:rPr>
          <w:rFonts w:cs="Arial"/>
          <w:color w:val="000000"/>
        </w:rPr>
      </w:pPr>
      <w:r w:rsidRPr="0094465A">
        <w:rPr>
          <w:rFonts w:cs="Arial"/>
          <w:color w:val="000000"/>
        </w:rPr>
        <w:t>Toimielimen puheenjohtajan kutsusta ja puheenjohdolla voidaan järjestää vuosittain lautakunnan jäsenten sekä asioiden valmisteluun ja päätösten täytäntöönpanoon osallistuvien viranhaltijoiden yhteisneuvottelu, jossa käsitellään toiminnan kehittämiseen, johtamiseen ja tulosten arviointiin liittyviä asioita.</w:t>
      </w:r>
    </w:p>
    <w:p w:rsidR="00F7752D" w:rsidRDefault="00F7752D">
      <w:pPr>
        <w:rPr>
          <w:b/>
        </w:rPr>
      </w:pPr>
      <w:r>
        <w:rPr>
          <w:b/>
        </w:rPr>
        <w:br w:type="page"/>
      </w:r>
    </w:p>
    <w:p w:rsidR="000A3FFA" w:rsidRDefault="007772E0" w:rsidP="00C56E2E">
      <w:pPr>
        <w:pStyle w:val="Otsikko2"/>
      </w:pPr>
      <w:bookmarkStart w:id="182" w:name="_Toc498607264"/>
      <w:r>
        <w:lastRenderedPageBreak/>
        <w:t>17</w:t>
      </w:r>
      <w:r w:rsidR="001F0368">
        <w:t xml:space="preserve"> l</w:t>
      </w:r>
      <w:r w:rsidR="000A3FFA" w:rsidRPr="000A3FFA">
        <w:t>uku</w:t>
      </w:r>
      <w:r w:rsidR="00C56E2E">
        <w:br/>
      </w:r>
      <w:r w:rsidR="000A3FFA" w:rsidRPr="000A3FFA">
        <w:t>Muut määräykset</w:t>
      </w:r>
      <w:bookmarkEnd w:id="182"/>
    </w:p>
    <w:p w:rsidR="000A3FFA" w:rsidRPr="000A3FFA" w:rsidRDefault="000A3FFA" w:rsidP="000A3FFA">
      <w:pPr>
        <w:rPr>
          <w:b/>
        </w:rPr>
      </w:pPr>
    </w:p>
    <w:p w:rsidR="000A3FFA" w:rsidRPr="00392038" w:rsidRDefault="007772E0" w:rsidP="00C56E2E">
      <w:pPr>
        <w:pStyle w:val="Otsikko3"/>
      </w:pPr>
      <w:bookmarkStart w:id="183" w:name="_Toc498607265"/>
      <w:r>
        <w:t>152</w:t>
      </w:r>
      <w:r w:rsidR="000A3FFA" w:rsidRPr="00392038">
        <w:t xml:space="preserve"> §</w:t>
      </w:r>
      <w:r w:rsidR="00C56E2E">
        <w:br/>
      </w:r>
      <w:r w:rsidR="000A3FFA" w:rsidRPr="00392038">
        <w:t>Aloiteoikeus</w:t>
      </w:r>
      <w:bookmarkEnd w:id="183"/>
      <w:r w:rsidR="000A3FFA" w:rsidRPr="00392038">
        <w:t xml:space="preserve"> </w:t>
      </w:r>
    </w:p>
    <w:p w:rsidR="000A3FFA" w:rsidRPr="00392038" w:rsidRDefault="002F4F6F" w:rsidP="002F4F6F">
      <w:pPr>
        <w:ind w:left="1304" w:hanging="1304"/>
      </w:pPr>
      <w:r>
        <w:tab/>
      </w:r>
      <w:r w:rsidR="00A26268">
        <w:t>Kaupungin asukkaalla sekä kaupungissa</w:t>
      </w:r>
      <w:r w:rsidR="000A3FFA" w:rsidRPr="00392038">
        <w:t xml:space="preserve"> toimivalla yhteisöllä ja säätiöllä</w:t>
      </w:r>
      <w:r w:rsidR="00A26268">
        <w:t xml:space="preserve"> on oikeus tehdä aloitteita kaupungin</w:t>
      </w:r>
      <w:r w:rsidR="000A3FFA" w:rsidRPr="00392038">
        <w:t xml:space="preserve"> toimintaa koskevissa asioissa. Palvelun käyttäjällä on oikeus tehdä aloitteita palveluaan koskevassa asiassa. </w:t>
      </w:r>
    </w:p>
    <w:p w:rsidR="000A3FFA" w:rsidRPr="00392038" w:rsidRDefault="000A3FFA" w:rsidP="000A3FFA"/>
    <w:p w:rsidR="000A3FFA" w:rsidRDefault="002F4F6F" w:rsidP="002F4F6F">
      <w:pPr>
        <w:ind w:left="1304" w:hanging="1304"/>
      </w:pPr>
      <w:r>
        <w:tab/>
      </w:r>
      <w:r w:rsidR="000A3FFA" w:rsidRPr="00392038">
        <w:t>Aloite tulee tehdä kirjallisesti tai sähköisellä asiakirjalla. Aloitteesta tulee käydä ilmi, mitä asia koskee sekä aloitteen tekijän nimi, kotikunta ja yhteystiedot.</w:t>
      </w:r>
    </w:p>
    <w:p w:rsidR="00392038" w:rsidRPr="00392038" w:rsidRDefault="007772E0" w:rsidP="00C56E2E">
      <w:pPr>
        <w:pStyle w:val="Otsikko3"/>
      </w:pPr>
      <w:bookmarkStart w:id="184" w:name="_Toc498607266"/>
      <w:r>
        <w:t>153</w:t>
      </w:r>
      <w:r w:rsidR="00392038" w:rsidRPr="00392038">
        <w:t xml:space="preserve"> §</w:t>
      </w:r>
      <w:r w:rsidR="00C56E2E">
        <w:br/>
      </w:r>
      <w:r w:rsidR="00392038" w:rsidRPr="00392038">
        <w:t>Aloitteen käsittely</w:t>
      </w:r>
      <w:bookmarkEnd w:id="184"/>
    </w:p>
    <w:p w:rsidR="00392038" w:rsidRPr="00392038" w:rsidRDefault="002F4F6F" w:rsidP="002F4F6F">
      <w:pPr>
        <w:ind w:left="1304" w:hanging="1304"/>
      </w:pPr>
      <w:r>
        <w:tab/>
      </w:r>
      <w:r w:rsidR="00A26268">
        <w:t>Aloitteen käsittelee se kaupungin</w:t>
      </w:r>
      <w:r w:rsidR="00392038" w:rsidRPr="00392038">
        <w:t xml:space="preserve"> </w:t>
      </w:r>
      <w:r w:rsidR="001A5B01">
        <w:t>toimielin tai viranhaltija</w:t>
      </w:r>
      <w:r w:rsidR="00392038" w:rsidRPr="00392038">
        <w:t xml:space="preserve">, jolla on toimivalta tehdä päätöksiä aloitteen tarkoittamassa asiassa. Jos toimivaltainen viranomainen on toimielin, aloitteista ja niiden johdosta suoritetuista toimenpiteistä on annettava toimielimelle tieto jäljempänä määrätyllä tavalla. </w:t>
      </w:r>
    </w:p>
    <w:p w:rsidR="00392038" w:rsidRPr="00392038" w:rsidRDefault="00392038" w:rsidP="00392038"/>
    <w:p w:rsidR="00392038" w:rsidRPr="00392038" w:rsidRDefault="002F4F6F" w:rsidP="002F4F6F">
      <w:pPr>
        <w:ind w:left="1304" w:hanging="1304"/>
      </w:pPr>
      <w:r>
        <w:tab/>
      </w:r>
      <w:r w:rsidR="00CC333E">
        <w:t>Kaupungin</w:t>
      </w:r>
      <w:r w:rsidR="00A26268">
        <w:t>hallituksen on vuosittain huhti</w:t>
      </w:r>
      <w:r w:rsidR="00392038" w:rsidRPr="00392038">
        <w:t>kuun loppuun mennessä esitettävä valtuustolle luettelo sen toimivaltaan kuuluvista aloitteista ja niiden johdosta suoritetuista toimenpiteistä. Valtuusto voi samalla päättää, mitkä aloitteista on loppuun käsitelty.</w:t>
      </w:r>
    </w:p>
    <w:p w:rsidR="00392038" w:rsidRPr="00392038" w:rsidRDefault="00392038" w:rsidP="00392038"/>
    <w:p w:rsidR="00392038" w:rsidRPr="00392038" w:rsidRDefault="002F4F6F" w:rsidP="002F4F6F">
      <w:pPr>
        <w:ind w:left="1304" w:hanging="1304"/>
      </w:pPr>
      <w:r>
        <w:tab/>
      </w:r>
      <w:r w:rsidR="00392038" w:rsidRPr="00392038">
        <w:t>Muun toimielimen kuin valtuuston toimivaltaan kuuluvista aloitteista on annettava tieto toimielimelle niiden päättämällä tavalla. Toimielin voi samalla päättää, mitkä aloitteista on loppuun käsitelty.</w:t>
      </w:r>
    </w:p>
    <w:p w:rsidR="00392038" w:rsidRPr="00392038" w:rsidRDefault="00392038" w:rsidP="00392038"/>
    <w:p w:rsidR="00392038" w:rsidRDefault="002F4F6F" w:rsidP="006F30FB">
      <w:pPr>
        <w:ind w:left="1304" w:hanging="1304"/>
      </w:pPr>
      <w:r>
        <w:tab/>
      </w:r>
      <w:r w:rsidR="00392038" w:rsidRPr="00392038">
        <w:t>Jos aloitteen tekijöinä on vähintään kaksi prosenttia kunnan asukkaista, aloite on kuuden kuukauden kuluessa vireille tulosta otettava toimivaltaisen viranomaisen käsiteltäväksi.</w:t>
      </w:r>
    </w:p>
    <w:p w:rsidR="00392038" w:rsidRPr="00392038" w:rsidRDefault="007772E0" w:rsidP="00C56E2E">
      <w:pPr>
        <w:pStyle w:val="Otsikko3"/>
      </w:pPr>
      <w:bookmarkStart w:id="185" w:name="_Toc498607267"/>
      <w:r>
        <w:t>154</w:t>
      </w:r>
      <w:r w:rsidR="00392038" w:rsidRPr="00392038">
        <w:t xml:space="preserve"> §</w:t>
      </w:r>
      <w:r w:rsidR="00C56E2E">
        <w:br/>
      </w:r>
      <w:r w:rsidR="00392038" w:rsidRPr="00392038">
        <w:t>Aloitteen tekijälle annettavat tiedot</w:t>
      </w:r>
      <w:bookmarkEnd w:id="185"/>
    </w:p>
    <w:p w:rsidR="00392038" w:rsidRPr="00392038" w:rsidRDefault="002F4F6F" w:rsidP="002F4F6F">
      <w:pPr>
        <w:ind w:left="1304" w:hanging="1304"/>
      </w:pPr>
      <w:r>
        <w:tab/>
      </w:r>
      <w:r w:rsidR="00392038" w:rsidRPr="00392038">
        <w:t>Aloitteen tekijälle on ilmoitettava kuukauden kuluessa aloitteen saapumisesta missä viranomaisessa aloite käsitellään, arvioitu käsittelyaika sekä keneltä saa lisätietoja aloitteen käsittelystä.</w:t>
      </w:r>
    </w:p>
    <w:p w:rsidR="00392038" w:rsidRPr="00392038" w:rsidRDefault="00392038" w:rsidP="00392038"/>
    <w:p w:rsidR="00392038" w:rsidRDefault="002F4F6F" w:rsidP="002F4F6F">
      <w:pPr>
        <w:ind w:left="1304" w:hanging="1304"/>
      </w:pPr>
      <w:r>
        <w:tab/>
      </w:r>
      <w:r w:rsidR="00392038" w:rsidRPr="00392038">
        <w:t>Sen jälkeen</w:t>
      </w:r>
      <w:r w:rsidR="00010213">
        <w:t>,</w:t>
      </w:r>
      <w:r w:rsidR="00392038" w:rsidRPr="00392038">
        <w:t xml:space="preserve"> kun aloite on käsitelty loppuun, aloitteen tekijälle on ilmoitettava, onko aloite johtanut toimenpiteisiin.</w:t>
      </w:r>
    </w:p>
    <w:p w:rsidR="00E40653" w:rsidRPr="00E40653" w:rsidRDefault="007772E0" w:rsidP="00B11F8D">
      <w:pPr>
        <w:pStyle w:val="Otsikko3"/>
      </w:pPr>
      <w:bookmarkStart w:id="186" w:name="_Toc498607268"/>
      <w:r>
        <w:t>155</w:t>
      </w:r>
      <w:r w:rsidR="00E40653" w:rsidRPr="00E40653">
        <w:t xml:space="preserve"> §</w:t>
      </w:r>
      <w:r w:rsidR="00B11F8D">
        <w:br/>
      </w:r>
      <w:r w:rsidR="00E40653" w:rsidRPr="00E40653">
        <w:t>Asiakirjojen allekirjoittaminen</w:t>
      </w:r>
      <w:bookmarkEnd w:id="186"/>
    </w:p>
    <w:p w:rsidR="009D5831" w:rsidRPr="0094465A" w:rsidRDefault="002F4F6F" w:rsidP="009D5831">
      <w:pPr>
        <w:ind w:left="1304" w:hanging="1304"/>
        <w:rPr>
          <w:color w:val="000000"/>
        </w:rPr>
      </w:pPr>
      <w:r>
        <w:tab/>
      </w:r>
      <w:r w:rsidR="009D5831" w:rsidRPr="0094465A">
        <w:rPr>
          <w:color w:val="000000"/>
        </w:rPr>
        <w:t>Kaupungin puolesta tehtävät sopimukset ja annettavat sitoumukset alle</w:t>
      </w:r>
      <w:r w:rsidR="009D5831" w:rsidRPr="0094465A">
        <w:rPr>
          <w:color w:val="000000"/>
        </w:rPr>
        <w:softHyphen/>
        <w:t>kirjoit</w:t>
      </w:r>
      <w:r w:rsidR="009D5831" w:rsidRPr="0094465A">
        <w:rPr>
          <w:color w:val="000000"/>
        </w:rPr>
        <w:softHyphen/>
        <w:t>taa:</w:t>
      </w:r>
    </w:p>
    <w:p w:rsidR="009D5831" w:rsidRPr="0094465A" w:rsidRDefault="009D5831" w:rsidP="009D5831">
      <w:pPr>
        <w:rPr>
          <w:color w:val="000000"/>
        </w:rPr>
      </w:pPr>
    </w:p>
    <w:p w:rsidR="009D5831" w:rsidRPr="0094465A" w:rsidRDefault="009D5831" w:rsidP="009D5831">
      <w:pPr>
        <w:ind w:left="1304" w:hanging="1304"/>
        <w:rPr>
          <w:color w:val="000000"/>
        </w:rPr>
      </w:pPr>
      <w:r w:rsidRPr="0094465A">
        <w:rPr>
          <w:color w:val="000000"/>
        </w:rPr>
        <w:tab/>
        <w:t xml:space="preserve">1. </w:t>
      </w:r>
      <w:r w:rsidR="0061069D" w:rsidRPr="0094465A">
        <w:rPr>
          <w:color w:val="000000"/>
        </w:rPr>
        <w:t xml:space="preserve">valtuuston päätökseen perustuvassa asiassa tai </w:t>
      </w:r>
      <w:r w:rsidRPr="0094465A">
        <w:rPr>
          <w:color w:val="000000"/>
        </w:rPr>
        <w:t>kaupunginhallituksen toimivaltaan kuuluvissa asioissa kaupunginhallituksen puheenjohtaja tai kaupunginjohta</w:t>
      </w:r>
      <w:r w:rsidRPr="0094465A">
        <w:rPr>
          <w:color w:val="000000"/>
        </w:rPr>
        <w:softHyphen/>
        <w:t xml:space="preserve">ja ja varmentaa toimialansa osalta asianosainen toimialajohtaja, talousjohtaja, hallintojohtaja tai kaupunginlakimies jollei </w:t>
      </w:r>
      <w:r w:rsidR="0098582A" w:rsidRPr="0094465A">
        <w:rPr>
          <w:color w:val="000000"/>
        </w:rPr>
        <w:t>hallintosäännössä</w:t>
      </w:r>
      <w:r w:rsidRPr="0094465A">
        <w:rPr>
          <w:color w:val="000000"/>
        </w:rPr>
        <w:t xml:space="preserve"> ole toisin määrätty tai kaupunginhallitus ole asiakirjojen allekirjoittamisesta muuta määrännyt.</w:t>
      </w:r>
    </w:p>
    <w:p w:rsidR="009D5831" w:rsidRPr="0094465A" w:rsidRDefault="009D5831" w:rsidP="009D5831">
      <w:pPr>
        <w:rPr>
          <w:color w:val="000000"/>
        </w:rPr>
      </w:pPr>
    </w:p>
    <w:p w:rsidR="009D5831" w:rsidRPr="0094465A" w:rsidRDefault="009D5831" w:rsidP="009D5831">
      <w:pPr>
        <w:ind w:left="1304" w:hanging="1304"/>
        <w:rPr>
          <w:color w:val="000000"/>
        </w:rPr>
      </w:pPr>
      <w:r w:rsidRPr="0094465A">
        <w:rPr>
          <w:color w:val="000000"/>
        </w:rPr>
        <w:tab/>
        <w:t>Edellä olevan lisäksi kaupunginhallituksen toimivaltaan kuuluvat kauppakirjat ja muut kiinteistöjä koskevat sopimukset voi allekirjoittaa</w:t>
      </w:r>
      <w:r w:rsidR="00CE25AA">
        <w:rPr>
          <w:color w:val="000000"/>
        </w:rPr>
        <w:t xml:space="preserve"> </w:t>
      </w:r>
      <w:r w:rsidR="0015009C">
        <w:rPr>
          <w:color w:val="000000"/>
        </w:rPr>
        <w:t>Elinvoima-toi</w:t>
      </w:r>
      <w:r w:rsidR="00CE25AA">
        <w:rPr>
          <w:color w:val="000000"/>
        </w:rPr>
        <w:t>miala</w:t>
      </w:r>
      <w:r w:rsidR="005F7436" w:rsidRPr="0094465A">
        <w:rPr>
          <w:color w:val="000000"/>
        </w:rPr>
        <w:t>johtaja</w:t>
      </w:r>
      <w:r w:rsidRPr="0094465A">
        <w:rPr>
          <w:color w:val="000000"/>
        </w:rPr>
        <w:t xml:space="preserve">, </w:t>
      </w:r>
      <w:r w:rsidR="00130979">
        <w:rPr>
          <w:color w:val="000000"/>
        </w:rPr>
        <w:lastRenderedPageBreak/>
        <w:t xml:space="preserve">kaupunkikehitysjohtaja, </w:t>
      </w:r>
      <w:r w:rsidRPr="0094465A">
        <w:rPr>
          <w:color w:val="000000"/>
        </w:rPr>
        <w:t xml:space="preserve">kaupungingeodeetti tai maankäyttöinsinööri ja varmentaa </w:t>
      </w:r>
      <w:r w:rsidR="005F7436" w:rsidRPr="0094465A">
        <w:rPr>
          <w:color w:val="000000"/>
        </w:rPr>
        <w:t>hal</w:t>
      </w:r>
      <w:r w:rsidR="00130979">
        <w:rPr>
          <w:color w:val="000000"/>
        </w:rPr>
        <w:t xml:space="preserve">lintojohtaja, talousjohtaja, </w:t>
      </w:r>
      <w:r w:rsidR="005F7436" w:rsidRPr="0094465A">
        <w:rPr>
          <w:color w:val="000000"/>
        </w:rPr>
        <w:t>kaupunginlakimies</w:t>
      </w:r>
      <w:r w:rsidR="00130979">
        <w:rPr>
          <w:color w:val="000000"/>
        </w:rPr>
        <w:t>, maankäyttöinsinööri tai tonttipalveluinsinööri</w:t>
      </w:r>
      <w:r w:rsidRPr="0094465A">
        <w:rPr>
          <w:color w:val="000000"/>
        </w:rPr>
        <w:t xml:space="preserve">. </w:t>
      </w:r>
      <w:r w:rsidR="007F1264">
        <w:rPr>
          <w:i/>
          <w:color w:val="000000"/>
        </w:rPr>
        <w:t>(Kv 15.11.2017/148</w:t>
      </w:r>
      <w:r w:rsidR="00130979" w:rsidRPr="00130979">
        <w:rPr>
          <w:i/>
          <w:color w:val="000000"/>
        </w:rPr>
        <w:t xml:space="preserve"> §)</w:t>
      </w:r>
    </w:p>
    <w:p w:rsidR="009D5831" w:rsidRPr="0094465A" w:rsidRDefault="009D5831" w:rsidP="009D5831">
      <w:pPr>
        <w:rPr>
          <w:color w:val="000000"/>
        </w:rPr>
      </w:pPr>
    </w:p>
    <w:p w:rsidR="009D5831" w:rsidRPr="0094465A" w:rsidRDefault="009D5831" w:rsidP="009D5831">
      <w:pPr>
        <w:ind w:left="1304" w:hanging="1304"/>
        <w:rPr>
          <w:color w:val="000000"/>
        </w:rPr>
      </w:pPr>
      <w:r w:rsidRPr="0094465A">
        <w:rPr>
          <w:color w:val="000000"/>
        </w:rPr>
        <w:tab/>
        <w:t>2. lautakunnan toimivaltaan kuuluvissa asioissa lautakunnan puheenjohtaja tai esittelijä ja varmentaa asianomaisen tulosalueen</w:t>
      </w:r>
      <w:r w:rsidR="003C409E">
        <w:rPr>
          <w:color w:val="000000"/>
        </w:rPr>
        <w:t>/palvelualueen</w:t>
      </w:r>
      <w:r w:rsidRPr="0094465A">
        <w:rPr>
          <w:color w:val="000000"/>
        </w:rPr>
        <w:t xml:space="preserve"> esimies tai lautakunnan pöytäkir</w:t>
      </w:r>
      <w:r w:rsidRPr="0094465A">
        <w:rPr>
          <w:color w:val="000000"/>
        </w:rPr>
        <w:softHyphen/>
        <w:t>janpitäjä, ellei lautakunta ole asiakirjojen allekirjoittamisesta muuta määrännyt. Lautakunnan toimivaltaan kuuluvat kauppakirjat ja muut kiinteistöjä koskevat sopimukset voi allekirjoittaa myös kohdassa 1. luetellut viranhaltijat.</w:t>
      </w:r>
      <w:r w:rsidR="00415198" w:rsidRPr="0094465A">
        <w:rPr>
          <w:color w:val="000000"/>
        </w:rPr>
        <w:t xml:space="preserve"> Lautakunta voi erikseen valtuuttaa henkilön tai henkilöt allekirjoittamaan toimielimen päätökseen perustuvan sopimuksen tai sitoumuksen.</w:t>
      </w:r>
      <w:r w:rsidRPr="0094465A">
        <w:rPr>
          <w:color w:val="000000"/>
        </w:rPr>
        <w:br/>
      </w:r>
    </w:p>
    <w:p w:rsidR="009D5831" w:rsidRPr="0094465A" w:rsidRDefault="009D5831" w:rsidP="009D5831">
      <w:pPr>
        <w:ind w:left="1304" w:hanging="1304"/>
        <w:rPr>
          <w:color w:val="000000"/>
        </w:rPr>
      </w:pPr>
      <w:r w:rsidRPr="0094465A">
        <w:rPr>
          <w:color w:val="000000"/>
        </w:rPr>
        <w:tab/>
        <w:t>3. viranhaltijan toimivaltaan kuuluvissa asioissa asianomainen viranhaltija, ellei se toimielin, jonka alainen toimivaltainen viranhaltija on, toisin määrää.</w:t>
      </w:r>
    </w:p>
    <w:p w:rsidR="009D5831" w:rsidRPr="0094465A" w:rsidRDefault="009D5831" w:rsidP="009D5831">
      <w:pPr>
        <w:rPr>
          <w:color w:val="000000"/>
        </w:rPr>
      </w:pPr>
    </w:p>
    <w:p w:rsidR="009D5831" w:rsidRPr="0094465A" w:rsidRDefault="009D5831" w:rsidP="009D5831">
      <w:pPr>
        <w:ind w:left="1304" w:hanging="1304"/>
        <w:rPr>
          <w:color w:val="000000"/>
        </w:rPr>
      </w:pPr>
      <w:r w:rsidRPr="0094465A">
        <w:rPr>
          <w:color w:val="000000"/>
        </w:rPr>
        <w:tab/>
        <w:t>Toimielimen hallinnassa olevista asiakirjoista annettavat otteet ja jäljennökset voi toimielimen pöytäkirjanpitäjä tai hallintojohtaja tai arkistosihteeri yksin todistaa oikeaksi</w:t>
      </w:r>
      <w:r w:rsidR="00FD0B62" w:rsidRPr="0094465A">
        <w:rPr>
          <w:color w:val="000000"/>
        </w:rPr>
        <w:t xml:space="preserve">. Toimielimen pöytäkirjanotteen allekirjoittaa pöytäkirjanpitäjä tai muu toimielimen määräämä henkilö. </w:t>
      </w:r>
      <w:r w:rsidRPr="0094465A">
        <w:rPr>
          <w:color w:val="000000"/>
        </w:rPr>
        <w:t xml:space="preserve"> </w:t>
      </w:r>
      <w:r w:rsidR="006E3704" w:rsidRPr="0094465A">
        <w:rPr>
          <w:color w:val="000000"/>
        </w:rPr>
        <w:br/>
      </w:r>
      <w:r w:rsidR="006E3704" w:rsidRPr="0094465A">
        <w:rPr>
          <w:color w:val="000000"/>
        </w:rPr>
        <w:br/>
        <w:t>Viranhaltija allekirjoittaa tekemänsä päätökset ja muut asiakirjat päättämissään asioissa.</w:t>
      </w:r>
    </w:p>
    <w:p w:rsidR="009D5831" w:rsidRPr="0094465A" w:rsidRDefault="009D5831" w:rsidP="009D5831">
      <w:pPr>
        <w:rPr>
          <w:color w:val="000000"/>
        </w:rPr>
      </w:pPr>
    </w:p>
    <w:p w:rsidR="009D5831" w:rsidRDefault="009D5831" w:rsidP="002F4F6F">
      <w:pPr>
        <w:ind w:left="1304" w:hanging="1304"/>
        <w:rPr>
          <w:color w:val="000000"/>
        </w:rPr>
      </w:pPr>
      <w:r w:rsidRPr="0094465A">
        <w:rPr>
          <w:color w:val="000000"/>
        </w:rPr>
        <w:tab/>
        <w:t>Valmistelua koskevat asiakirjat allekirjoittaa asian valmistelija.</w:t>
      </w:r>
    </w:p>
    <w:p w:rsidR="00E40653" w:rsidRPr="002C20E6" w:rsidRDefault="007772E0" w:rsidP="00B11F8D">
      <w:pPr>
        <w:pStyle w:val="Otsikko3"/>
      </w:pPr>
      <w:bookmarkStart w:id="187" w:name="_Toc498607269"/>
      <w:r>
        <w:t>156</w:t>
      </w:r>
      <w:r w:rsidR="00E40653" w:rsidRPr="00E40653">
        <w:t xml:space="preserve"> §</w:t>
      </w:r>
      <w:r w:rsidR="00B11F8D">
        <w:br/>
      </w:r>
      <w:r w:rsidR="00E40653" w:rsidRPr="002C20E6">
        <w:t>Todisteellisen tiedoksiannon vastaanottaminen</w:t>
      </w:r>
      <w:r w:rsidR="00F201C8" w:rsidRPr="002C20E6">
        <w:t xml:space="preserve"> sekä kaupungin edun valvonta</w:t>
      </w:r>
      <w:bookmarkEnd w:id="187"/>
    </w:p>
    <w:p w:rsidR="00E40653" w:rsidRPr="002C20E6" w:rsidRDefault="00E40653" w:rsidP="002C20E6">
      <w:pPr>
        <w:ind w:left="1304"/>
      </w:pPr>
      <w:r w:rsidRPr="002C20E6">
        <w:t>Todi</w:t>
      </w:r>
      <w:r w:rsidR="00F076FB" w:rsidRPr="002C20E6">
        <w:t>steellisen tiedoksiannon voi</w:t>
      </w:r>
      <w:r w:rsidR="00F201C8" w:rsidRPr="002C20E6">
        <w:t>vat</w:t>
      </w:r>
      <w:r w:rsidR="00F076FB" w:rsidRPr="002C20E6">
        <w:t xml:space="preserve"> kaupungin</w:t>
      </w:r>
      <w:r w:rsidR="00CC333E" w:rsidRPr="002C20E6">
        <w:t xml:space="preserve"> puolesta vastaanottaa kaupungin</w:t>
      </w:r>
      <w:r w:rsidRPr="002C20E6">
        <w:t xml:space="preserve">hallituksen puheenjohtaja, </w:t>
      </w:r>
      <w:r w:rsidR="006F6980" w:rsidRPr="002C20E6">
        <w:rPr>
          <w:bCs/>
          <w:iCs/>
        </w:rPr>
        <w:t>kaupunginjohtaja</w:t>
      </w:r>
      <w:r w:rsidR="00F201C8" w:rsidRPr="002C20E6">
        <w:t>, toimialajohtajat, konsernihallinnon johtaja, hallintojohtaja, talousjohtaja ja kaupunginlakimies.</w:t>
      </w:r>
    </w:p>
    <w:p w:rsidR="00E40653" w:rsidRPr="002C20E6" w:rsidRDefault="00E40653" w:rsidP="002C20E6">
      <w:pPr>
        <w:ind w:left="1304"/>
      </w:pPr>
    </w:p>
    <w:p w:rsidR="002C20E6" w:rsidRDefault="00E40653" w:rsidP="002C20E6">
      <w:pPr>
        <w:ind w:left="1304"/>
      </w:pPr>
      <w:r w:rsidRPr="002C20E6">
        <w:t>Todisteellisen tiedoksiannon voi</w:t>
      </w:r>
      <w:r w:rsidR="00F201C8" w:rsidRPr="002C20E6">
        <w:t>vat</w:t>
      </w:r>
      <w:r w:rsidRPr="002C20E6">
        <w:t xml:space="preserve"> kunnan puolesta lautakunnan toimialalla vastaanott</w:t>
      </w:r>
      <w:r w:rsidR="00F201C8" w:rsidRPr="002C20E6">
        <w:t xml:space="preserve">aa lautakunnan puheenjohtaja, </w:t>
      </w:r>
      <w:r w:rsidRPr="002C20E6">
        <w:t>lautakunnan toimialan johtava viranhaltija</w:t>
      </w:r>
      <w:r w:rsidR="00F201C8" w:rsidRPr="002C20E6">
        <w:t xml:space="preserve"> ja lautakunnan sihteeri</w:t>
      </w:r>
      <w:r w:rsidRPr="002C20E6">
        <w:t>.</w:t>
      </w:r>
    </w:p>
    <w:p w:rsidR="002C20E6" w:rsidRDefault="002C20E6" w:rsidP="002C20E6">
      <w:pPr>
        <w:ind w:left="1304"/>
      </w:pPr>
    </w:p>
    <w:p w:rsidR="00392038" w:rsidRPr="002C20E6" w:rsidRDefault="00F201C8" w:rsidP="002C20E6">
      <w:pPr>
        <w:ind w:left="1304"/>
      </w:pPr>
      <w:r w:rsidRPr="002C20E6">
        <w:t>Kaupunginjohtaja, elinvoimajohtaja, kaupungingeodeetti, maankäyttöinsinööri, kaupunginlakimies ja pysäköinninvalvoja ovat oikeutettuna kaupungin puolest</w:t>
      </w:r>
      <w:r w:rsidR="00054913">
        <w:t>a kaikissa oikeusistuimissa ja -</w:t>
      </w:r>
      <w:r w:rsidRPr="002C20E6">
        <w:t>asteissa ajamaan kannetta, vastaamaan kanteeseen, hoitamaan lainhuuto- ja kiinnitysasioita sekä valvomaan kaupungin etua kaikissa viranomaisissa, toimituksissa ja tilaisuuksissa.</w:t>
      </w:r>
    </w:p>
    <w:p w:rsidR="001A32D8" w:rsidRDefault="001A32D8">
      <w:r>
        <w:br w:type="page"/>
      </w:r>
    </w:p>
    <w:p w:rsidR="00E40653" w:rsidRDefault="00B11F8D" w:rsidP="00B11F8D">
      <w:pPr>
        <w:pStyle w:val="Otsikko1"/>
      </w:pPr>
      <w:bookmarkStart w:id="188" w:name="_Toc498607270"/>
      <w:r>
        <w:lastRenderedPageBreak/>
        <w:t>V OSA</w:t>
      </w:r>
      <w:r w:rsidR="006067F9">
        <w:t xml:space="preserve">   </w:t>
      </w:r>
      <w:r>
        <w:br/>
      </w:r>
      <w:r w:rsidR="00F1562D">
        <w:t xml:space="preserve">LOHJAN </w:t>
      </w:r>
      <w:r w:rsidR="00E40653" w:rsidRPr="00E40653">
        <w:t>LUOTTAMUSHENKILÖIDEN TALOUDELLISTEN ETUUKSIEN PERUSTEET</w:t>
      </w:r>
      <w:bookmarkEnd w:id="188"/>
    </w:p>
    <w:p w:rsidR="005A0B80" w:rsidRPr="00E40653" w:rsidRDefault="005A0B80" w:rsidP="00E40653">
      <w:pPr>
        <w:rPr>
          <w:b/>
        </w:rPr>
      </w:pPr>
    </w:p>
    <w:p w:rsidR="00E40653" w:rsidRDefault="007772E0" w:rsidP="00B11F8D">
      <w:pPr>
        <w:pStyle w:val="Otsikko2"/>
      </w:pPr>
      <w:bookmarkStart w:id="189" w:name="_Toc498607271"/>
      <w:r>
        <w:t>18</w:t>
      </w:r>
      <w:r w:rsidR="00E40653" w:rsidRPr="00E40653">
        <w:t xml:space="preserve"> luku</w:t>
      </w:r>
      <w:r w:rsidR="00B11F8D">
        <w:br/>
      </w:r>
      <w:r w:rsidR="00E40653" w:rsidRPr="00E40653">
        <w:t>Luottamushenkilöiden taloudellisten etuuksien perusteet</w:t>
      </w:r>
      <w:bookmarkEnd w:id="189"/>
    </w:p>
    <w:p w:rsidR="005A0B80" w:rsidRDefault="005A0B80" w:rsidP="00E40653">
      <w:pPr>
        <w:rPr>
          <w:b/>
        </w:rPr>
      </w:pPr>
    </w:p>
    <w:p w:rsidR="00F66BC6" w:rsidRDefault="00F66BC6" w:rsidP="00F66BC6">
      <w:pPr>
        <w:pStyle w:val="Otsikko3"/>
      </w:pPr>
      <w:bookmarkStart w:id="190" w:name="_Toc498607272"/>
      <w:r>
        <w:t>1</w:t>
      </w:r>
      <w:r w:rsidR="007772E0">
        <w:t>57</w:t>
      </w:r>
      <w:r>
        <w:t xml:space="preserve"> §</w:t>
      </w:r>
      <w:r w:rsidR="00F1562D">
        <w:br/>
      </w:r>
      <w:r>
        <w:t>Soveltamisala</w:t>
      </w:r>
      <w:bookmarkEnd w:id="190"/>
    </w:p>
    <w:p w:rsidR="00F66BC6" w:rsidRDefault="00F66BC6" w:rsidP="00F66BC6">
      <w:pPr>
        <w:ind w:left="1304" w:firstLine="1"/>
      </w:pPr>
      <w:r>
        <w:t>Luottamushenkilöille suoritetaan palkkioita luottamustehtävien hoitamisesta ja korvausta ansionmenetyksestä sekä kustannuksista, joita luottamustoimen vuoksi aiheutuu sijaisen paikkaamisesta, lastenhoidon järjestämisestä tai muusta vastaavasta syystä sekä matkakustannusten korvausta.</w:t>
      </w:r>
    </w:p>
    <w:p w:rsidR="00F66BC6" w:rsidRDefault="007772E0" w:rsidP="0055143F">
      <w:pPr>
        <w:pStyle w:val="Otsikko3"/>
      </w:pPr>
      <w:bookmarkStart w:id="191" w:name="_Toc498607273"/>
      <w:r>
        <w:t>158</w:t>
      </w:r>
      <w:r w:rsidR="00F66BC6">
        <w:t xml:space="preserve"> §</w:t>
      </w:r>
      <w:r w:rsidR="00F1562D">
        <w:br/>
      </w:r>
      <w:r w:rsidR="00F66BC6">
        <w:t>Kokouspalkkiot</w:t>
      </w:r>
      <w:bookmarkEnd w:id="191"/>
    </w:p>
    <w:p w:rsidR="00F66BC6" w:rsidRDefault="00F66BC6" w:rsidP="00F66BC6">
      <w:pPr>
        <w:ind w:left="1304"/>
      </w:pPr>
      <w:r>
        <w:t>Jäsenille suoritetaan palkkiota kaupungin</w:t>
      </w:r>
      <w:r w:rsidR="00B2296C">
        <w:t>valtuuston kokouksista 127 €</w:t>
      </w:r>
      <w:r>
        <w:t>, kaupunginhallituksen ja sen jaostojen kokouksista 95</w:t>
      </w:r>
      <w:r w:rsidR="00B2296C">
        <w:t xml:space="preserve"> €</w:t>
      </w:r>
      <w:r>
        <w:t xml:space="preserve"> sekä muiden t</w:t>
      </w:r>
      <w:r w:rsidR="00B2296C">
        <w:t>oimielinten kokouksista 80 €</w:t>
      </w:r>
      <w:r>
        <w:t>. Alueiden johtokunnan kokouksista maksetaan muiden toimielinten mukainen palkkio myös johtokuntaan nimetyille aluetoimikuntien edustajille. Osallistumisesta seminaareihin suoritetaan kultakin seminaaripäivältä toimielimen kokouspalkkiota vastaava palkkio. Mikäli henkilö osallistuu seminaariin enintään puolet sen kestoajasta, maksetaan hänelle puolet seminaaripalkkiosta.</w:t>
      </w:r>
    </w:p>
    <w:p w:rsidR="00F66BC6" w:rsidRDefault="00F66BC6" w:rsidP="00F66BC6"/>
    <w:p w:rsidR="00F66BC6" w:rsidRDefault="00F66BC6" w:rsidP="00F66BC6">
      <w:pPr>
        <w:ind w:left="1304"/>
      </w:pPr>
      <w:r>
        <w:t>Toimielimen kokoukseen osallistuville nuorisovaltuuston jäsenille sekä kaupunginhallituksen ja lautakuntien nimeämien, neuvoa-antavien ja toimintaa seuraavien neuvostojen ja neuvottelukuntien jäsenill</w:t>
      </w:r>
      <w:r w:rsidR="00B2296C">
        <w:t>e suoritetaan palkkiota 22 €</w:t>
      </w:r>
      <w:r>
        <w:t xml:space="preserve"> kokoukselta.</w:t>
      </w:r>
      <w:r>
        <w:br/>
      </w:r>
      <w:r>
        <w:br/>
        <w:t>Kokouksella tarkoitetaan edellä tässä pykälässä kuntalain tai muun lain tai asetuksen säännösten mukaisesti asetetun toimielimen sellaista kokousta, joka on laillisesti kokoon kutsuttu ja päätösvaltainen ja josta laaditaan pöytäkirja tai muistio. Jos kokous jää ilman päätösvaltaa sen vuoksi, että osanottajia ei ole riittävästi, suoritetaan kokouspalkkio kuitenkin kokoukseen saapuneille, jotka todetaan pöytäkirjassa.</w:t>
      </w:r>
      <w:r>
        <w:br/>
      </w:r>
      <w:r>
        <w:br/>
        <w:t>Kaupunginvaltuuston tai -hallituksen puheenjohtajalle, varapuheenjohtajalle tai jäsenelle, joka osallistuu muun hallintoelimen kokoukseen, maksetaan kokouspalkkio samojen perusteiden mukaan kuin asianomaisen hallintoelimen jäsenille.</w:t>
      </w:r>
      <w:r>
        <w:br/>
      </w:r>
      <w:r>
        <w:br/>
        <w:t>Toimielimen puheenjohtajana toimivalle luottamushenkilölle suoritetaan kaksinkertainen kokouspalkkio. Puh</w:t>
      </w:r>
      <w:r w:rsidR="003C409E">
        <w:t>eenjohtajakorotusta ei makseta 162</w:t>
      </w:r>
      <w:r w:rsidR="00BB5768">
        <w:t>–</w:t>
      </w:r>
      <w:r w:rsidR="003C409E">
        <w:t>163</w:t>
      </w:r>
      <w:r>
        <w:t xml:space="preserve"> §:ssä tarkoitetuista tilaisuuksista.</w:t>
      </w:r>
      <w:r>
        <w:br/>
      </w:r>
      <w:r>
        <w:br/>
        <w:t>Valtuustoinfoon osal</w:t>
      </w:r>
      <w:r w:rsidR="00B2296C">
        <w:t>listumisesta maksetaan 50 €</w:t>
      </w:r>
      <w:r>
        <w:t xml:space="preserve"> suuruinen kokouspalkkio kokeiluluonteisesti ajalla 1.6.</w:t>
      </w:r>
      <w:r w:rsidR="00BB5768">
        <w:t>–</w:t>
      </w:r>
      <w:r>
        <w:t>31.12.2017. Valtuusto p</w:t>
      </w:r>
      <w:r w:rsidR="00623DD3">
        <w:t>ä</w:t>
      </w:r>
      <w:r>
        <w:t>ättää jatkosta kokeilun perusteella.</w:t>
      </w:r>
    </w:p>
    <w:p w:rsidR="00F66BC6" w:rsidRDefault="00F66BC6" w:rsidP="00F66BC6"/>
    <w:p w:rsidR="00F66BC6" w:rsidRDefault="007772E0" w:rsidP="0063061F">
      <w:pPr>
        <w:pStyle w:val="Otsikko3"/>
      </w:pPr>
      <w:bookmarkStart w:id="192" w:name="_Toc498607274"/>
      <w:r>
        <w:lastRenderedPageBreak/>
        <w:t>159</w:t>
      </w:r>
      <w:r w:rsidR="00F66BC6">
        <w:t xml:space="preserve"> §</w:t>
      </w:r>
      <w:r w:rsidR="00F66BC6">
        <w:br/>
        <w:t>Ylipitkät kokoukset</w:t>
      </w:r>
      <w:bookmarkEnd w:id="192"/>
    </w:p>
    <w:p w:rsidR="00F66BC6" w:rsidRDefault="00F66BC6" w:rsidP="00F66BC6">
      <w:pPr>
        <w:ind w:left="1304"/>
      </w:pPr>
      <w:r>
        <w:t>Yli neljä (4) tuntia kestävältä kokoukselta maksetaan kokouspalkkio 50</w:t>
      </w:r>
      <w:r w:rsidR="007772E0">
        <w:t xml:space="preserve"> </w:t>
      </w:r>
      <w:r>
        <w:t>%:lla korotettuna.</w:t>
      </w:r>
      <w:r>
        <w:br/>
      </w:r>
      <w:r>
        <w:br/>
        <w:t>Mikäli sama toimielin joko kokonaisuudessaan tai osastona taikka jaostona kokoontuu yhtenä päivänä useammin kuin kerran, maksetaan kokouksista ainoastaan yksi palkkio, ellei edellisen kokouksen päättymisestä ole kulunut vähintään kahta tuntia. Seminaarista ja sitä seuraavasta kokouksesta maksetaan kuitenkin kummastakin erikseen kokouspalkkio.</w:t>
      </w:r>
    </w:p>
    <w:p w:rsidR="00F66BC6" w:rsidRDefault="007772E0" w:rsidP="0063061F">
      <w:pPr>
        <w:pStyle w:val="Otsikko3"/>
      </w:pPr>
      <w:bookmarkStart w:id="193" w:name="_Toc498607275"/>
      <w:r>
        <w:t>160</w:t>
      </w:r>
      <w:r w:rsidR="00F66BC6">
        <w:t xml:space="preserve"> §</w:t>
      </w:r>
      <w:r w:rsidR="001C2C10">
        <w:br/>
      </w:r>
      <w:r w:rsidR="00F66BC6">
        <w:t>Vuosipalkkiot</w:t>
      </w:r>
      <w:bookmarkEnd w:id="193"/>
    </w:p>
    <w:p w:rsidR="007772E0" w:rsidRDefault="00F66BC6" w:rsidP="001C2C10">
      <w:pPr>
        <w:ind w:left="1304"/>
      </w:pPr>
      <w:r>
        <w:t>Puhee</w:t>
      </w:r>
      <w:r w:rsidR="003C409E">
        <w:t>njohtajille suoritetaan edellä 158</w:t>
      </w:r>
      <w:r>
        <w:t xml:space="preserve"> §:ssä määrättyjen kokouspalkkioiden lisäksi kokousten ulkopuolella hoidetuista kokousten valmistelusta ja kaupungin edustamisesta neuvotteluissa, tilaisuuksissa, tapaamisissa ja vierailuissa, joista ei erikseen makseta korvauksia. Vuosipalkkiot ovat seuraavat:</w:t>
      </w:r>
      <w:r w:rsidR="007772E0">
        <w:br/>
      </w:r>
    </w:p>
    <w:tbl>
      <w:tblPr>
        <w:tblW w:w="0" w:type="auto"/>
        <w:tblInd w:w="1526" w:type="dxa"/>
        <w:tblLook w:val="04A0" w:firstRow="1" w:lastRow="0" w:firstColumn="1" w:lastColumn="0" w:noHBand="0" w:noVBand="1"/>
      </w:tblPr>
      <w:tblGrid>
        <w:gridCol w:w="5087"/>
        <w:gridCol w:w="2694"/>
      </w:tblGrid>
      <w:tr w:rsidR="00030917" w:rsidTr="00030917">
        <w:tc>
          <w:tcPr>
            <w:tcW w:w="5245" w:type="dxa"/>
            <w:shd w:val="clear" w:color="auto" w:fill="auto"/>
          </w:tcPr>
          <w:p w:rsidR="007772E0" w:rsidRDefault="007772E0" w:rsidP="001C2C10">
            <w:r>
              <w:t>kaupunginvaltuuston puheenjohtaja</w:t>
            </w:r>
          </w:p>
        </w:tc>
        <w:tc>
          <w:tcPr>
            <w:tcW w:w="2752" w:type="dxa"/>
            <w:shd w:val="clear" w:color="auto" w:fill="auto"/>
          </w:tcPr>
          <w:p w:rsidR="007772E0" w:rsidRDefault="00B2296C" w:rsidP="001C2C10">
            <w:r>
              <w:t>3.300 €</w:t>
            </w:r>
          </w:p>
        </w:tc>
      </w:tr>
      <w:tr w:rsidR="00030917" w:rsidTr="00030917">
        <w:tc>
          <w:tcPr>
            <w:tcW w:w="5245" w:type="dxa"/>
            <w:shd w:val="clear" w:color="auto" w:fill="auto"/>
          </w:tcPr>
          <w:p w:rsidR="007772E0" w:rsidRDefault="007772E0" w:rsidP="001C2C10">
            <w:r>
              <w:t>kaupunginvaltuuston varapuheenjohtajat</w:t>
            </w:r>
          </w:p>
        </w:tc>
        <w:tc>
          <w:tcPr>
            <w:tcW w:w="2752" w:type="dxa"/>
            <w:shd w:val="clear" w:color="auto" w:fill="auto"/>
          </w:tcPr>
          <w:p w:rsidR="007772E0" w:rsidRDefault="00B2296C" w:rsidP="001C2C10">
            <w:r>
              <w:t>1.750 €</w:t>
            </w:r>
          </w:p>
        </w:tc>
      </w:tr>
      <w:tr w:rsidR="00030917" w:rsidTr="00030917">
        <w:tc>
          <w:tcPr>
            <w:tcW w:w="5245" w:type="dxa"/>
            <w:shd w:val="clear" w:color="auto" w:fill="auto"/>
          </w:tcPr>
          <w:p w:rsidR="007772E0" w:rsidRDefault="007772E0" w:rsidP="001C2C10">
            <w:r>
              <w:t>kaupunginhallituksen varapuheenjohtajat</w:t>
            </w:r>
          </w:p>
        </w:tc>
        <w:tc>
          <w:tcPr>
            <w:tcW w:w="2752" w:type="dxa"/>
            <w:shd w:val="clear" w:color="auto" w:fill="auto"/>
          </w:tcPr>
          <w:p w:rsidR="007772E0" w:rsidRDefault="00B2296C" w:rsidP="001C2C10">
            <w:r>
              <w:t>2.500 €</w:t>
            </w:r>
          </w:p>
        </w:tc>
      </w:tr>
      <w:tr w:rsidR="00030917" w:rsidTr="00030917">
        <w:tc>
          <w:tcPr>
            <w:tcW w:w="5245" w:type="dxa"/>
            <w:shd w:val="clear" w:color="auto" w:fill="auto"/>
          </w:tcPr>
          <w:p w:rsidR="007772E0" w:rsidRDefault="007772E0" w:rsidP="001C2C10">
            <w:r>
              <w:t>lautakuntien puheenjohtajat</w:t>
            </w:r>
          </w:p>
        </w:tc>
        <w:tc>
          <w:tcPr>
            <w:tcW w:w="2752" w:type="dxa"/>
            <w:shd w:val="clear" w:color="auto" w:fill="auto"/>
          </w:tcPr>
          <w:p w:rsidR="007772E0" w:rsidRDefault="00B2296C" w:rsidP="001C2C10">
            <w:r>
              <w:t>2.500 €</w:t>
            </w:r>
          </w:p>
        </w:tc>
      </w:tr>
      <w:tr w:rsidR="00030917" w:rsidTr="00030917">
        <w:tc>
          <w:tcPr>
            <w:tcW w:w="5245" w:type="dxa"/>
            <w:shd w:val="clear" w:color="auto" w:fill="auto"/>
          </w:tcPr>
          <w:p w:rsidR="007772E0" w:rsidRDefault="007772E0" w:rsidP="001C2C10">
            <w:r>
              <w:t>tarkastuslautakunnan puheenjohtaja ja lautakuntien varapuheenjohtajat</w:t>
            </w:r>
          </w:p>
        </w:tc>
        <w:tc>
          <w:tcPr>
            <w:tcW w:w="2752" w:type="dxa"/>
            <w:shd w:val="clear" w:color="auto" w:fill="auto"/>
          </w:tcPr>
          <w:p w:rsidR="007772E0" w:rsidRDefault="00B2296C" w:rsidP="001C2C10">
            <w:r>
              <w:t>1.250 €</w:t>
            </w:r>
          </w:p>
        </w:tc>
      </w:tr>
      <w:tr w:rsidR="00030917" w:rsidTr="00030917">
        <w:tc>
          <w:tcPr>
            <w:tcW w:w="5245" w:type="dxa"/>
            <w:shd w:val="clear" w:color="auto" w:fill="auto"/>
          </w:tcPr>
          <w:p w:rsidR="007772E0" w:rsidRDefault="001C53A8" w:rsidP="001C2C10">
            <w:r>
              <w:t>jaoston puheenjohtaja</w:t>
            </w:r>
          </w:p>
        </w:tc>
        <w:tc>
          <w:tcPr>
            <w:tcW w:w="2752" w:type="dxa"/>
            <w:shd w:val="clear" w:color="auto" w:fill="auto"/>
          </w:tcPr>
          <w:p w:rsidR="007772E0" w:rsidRDefault="00B2296C" w:rsidP="001C2C10">
            <w:r>
              <w:t>1.250 €</w:t>
            </w:r>
          </w:p>
        </w:tc>
      </w:tr>
      <w:tr w:rsidR="00130979" w:rsidTr="00030917">
        <w:tc>
          <w:tcPr>
            <w:tcW w:w="5245" w:type="dxa"/>
            <w:shd w:val="clear" w:color="auto" w:fill="auto"/>
          </w:tcPr>
          <w:p w:rsidR="00130979" w:rsidRDefault="00130979" w:rsidP="001C2C10">
            <w:r>
              <w:t>tarkastuslautakunnan varapuheenjohtaja</w:t>
            </w:r>
          </w:p>
        </w:tc>
        <w:tc>
          <w:tcPr>
            <w:tcW w:w="2752" w:type="dxa"/>
            <w:shd w:val="clear" w:color="auto" w:fill="auto"/>
          </w:tcPr>
          <w:p w:rsidR="00130979" w:rsidRDefault="00130979" w:rsidP="001C2C10">
            <w:r>
              <w:t xml:space="preserve">   625 €</w:t>
            </w:r>
          </w:p>
        </w:tc>
      </w:tr>
      <w:tr w:rsidR="00130979" w:rsidTr="00030917">
        <w:tc>
          <w:tcPr>
            <w:tcW w:w="5245" w:type="dxa"/>
            <w:shd w:val="clear" w:color="auto" w:fill="auto"/>
          </w:tcPr>
          <w:p w:rsidR="00130979" w:rsidRDefault="00130979" w:rsidP="001C2C10"/>
        </w:tc>
        <w:tc>
          <w:tcPr>
            <w:tcW w:w="2752" w:type="dxa"/>
            <w:shd w:val="clear" w:color="auto" w:fill="auto"/>
          </w:tcPr>
          <w:p w:rsidR="00130979" w:rsidRPr="00130979" w:rsidRDefault="007F1264" w:rsidP="001C2C10">
            <w:pPr>
              <w:rPr>
                <w:i/>
              </w:rPr>
            </w:pPr>
            <w:r>
              <w:rPr>
                <w:i/>
              </w:rPr>
              <w:t>(Kv 15.11.2017/148</w:t>
            </w:r>
            <w:r w:rsidR="00130979" w:rsidRPr="00130979">
              <w:rPr>
                <w:i/>
              </w:rPr>
              <w:t xml:space="preserve"> §)</w:t>
            </w:r>
          </w:p>
        </w:tc>
      </w:tr>
    </w:tbl>
    <w:p w:rsidR="00F66BC6" w:rsidRDefault="00F66BC6" w:rsidP="001C2C10">
      <w:pPr>
        <w:ind w:left="1304"/>
      </w:pPr>
    </w:p>
    <w:p w:rsidR="00F66BC6" w:rsidRDefault="00F66BC6" w:rsidP="00733787">
      <w:pPr>
        <w:ind w:left="1304"/>
      </w:pPr>
      <w:r>
        <w:t>Valtuusto päättää kaupunginhallituksen puheenjohtajan valinnan yhteydessä, maksetaanko puheenjohtajaksi valitulle vu</w:t>
      </w:r>
      <w:r w:rsidR="009930CB">
        <w:t>osipalkkio vai osa-aikaiseen</w:t>
      </w:r>
      <w:r>
        <w:t xml:space="preserve"> luottamustehtä</w:t>
      </w:r>
      <w:r w:rsidR="009930CB">
        <w:t>vän hoitamiseen perustuva palkkio sekä määrää palkkion</w:t>
      </w:r>
      <w:r>
        <w:t xml:space="preserve"> suuruuden</w:t>
      </w:r>
      <w:r w:rsidRPr="009930CB">
        <w:rPr>
          <w:i/>
        </w:rPr>
        <w:t>.</w:t>
      </w:r>
      <w:r w:rsidR="007F1264">
        <w:rPr>
          <w:i/>
        </w:rPr>
        <w:t xml:space="preserve"> (Kv 15.11.2017/148</w:t>
      </w:r>
      <w:r w:rsidR="009930CB" w:rsidRPr="009930CB">
        <w:rPr>
          <w:i/>
        </w:rPr>
        <w:t xml:space="preserve"> §)</w:t>
      </w:r>
      <w:r w:rsidR="001C2C10">
        <w:br/>
      </w:r>
      <w:r w:rsidR="001C2C10">
        <w:br/>
      </w:r>
      <w:r>
        <w:t>Mikäli kaupunginvaltuuston tai kaupunginhallituksen puheenjohtaja tai varapuheenjohtaja toimii kaupunginhallituksen jaoston puheenjohtajana, niin tällöin jaoston puheenjo</w:t>
      </w:r>
      <w:r w:rsidR="00B2296C">
        <w:t>htajan vuosipalkkio on 850 €</w:t>
      </w:r>
      <w:r>
        <w:t>. Mikäli lautakunnan puheenjohtaja toimii lautakunnan jaoston puheenjohtajana, on jaoston puheenjohtajapalkkio tällöin 850 €.</w:t>
      </w:r>
      <w:r w:rsidR="001C2C10">
        <w:t xml:space="preserve"> Mikäli lautakunnan puheenjohtaja toimii myös lautakunnan jaoston puheenjohtajana, on jaoston puheenjohtajapalkkio tällöin 850 €.</w:t>
      </w:r>
      <w:r w:rsidR="00733787">
        <w:br/>
      </w:r>
      <w:r w:rsidR="00733787">
        <w:br/>
      </w:r>
      <w:r>
        <w:t>Mikäli puheenjohtaja on estynyt hoitamasta tehtäviään, lakkaa hänen oikeutensa vuosipalkkioon, kun este on jatkunut yhdenjaksoisesti kuukauden. Tästä alkaen maksetaan varapuheenjohtajalle kutakin kalenterivuorokautta kohden vuosipalkkiota 365:s osa siihen saakka, kunnes puheenjohtaja palaa hoitamaan tehtäviään.</w:t>
      </w:r>
    </w:p>
    <w:p w:rsidR="00F66BC6" w:rsidRDefault="001071A5" w:rsidP="0063061F">
      <w:pPr>
        <w:pStyle w:val="Otsikko3"/>
      </w:pPr>
      <w:bookmarkStart w:id="194" w:name="_Toc498607276"/>
      <w:r>
        <w:t>161</w:t>
      </w:r>
      <w:r w:rsidR="00F66BC6">
        <w:t xml:space="preserve"> §</w:t>
      </w:r>
      <w:r w:rsidR="00733787">
        <w:br/>
      </w:r>
      <w:r w:rsidR="00F66BC6">
        <w:t>Luottamushenkilösihteerin palkkio</w:t>
      </w:r>
      <w:bookmarkEnd w:id="194"/>
    </w:p>
    <w:p w:rsidR="00F66BC6" w:rsidRDefault="00F66BC6" w:rsidP="00D14C34">
      <w:pPr>
        <w:ind w:left="1304"/>
      </w:pPr>
      <w:r>
        <w:t xml:space="preserve">Sihteerinä toimivalle luottamushenkilölle, lukuun ottamatta vaalilautakuntien ja </w:t>
      </w:r>
      <w:r w:rsidR="00054913">
        <w:br/>
        <w:t>-</w:t>
      </w:r>
      <w:r>
        <w:t>toimikuntien sihteereitä, suoritetaan kokouspalkkio kaksinkertaisena.</w:t>
      </w:r>
    </w:p>
    <w:p w:rsidR="00F66BC6" w:rsidRDefault="001071A5" w:rsidP="0063061F">
      <w:pPr>
        <w:pStyle w:val="Otsikko3"/>
      </w:pPr>
      <w:bookmarkStart w:id="195" w:name="_Toc498607277"/>
      <w:r>
        <w:t>162</w:t>
      </w:r>
      <w:r w:rsidR="00F66BC6">
        <w:t xml:space="preserve"> §</w:t>
      </w:r>
      <w:r w:rsidR="00D14C34">
        <w:br/>
      </w:r>
      <w:r w:rsidR="00F66BC6">
        <w:t>Palkkiot toimituksista ja edustustilaisuuksista</w:t>
      </w:r>
      <w:bookmarkEnd w:id="195"/>
    </w:p>
    <w:p w:rsidR="00F66BC6" w:rsidRDefault="00F66BC6" w:rsidP="00D14C34">
      <w:pPr>
        <w:ind w:left="1304"/>
      </w:pPr>
      <w:r>
        <w:t>Katselmuksesta, neuvottelusta tai muusta kokouksesta tai edustustilaisuudesta, johon toimielimen jäsen osallistuu toimielimen päätöksen perusteella, maksetaan kokouspalkkiota toimielimen kokouspalkkion mukaan, mikäli luottamushenkilö ei ole oikeutettu toimielimen tai sen alaisen jaoston vuosipalkkioon.</w:t>
      </w:r>
      <w:r w:rsidR="00D14C34">
        <w:br/>
      </w:r>
      <w:r>
        <w:lastRenderedPageBreak/>
        <w:t>Koulutusluonteisista tilaisuuksista ei makseta kokouspalkkiota vaan kunnallisen yleisen virka- ja työehtoehtosopimuksen mukaiset matkakustannusten korvaukset sekä ansionme</w:t>
      </w:r>
      <w:r w:rsidR="003C409E">
        <w:t>netyksen korvaus tämän säännön 165</w:t>
      </w:r>
      <w:r>
        <w:t xml:space="preserve"> §:n mukaisesti.</w:t>
      </w:r>
      <w:r w:rsidR="00D14C34">
        <w:br/>
      </w:r>
      <w:r w:rsidR="00D14C34">
        <w:br/>
      </w:r>
      <w:r>
        <w:t>Syntymäpäivistä ja niihin rinnastettavista huomionosoituksista ei makseta erikseen</w:t>
      </w:r>
      <w:r w:rsidR="00D14C34">
        <w:t xml:space="preserve"> </w:t>
      </w:r>
      <w:r>
        <w:t>kokouspalkkiota.</w:t>
      </w:r>
    </w:p>
    <w:p w:rsidR="00F66BC6" w:rsidRDefault="001071A5" w:rsidP="0063061F">
      <w:pPr>
        <w:pStyle w:val="Otsikko3"/>
      </w:pPr>
      <w:bookmarkStart w:id="196" w:name="_Toc498607278"/>
      <w:r>
        <w:t>163</w:t>
      </w:r>
      <w:r w:rsidR="00F66BC6">
        <w:t xml:space="preserve"> §</w:t>
      </w:r>
      <w:r w:rsidR="00CF6E11">
        <w:br/>
      </w:r>
      <w:r w:rsidR="00F66BC6">
        <w:t>Yhtymä- ja yhtiökokousten palkkiot</w:t>
      </w:r>
      <w:bookmarkEnd w:id="196"/>
    </w:p>
    <w:p w:rsidR="00F66BC6" w:rsidRDefault="00F66BC6" w:rsidP="00CF6E11">
      <w:pPr>
        <w:ind w:left="1304"/>
      </w:pPr>
      <w:r>
        <w:t>Yhtymäkokouksiin valittujen luottamushenkilöiden palkk</w:t>
      </w:r>
      <w:r w:rsidR="003C409E">
        <w:t>iosta on voimassa, mitä edellä 158</w:t>
      </w:r>
      <w:r>
        <w:t xml:space="preserve"> §:ssä on määrätty kaupung</w:t>
      </w:r>
      <w:r w:rsidR="00B2296C">
        <w:t xml:space="preserve">invaltuuston jäsenen palkkiosta </w:t>
      </w:r>
      <w:r>
        <w:t>ellei ao. yhtymä/yhtiö maksa palkkiota.</w:t>
      </w:r>
      <w:r w:rsidR="00CF6E11">
        <w:br/>
      </w:r>
      <w:r w:rsidR="00CF6E11">
        <w:br/>
      </w:r>
      <w:r>
        <w:t>Kaupungin edustajaksi yhtiökokoukseen valitun luottamushenkilön palkkiosta on</w:t>
      </w:r>
    </w:p>
    <w:p w:rsidR="00F66BC6" w:rsidRDefault="00F66BC6" w:rsidP="00CF6E11">
      <w:pPr>
        <w:ind w:left="1304"/>
      </w:pPr>
      <w:r>
        <w:t>voimassa, m</w:t>
      </w:r>
      <w:r w:rsidR="003C409E">
        <w:t>itä edellä 158</w:t>
      </w:r>
      <w:r>
        <w:t xml:space="preserve"> §:ssä on määrätty kaupunginhallituksen jäsenen </w:t>
      </w:r>
      <w:r w:rsidR="00CF6E11">
        <w:t>p</w:t>
      </w:r>
      <w:r>
        <w:t>alkkiosta.</w:t>
      </w:r>
      <w:r w:rsidR="00CF6E11">
        <w:t xml:space="preserve"> </w:t>
      </w:r>
      <w:r>
        <w:t>Kaupungin edustajaksi yhtiön hallitukseen valitulla luottamushenkilöllä on oikeus saada hallituksen kokouksista p</w:t>
      </w:r>
      <w:r w:rsidR="003C409E">
        <w:t>alkkio sen mukaan, mitä edellä 158</w:t>
      </w:r>
      <w:r>
        <w:t xml:space="preserve"> §:ssä on määrätty</w:t>
      </w:r>
      <w:r w:rsidR="00CF6E11">
        <w:t xml:space="preserve"> </w:t>
      </w:r>
      <w:r>
        <w:t>kaupunginhallituksen jäsenen palkkiosta, mikäli yhtiö itse ei maksa kokouspalkkiota.</w:t>
      </w:r>
      <w:r w:rsidR="00CF6E11">
        <w:t xml:space="preserve"> </w:t>
      </w:r>
      <w:r>
        <w:t>Kaupungin tytäryhtiöiden hallitusten kokous- ja vuosipalkkioista kaupunginhallitus</w:t>
      </w:r>
      <w:r w:rsidR="00CF6E11">
        <w:t xml:space="preserve"> </w:t>
      </w:r>
      <w:r>
        <w:t>antaa erikseen konserniohjeen.</w:t>
      </w:r>
    </w:p>
    <w:p w:rsidR="00F66BC6" w:rsidRDefault="001071A5" w:rsidP="0063061F">
      <w:pPr>
        <w:pStyle w:val="Otsikko3"/>
      </w:pPr>
      <w:bookmarkStart w:id="197" w:name="_Toc498607279"/>
      <w:r>
        <w:t>164</w:t>
      </w:r>
      <w:r w:rsidR="00F66BC6">
        <w:t xml:space="preserve"> §</w:t>
      </w:r>
      <w:r w:rsidR="00CF6E11">
        <w:br/>
      </w:r>
      <w:r w:rsidR="00F66BC6">
        <w:t>Pöytäkirjan tarkastus</w:t>
      </w:r>
      <w:bookmarkEnd w:id="197"/>
    </w:p>
    <w:p w:rsidR="00F66BC6" w:rsidRDefault="00F66BC6" w:rsidP="00CF6E11">
      <w:pPr>
        <w:ind w:left="1304"/>
      </w:pPr>
      <w:r>
        <w:t>Korvaus pöytäkirjantarkastuksesta sisältyy jäsenen kokouspalkkioon. Pöytäkirjantarkastuksesta erikseen ai</w:t>
      </w:r>
      <w:r w:rsidR="003C409E">
        <w:t>heutuvat matkakulut korvataan 167</w:t>
      </w:r>
      <w:r>
        <w:t xml:space="preserve"> §:n mukaisesti. Sähköisesti hoidetusta tarkastuksesta ei makseta matkakorvausta.</w:t>
      </w:r>
    </w:p>
    <w:p w:rsidR="00F66BC6" w:rsidRDefault="001071A5" w:rsidP="0063061F">
      <w:pPr>
        <w:pStyle w:val="Otsikko3"/>
      </w:pPr>
      <w:bookmarkStart w:id="198" w:name="_Toc498607280"/>
      <w:r>
        <w:t>165</w:t>
      </w:r>
      <w:r w:rsidR="00F66BC6">
        <w:t xml:space="preserve"> §</w:t>
      </w:r>
      <w:r w:rsidR="00CF6E11">
        <w:br/>
      </w:r>
      <w:r w:rsidR="00F66BC6">
        <w:t>Ansionmenetyksen korvaus</w:t>
      </w:r>
      <w:bookmarkEnd w:id="198"/>
    </w:p>
    <w:p w:rsidR="00F66BC6" w:rsidRDefault="00F66BC6" w:rsidP="00215CDB">
      <w:pPr>
        <w:ind w:left="1304"/>
      </w:pPr>
      <w:r>
        <w:t>Luottamushenkilöille suoritetaan korvausta säännöllisen työajan ansionmenetyksestä</w:t>
      </w:r>
      <w:r w:rsidR="00215CDB">
        <w:t xml:space="preserve"> </w:t>
      </w:r>
      <w:r>
        <w:t>ja luottamus</w:t>
      </w:r>
      <w:r w:rsidR="003C409E">
        <w:t>toimen vuoksi aiheutuvista 157</w:t>
      </w:r>
      <w:r w:rsidR="00E0353F">
        <w:t>–</w:t>
      </w:r>
      <w:r w:rsidR="003C409E">
        <w:t>158</w:t>
      </w:r>
      <w:r>
        <w:t xml:space="preserve"> §:ssä tarkoitetuista kustannuksista kultakin tunnilta, kuitenkin enintään 8 tunnilta kalenteri-vuorokaudessa. Korvausta suoritetaan todellisten menetysten tai kustannusten korvaamiseksi.</w:t>
      </w:r>
    </w:p>
    <w:p w:rsidR="00F66BC6" w:rsidRDefault="00F66BC6" w:rsidP="00F66BC6"/>
    <w:p w:rsidR="00F66BC6" w:rsidRDefault="00F66BC6" w:rsidP="00B0136F">
      <w:pPr>
        <w:ind w:left="1304"/>
      </w:pPr>
      <w:r>
        <w:t>Saadakseen korvausta työansion menetyksestä luottamushenkilön tulee esittää työnantajan todistus siitä. Todistuksesta on käytävä ilmi, että luottamustoimen hoitamiseen käytetty aika olisi ollut hänen työaikaansa ja että hänelle ei makseta siltä ajalta palkkaa sekä ansionmenetyksen suuruus. Yrittäjänä toimivan luottamushenkilön ansionmenetys määritellään yrittäjän käyttämän tilitoimiston laskelman tai verotustodistuksen perusteella.</w:t>
      </w:r>
      <w:r w:rsidR="00215CDB">
        <w:br/>
      </w:r>
      <w:r w:rsidR="00215CDB">
        <w:br/>
      </w:r>
      <w:r>
        <w:t>Luottamushenkilön, joka tekee ansio- tai muuta työtä olematta työsuhteessa taikka virka- tai muussa julkisoikeudellisessa toimisuhteessa, tulee esittää riittävä selvitys ansionmenetyksestään. Mikäli hakemuksessa ei ole mainittu työaikaa, työajaksi k</w:t>
      </w:r>
      <w:r w:rsidR="00E0353F">
        <w:t>atsotaan aika ma–pe klo 07.00–</w:t>
      </w:r>
      <w:r>
        <w:t>16.00. Viikonlopulle ajoittuvasta</w:t>
      </w:r>
      <w:r w:rsidR="00B2296C">
        <w:t xml:space="preserve"> a</w:t>
      </w:r>
      <w:r>
        <w:t>nsionmenetyksestä on esitettävä erityinen selvitys.</w:t>
      </w:r>
      <w:r w:rsidR="00215CDB">
        <w:br/>
      </w:r>
      <w:r w:rsidR="00215CDB">
        <w:br/>
      </w:r>
      <w:r>
        <w:t>Saadakseen korvausta kustannuksista, joita luottamustoimen vuoksi aiheutuu sijaisen palkkaamisesta, lastenhoidon järjestämisestä tai muusta vastaavasta syystä, luottamushenkilön tulee esittää kirjallisesti riittävä selvitys tällaisista kustannuksista.</w:t>
      </w:r>
      <w:r w:rsidR="00215CDB">
        <w:br/>
      </w:r>
      <w:r w:rsidR="00215CDB">
        <w:br/>
      </w:r>
      <w:r>
        <w:t>Kaupunginhallitus voi määritellä luottamushenkilön ajankäytöstä kiinteän osuuden työpäivinä luottamustehtävän hoitamiseen, josta maksetaan ansionmenetyksen korvaus luottamustoimielimen määrärahasta. Samalla määritellään kaupungin luottamustoimien hoitoon tarkoitettu tuntimäärä ja tehtävään liittyvät velvollisuudet.</w:t>
      </w:r>
      <w:r w:rsidR="00B0136F">
        <w:br/>
      </w:r>
      <w:r w:rsidR="00B0136F">
        <w:lastRenderedPageBreak/>
        <w:br/>
      </w:r>
      <w:r>
        <w:t>Kaupungin palveluksessa olevalta luottamushenkilöltä ei pidätetä palkkaa luottamustoimen hoidon ajalta. Työyksiköllä on oikeus laskuttaa palkka luottamustehtävien hoitamisen ajalta ao. luottamustoimielimeltä.</w:t>
      </w:r>
    </w:p>
    <w:p w:rsidR="00F66BC6" w:rsidRDefault="001071A5" w:rsidP="0063061F">
      <w:pPr>
        <w:pStyle w:val="Otsikko3"/>
      </w:pPr>
      <w:bookmarkStart w:id="199" w:name="_Toc498607281"/>
      <w:r>
        <w:t>166</w:t>
      </w:r>
      <w:r w:rsidR="00F66BC6">
        <w:t xml:space="preserve"> §</w:t>
      </w:r>
      <w:r w:rsidR="00B0136F">
        <w:br/>
      </w:r>
      <w:r w:rsidR="00F66BC6">
        <w:t>Palkkioiden maksuajankohta</w:t>
      </w:r>
      <w:bookmarkEnd w:id="199"/>
    </w:p>
    <w:p w:rsidR="00F66BC6" w:rsidRDefault="00F66BC6" w:rsidP="00B0136F">
      <w:pPr>
        <w:ind w:left="1304"/>
      </w:pPr>
      <w:r>
        <w:t>Tässä säännössä mainitut palkkiot maksetaan kolme kertaa vuodessa, touko-, syys- ja joulukuussa. Lisäksi tammikuussa maksetaan edellisen vuoden menoksi kirjattavat vielä maksamattomat palkkiot ja korvaukset.</w:t>
      </w:r>
    </w:p>
    <w:p w:rsidR="00F66BC6" w:rsidRDefault="001071A5" w:rsidP="0063061F">
      <w:pPr>
        <w:pStyle w:val="Otsikko3"/>
      </w:pPr>
      <w:bookmarkStart w:id="200" w:name="_Toc498607282"/>
      <w:r>
        <w:t>167</w:t>
      </w:r>
      <w:r w:rsidR="00F66BC6">
        <w:t xml:space="preserve"> §</w:t>
      </w:r>
      <w:r w:rsidR="005B1780">
        <w:br/>
      </w:r>
      <w:r w:rsidR="00F66BC6">
        <w:t>Matkakustannusten korvaaminen</w:t>
      </w:r>
      <w:bookmarkEnd w:id="200"/>
    </w:p>
    <w:p w:rsidR="00F66BC6" w:rsidRDefault="00F66BC6" w:rsidP="0063061F">
      <w:pPr>
        <w:ind w:left="1304" w:firstLine="1"/>
      </w:pPr>
      <w:r>
        <w:t>Luottamushenkilöiden kokousmatkoista ja muista luottamustoimen hoitamiseksi tehdyistä matkoista suoritetaan matkakustannusten korvausta kunnallisen yleisen virkaehtosopimuksen mukaisesti. Luottamushenkilöille maksetaan kokousmatkoilta matkustuskorvaus Lohjalla sijaitsevan kodin ja kokouspaikan väliltä oman auton käytön mukaisesti tai erillisen selvityksen perusteella todellisten kustannusten mukaisesti.</w:t>
      </w:r>
      <w:r w:rsidR="005B1780">
        <w:br/>
      </w:r>
      <w:r w:rsidR="005B1780">
        <w:br/>
      </w:r>
      <w:r>
        <w:t>Matkakustannusten korvaus suoritetaan myös luottamushenkilöille, joilla on oikeus osallistua valtuustoinfoon.</w:t>
      </w:r>
      <w:r w:rsidR="00B2296C">
        <w:br/>
      </w:r>
      <w:r w:rsidR="005B1780">
        <w:br/>
      </w:r>
      <w:r>
        <w:t>Alueiden johtokunnan jäsenelle, jolla ei ole kotia Lohjalla mutta on kesäasunto, maksetaan kokousmatkoista matkakustannusten korvaus Lohjalla sijaitsevan kesäasunnon ja kokouspaikan väliltä oman auton käytön mukaisesti.</w:t>
      </w:r>
    </w:p>
    <w:p w:rsidR="00F66BC6" w:rsidRDefault="001071A5" w:rsidP="0063061F">
      <w:pPr>
        <w:pStyle w:val="Otsikko3"/>
      </w:pPr>
      <w:bookmarkStart w:id="201" w:name="_Toc498607283"/>
      <w:r>
        <w:t>168</w:t>
      </w:r>
      <w:r w:rsidR="00F66BC6">
        <w:t xml:space="preserve"> §</w:t>
      </w:r>
      <w:r w:rsidR="005B1780">
        <w:br/>
      </w:r>
      <w:r w:rsidR="00F66BC6">
        <w:t>Vaatimusten esittäminen</w:t>
      </w:r>
      <w:bookmarkEnd w:id="201"/>
    </w:p>
    <w:p w:rsidR="00F66BC6" w:rsidRDefault="00F66BC6" w:rsidP="005B1780">
      <w:pPr>
        <w:ind w:left="1304"/>
      </w:pPr>
      <w:r>
        <w:t>Ansionmenetyksen ja kustannusten korvaamista koskeva vaatimus on esitettävä toimielimen esittelijälle tai sihteerille tai henkilöstöpäällikölle viimeistään tilivuotta seuraavan tammikuun aikana.</w:t>
      </w:r>
    </w:p>
    <w:p w:rsidR="00F66BC6" w:rsidRDefault="001071A5" w:rsidP="0063061F">
      <w:pPr>
        <w:pStyle w:val="Otsikko3"/>
      </w:pPr>
      <w:bookmarkStart w:id="202" w:name="_Toc498607284"/>
      <w:r>
        <w:t>169</w:t>
      </w:r>
      <w:r w:rsidR="00F66BC6">
        <w:t xml:space="preserve"> §</w:t>
      </w:r>
      <w:r w:rsidR="005B1780">
        <w:br/>
      </w:r>
      <w:r w:rsidR="00F66BC6">
        <w:t>Työvälineiden osoittaminen</w:t>
      </w:r>
      <w:bookmarkEnd w:id="202"/>
    </w:p>
    <w:p w:rsidR="00F66BC6" w:rsidRDefault="00F66BC6" w:rsidP="005B1780">
      <w:pPr>
        <w:ind w:left="1304"/>
      </w:pPr>
      <w:r>
        <w:t xml:space="preserve">Kaupunginvaltuuston ja kaupunginhallituksen puheenjohtajille ja varapuheenjohtajille, kaupunginhallituksen jaostojen puheenjohtajille sekä lautakuntien </w:t>
      </w:r>
      <w:r w:rsidR="00596F6E">
        <w:t xml:space="preserve">ja niiden alaisten jaostojen </w:t>
      </w:r>
      <w:r>
        <w:t>puheenjohtajille osoitetaan luottamustehtävien hoitamista varten kaupungin puhelin, jonka kustannukset maksetaan luottamustoimielimen määrärahoista</w:t>
      </w:r>
      <w:r w:rsidRPr="00596F6E">
        <w:rPr>
          <w:i/>
        </w:rPr>
        <w:t>.</w:t>
      </w:r>
      <w:r w:rsidR="007F1264">
        <w:rPr>
          <w:i/>
        </w:rPr>
        <w:t xml:space="preserve"> </w:t>
      </w:r>
      <w:r w:rsidR="007F1264">
        <w:rPr>
          <w:i/>
        </w:rPr>
        <w:br/>
        <w:t>(Kv 15.11.2017/148</w:t>
      </w:r>
      <w:r w:rsidR="00596F6E" w:rsidRPr="00596F6E">
        <w:rPr>
          <w:i/>
        </w:rPr>
        <w:t xml:space="preserve"> §)</w:t>
      </w:r>
      <w:r w:rsidR="005B1780" w:rsidRPr="00596F6E">
        <w:rPr>
          <w:i/>
        </w:rPr>
        <w:br/>
      </w:r>
      <w:r w:rsidR="005B1780" w:rsidRPr="00596F6E">
        <w:br/>
      </w:r>
      <w:r>
        <w:t>Valtuuston, kaupunginhallituksen ja lautakuntien varsinaisille jäsenille osoitetaan kokouksiin osallistumista varten tietokone, jonka käyttökustannukset maksetaan luottamustoimielimen määrärahoista.</w:t>
      </w:r>
      <w:r w:rsidR="005B1780">
        <w:br/>
      </w:r>
      <w:r w:rsidR="005B1780">
        <w:br/>
      </w:r>
      <w:r>
        <w:t>Muutoin kaupunginhallituksella on oikeus osoittaa luottamushenkilöille tarvittavat työvälineet sekä päättää luottamushenkilötyöskentelyn edellyttämien kustannusten korvaamisesta.</w:t>
      </w:r>
      <w:r w:rsidR="005B1780">
        <w:br/>
      </w:r>
      <w:r w:rsidR="005B1780">
        <w:br/>
      </w:r>
      <w:r>
        <w:t>Rikkoutuneet välineet vaihdetaan uuteen kaupungin kustannuksella, mikäli niitä on käsitelty normaalilla huolellisuudella. Luottamushenkilön toimikauden päättyessä välineet on palautettava kaupungille.</w:t>
      </w:r>
    </w:p>
    <w:p w:rsidR="00F66BC6" w:rsidRDefault="00F66BC6" w:rsidP="00F66BC6"/>
    <w:p w:rsidR="00F66BC6" w:rsidRDefault="001071A5" w:rsidP="0063061F">
      <w:pPr>
        <w:pStyle w:val="Otsikko3"/>
      </w:pPr>
      <w:bookmarkStart w:id="203" w:name="_Toc498607285"/>
      <w:r>
        <w:lastRenderedPageBreak/>
        <w:t>170</w:t>
      </w:r>
      <w:r w:rsidR="00F66BC6">
        <w:t xml:space="preserve"> §</w:t>
      </w:r>
      <w:r w:rsidR="00FF4581">
        <w:br/>
      </w:r>
      <w:r w:rsidR="00F66BC6">
        <w:t>Luottamustoimen hoitaminen osapäivätoimisesti</w:t>
      </w:r>
      <w:bookmarkEnd w:id="203"/>
    </w:p>
    <w:p w:rsidR="00E40653" w:rsidRPr="009930CB" w:rsidRDefault="00F66BC6" w:rsidP="00B33C32">
      <w:pPr>
        <w:ind w:left="1304"/>
        <w:rPr>
          <w:i/>
        </w:rPr>
      </w:pPr>
      <w:r>
        <w:t>Kaupunginhallituksen puheenjohtaja voi hoitaa luot</w:t>
      </w:r>
      <w:r w:rsidR="009930CB">
        <w:t>tamustoimeaan osa-aikaisesti</w:t>
      </w:r>
      <w:r>
        <w:t>. Valtuusto päättää asiasta puheenjohtajan vali</w:t>
      </w:r>
      <w:r w:rsidR="009930CB">
        <w:t>nnan yhteydessä ja määrää palkkion</w:t>
      </w:r>
      <w:r>
        <w:t xml:space="preserve"> suuruuden. </w:t>
      </w:r>
      <w:r w:rsidR="009930CB">
        <w:t>Puheenjohtajan toimiessa osa-aikaisesti</w:t>
      </w:r>
      <w:r>
        <w:t xml:space="preserve"> hänellä on oikeus hallintosäännön mukaisiin kokouspalkkioihin, mutta ei vuosipalkkioon.</w:t>
      </w:r>
      <w:r w:rsidR="009930CB">
        <w:t xml:space="preserve"> </w:t>
      </w:r>
      <w:r w:rsidR="007F1264">
        <w:rPr>
          <w:i/>
        </w:rPr>
        <w:t>(Kv 15.11.2017/148</w:t>
      </w:r>
      <w:r w:rsidR="009930CB" w:rsidRPr="009930CB">
        <w:rPr>
          <w:i/>
        </w:rPr>
        <w:t xml:space="preserve"> §)</w:t>
      </w:r>
    </w:p>
    <w:p w:rsidR="0063061F" w:rsidRDefault="0063061F">
      <w:pPr>
        <w:rPr>
          <w:rFonts w:cs="Cambria"/>
          <w:bCs/>
          <w:caps/>
          <w:color w:val="345A8A"/>
          <w:kern w:val="32"/>
          <w:sz w:val="40"/>
          <w:szCs w:val="32"/>
        </w:rPr>
      </w:pPr>
      <w:r>
        <w:br w:type="page"/>
      </w:r>
    </w:p>
    <w:p w:rsidR="00E40653" w:rsidRPr="005A4893" w:rsidRDefault="00E40653" w:rsidP="00B11F8D">
      <w:pPr>
        <w:pStyle w:val="Otsikko1"/>
        <w:rPr>
          <w:b/>
          <w:sz w:val="22"/>
          <w:szCs w:val="22"/>
        </w:rPr>
      </w:pPr>
      <w:bookmarkStart w:id="204" w:name="_Toc498607286"/>
      <w:r w:rsidRPr="00E40653">
        <w:lastRenderedPageBreak/>
        <w:t>VI OSA</w:t>
      </w:r>
      <w:r w:rsidR="00B11F8D">
        <w:br/>
      </w:r>
      <w:r w:rsidRPr="00E40653">
        <w:t>VOIMAANTULO</w:t>
      </w:r>
      <w:bookmarkEnd w:id="204"/>
      <w:r w:rsidRPr="00E40653">
        <w:t xml:space="preserve"> </w:t>
      </w:r>
    </w:p>
    <w:p w:rsidR="00E40653" w:rsidRPr="00E40653" w:rsidRDefault="00E40653" w:rsidP="00E40653"/>
    <w:p w:rsidR="00E40653" w:rsidRPr="00E40653" w:rsidRDefault="00524925" w:rsidP="0063061F">
      <w:pPr>
        <w:pStyle w:val="Otsikko3"/>
      </w:pPr>
      <w:bookmarkStart w:id="205" w:name="_Toc498607287"/>
      <w:r>
        <w:t>171</w:t>
      </w:r>
      <w:r w:rsidR="00E40653" w:rsidRPr="00EE19F7">
        <w:t xml:space="preserve"> §</w:t>
      </w:r>
      <w:r w:rsidR="00B11F8D">
        <w:br/>
      </w:r>
      <w:r w:rsidR="00E40653" w:rsidRPr="00EE19F7">
        <w:t>Voimaantulo</w:t>
      </w:r>
      <w:bookmarkEnd w:id="205"/>
    </w:p>
    <w:p w:rsidR="00E40653" w:rsidRPr="00114A8C" w:rsidRDefault="00524925" w:rsidP="0063061F">
      <w:pPr>
        <w:ind w:left="1304"/>
        <w:rPr>
          <w:color w:val="FF0000"/>
        </w:rPr>
      </w:pPr>
      <w:r w:rsidRPr="0063061F">
        <w:t>Hallintosääntö tulee voimaan 1.6.2017 alkaen.</w:t>
      </w:r>
      <w:r w:rsidRPr="0063061F">
        <w:br/>
      </w:r>
      <w:r w:rsidRPr="0063061F">
        <w:br/>
        <w:t xml:space="preserve">Hallintosäännön hyväksymisellä kumotaan aikaisempi hallintosääntö, kaupunginvaltuuston työjärjestys, tarkastussääntö, kaupunginhallituksen ja toimialojen johtosäännöt sekä luottamushenkilöiden palkkiosääntö. </w:t>
      </w:r>
      <w:r w:rsidR="000B47CB" w:rsidRPr="0063061F">
        <w:br/>
      </w:r>
      <w:r w:rsidR="000B47CB" w:rsidRPr="00114A8C">
        <w:rPr>
          <w:color w:val="FF0000"/>
        </w:rPr>
        <w:br/>
      </w:r>
    </w:p>
    <w:p w:rsidR="00524925" w:rsidRPr="00923C75" w:rsidRDefault="00524925" w:rsidP="00524925">
      <w:pPr>
        <w:pStyle w:val="Otsikko3"/>
      </w:pPr>
    </w:p>
    <w:p w:rsidR="00923C75" w:rsidRPr="00923C75" w:rsidRDefault="00923C75" w:rsidP="00923C75">
      <w:pPr>
        <w:pStyle w:val="Otsikko3"/>
        <w:ind w:left="1304" w:hanging="1304"/>
      </w:pPr>
    </w:p>
    <w:p w:rsidR="00051281" w:rsidRPr="004E3E0D" w:rsidRDefault="00923C75" w:rsidP="00923C75">
      <w:pPr>
        <w:pStyle w:val="Otsikko3"/>
        <w:ind w:left="1304" w:hanging="1304"/>
      </w:pPr>
      <w:r>
        <w:br/>
      </w:r>
      <w:r>
        <w:br/>
      </w:r>
    </w:p>
    <w:p w:rsidR="00051281" w:rsidRPr="004E3E0D" w:rsidRDefault="00051281"/>
    <w:sectPr w:rsidR="00051281" w:rsidRPr="004E3E0D" w:rsidSect="00BF4C83">
      <w:headerReference w:type="even" r:id="rId8"/>
      <w:headerReference w:type="default" r:id="rId9"/>
      <w:footerReference w:type="default" r:id="rId10"/>
      <w:pgSz w:w="11906" w:h="16838"/>
      <w:pgMar w:top="720" w:right="1296" w:bottom="1296" w:left="1303" w:header="567" w:footer="567"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1B9" w:rsidRDefault="001D11B9">
      <w:r>
        <w:separator/>
      </w:r>
    </w:p>
  </w:endnote>
  <w:endnote w:type="continuationSeparator" w:id="0">
    <w:p w:rsidR="001D11B9" w:rsidRDefault="001D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602943"/>
      <w:docPartObj>
        <w:docPartGallery w:val="Page Numbers (Bottom of Page)"/>
        <w:docPartUnique/>
      </w:docPartObj>
    </w:sdtPr>
    <w:sdtEndPr/>
    <w:sdtContent>
      <w:p w:rsidR="00D850E2" w:rsidRDefault="00D850E2">
        <w:pPr>
          <w:pStyle w:val="Alatunniste"/>
          <w:jc w:val="right"/>
        </w:pPr>
        <w:r>
          <w:fldChar w:fldCharType="begin"/>
        </w:r>
        <w:r>
          <w:instrText>PAGE   \* MERGEFORMAT</w:instrText>
        </w:r>
        <w:r>
          <w:fldChar w:fldCharType="separate"/>
        </w:r>
        <w:r w:rsidR="00686DD3">
          <w:rPr>
            <w:noProof/>
          </w:rPr>
          <w:t>9</w:t>
        </w:r>
        <w:r>
          <w:fldChar w:fldCharType="end"/>
        </w:r>
      </w:p>
    </w:sdtContent>
  </w:sdt>
  <w:p w:rsidR="00D850E2" w:rsidRDefault="00D850E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1B9" w:rsidRDefault="001D11B9">
      <w:r>
        <w:separator/>
      </w:r>
    </w:p>
  </w:footnote>
  <w:footnote w:type="continuationSeparator" w:id="0">
    <w:p w:rsidR="001D11B9" w:rsidRDefault="001D1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0E2" w:rsidRDefault="00D850E2">
    <w:pPr>
      <w:framePr w:w="10044" w:wrap="notBeside" w:vAnchor="text" w:hAnchor="text" w:x="1" w:y="1"/>
      <w:jc w:val="right"/>
    </w:pPr>
    <w:r>
      <w:fldChar w:fldCharType="begin"/>
    </w:r>
    <w:r>
      <w:instrText xml:space="preserve">PAGE </w:instrText>
    </w:r>
    <w:r>
      <w:fldChar w:fldCharType="separate"/>
    </w:r>
    <w:r>
      <w:rPr>
        <w:noProof/>
      </w:rPr>
      <w:t>8</w:t>
    </w:r>
    <w:r>
      <w:fldChar w:fldCharType="end"/>
    </w:r>
  </w:p>
  <w:p w:rsidR="00D850E2" w:rsidRDefault="00D850E2">
    <w:pPr>
      <w:ind w:left="144" w:right="874"/>
    </w:pPr>
  </w:p>
  <w:p w:rsidR="00D850E2" w:rsidRDefault="00D850E2">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0E2" w:rsidRDefault="00D850E2" w:rsidP="00333B3C">
    <w:pPr>
      <w:ind w:left="144" w:right="874"/>
    </w:pPr>
    <w:r>
      <w:rPr>
        <w:noProof/>
      </w:rPr>
      <w:drawing>
        <wp:anchor distT="0" distB="0" distL="114300" distR="114300" simplePos="0" relativeHeight="251658240" behindDoc="0" locked="0" layoutInCell="1" allowOverlap="1">
          <wp:simplePos x="0" y="0"/>
          <wp:positionH relativeFrom="margin">
            <wp:posOffset>-18746</wp:posOffset>
          </wp:positionH>
          <wp:positionV relativeFrom="paragraph">
            <wp:posOffset>-37465</wp:posOffset>
          </wp:positionV>
          <wp:extent cx="1358265" cy="371475"/>
          <wp:effectExtent l="0" t="0" r="0" b="9525"/>
          <wp:wrapThrough wrapText="bothSides">
            <wp:wrapPolygon edited="0">
              <wp:start x="0" y="0"/>
              <wp:lineTo x="0" y="21046"/>
              <wp:lineTo x="21206" y="21046"/>
              <wp:lineTo x="21206" y="0"/>
              <wp:lineTo x="0"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371475"/>
                  </a:xfrm>
                  <a:prstGeom prst="rect">
                    <a:avLst/>
                  </a:prstGeom>
                  <a:noFill/>
                  <a:ln>
                    <a:noFill/>
                  </a:ln>
                </pic:spPr>
              </pic:pic>
            </a:graphicData>
          </a:graphic>
        </wp:anchor>
      </w:drawing>
    </w:r>
  </w:p>
  <w:p w:rsidR="00D850E2" w:rsidRDefault="00D850E2" w:rsidP="00333B3C">
    <w:pPr>
      <w:ind w:left="144" w:right="874"/>
    </w:pPr>
  </w:p>
  <w:p w:rsidR="00D850E2" w:rsidRDefault="00D850E2" w:rsidP="00333B3C">
    <w:pPr>
      <w:ind w:left="144" w:right="874"/>
    </w:pPr>
  </w:p>
  <w:p w:rsidR="00D850E2" w:rsidRDefault="00D850E2" w:rsidP="00333B3C">
    <w:pPr>
      <w:ind w:left="144" w:right="87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C8E4A3C"/>
    <w:lvl w:ilvl="0">
      <w:start w:val="1"/>
      <w:numFmt w:val="decimal"/>
      <w:lvlText w:val="%1."/>
      <w:lvlJc w:val="left"/>
      <w:pPr>
        <w:tabs>
          <w:tab w:val="num" w:pos="1304"/>
        </w:tabs>
        <w:ind w:left="2268" w:hanging="964"/>
      </w:pPr>
      <w:rPr>
        <w:rFonts w:hint="default"/>
      </w:rPr>
    </w:lvl>
    <w:lvl w:ilvl="1">
      <w:start w:val="1"/>
      <w:numFmt w:val="none"/>
      <w:pStyle w:val="Otsikko2"/>
      <w:suff w:val="nothing"/>
      <w:lvlText w:val=""/>
      <w:lvlJc w:val="left"/>
      <w:pPr>
        <w:ind w:left="1880" w:hanging="576"/>
      </w:pPr>
      <w:rPr>
        <w:rFonts w:hint="default"/>
      </w:rPr>
    </w:lvl>
    <w:lvl w:ilvl="2">
      <w:start w:val="1"/>
      <w:numFmt w:val="none"/>
      <w:suff w:val="nothing"/>
      <w:lvlText w:val=""/>
      <w:lvlJc w:val="left"/>
      <w:pPr>
        <w:ind w:left="2024" w:hanging="720"/>
      </w:pPr>
      <w:rPr>
        <w:rFonts w:hint="default"/>
      </w:rPr>
    </w:lvl>
    <w:lvl w:ilvl="3">
      <w:start w:val="1"/>
      <w:numFmt w:val="none"/>
      <w:suff w:val="nothing"/>
      <w:lvlText w:val=""/>
      <w:lvlJc w:val="left"/>
      <w:pPr>
        <w:ind w:left="2168" w:hanging="864"/>
      </w:pPr>
      <w:rPr>
        <w:rFonts w:hint="default"/>
      </w:rPr>
    </w:lvl>
    <w:lvl w:ilvl="4">
      <w:start w:val="1"/>
      <w:numFmt w:val="none"/>
      <w:suff w:val="nothing"/>
      <w:lvlText w:val=""/>
      <w:lvlJc w:val="left"/>
      <w:pPr>
        <w:ind w:left="2312" w:hanging="1008"/>
      </w:pPr>
      <w:rPr>
        <w:rFonts w:hint="default"/>
      </w:rPr>
    </w:lvl>
    <w:lvl w:ilvl="5">
      <w:start w:val="1"/>
      <w:numFmt w:val="none"/>
      <w:suff w:val="nothing"/>
      <w:lvlText w:val=""/>
      <w:lvlJc w:val="left"/>
      <w:pPr>
        <w:ind w:left="2456" w:hanging="1152"/>
      </w:pPr>
      <w:rPr>
        <w:rFonts w:hint="default"/>
      </w:rPr>
    </w:lvl>
    <w:lvl w:ilvl="6">
      <w:start w:val="1"/>
      <w:numFmt w:val="none"/>
      <w:suff w:val="nothing"/>
      <w:lvlText w:val=""/>
      <w:lvlJc w:val="left"/>
      <w:pPr>
        <w:ind w:left="2600" w:hanging="1296"/>
      </w:pPr>
      <w:rPr>
        <w:rFonts w:hint="default"/>
      </w:rPr>
    </w:lvl>
    <w:lvl w:ilvl="7">
      <w:start w:val="1"/>
      <w:numFmt w:val="none"/>
      <w:suff w:val="nothing"/>
      <w:lvlText w:val=""/>
      <w:lvlJc w:val="left"/>
      <w:pPr>
        <w:ind w:left="2744" w:hanging="1440"/>
      </w:pPr>
      <w:rPr>
        <w:rFonts w:hint="default"/>
      </w:rPr>
    </w:lvl>
    <w:lvl w:ilvl="8">
      <w:start w:val="1"/>
      <w:numFmt w:val="none"/>
      <w:suff w:val="nothing"/>
      <w:lvlText w:val=""/>
      <w:lvlJc w:val="left"/>
      <w:pPr>
        <w:ind w:left="2888" w:hanging="1584"/>
      </w:pPr>
      <w:rPr>
        <w:rFonts w:hint="default"/>
      </w:rPr>
    </w:lvl>
  </w:abstractNum>
  <w:abstractNum w:abstractNumId="1" w15:restartNumberingAfterBreak="0">
    <w:nsid w:val="00000003"/>
    <w:multiLevelType w:val="multilevel"/>
    <w:tmpl w:val="B44C64B8"/>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1D7870"/>
    <w:multiLevelType w:val="hybridMultilevel"/>
    <w:tmpl w:val="683AF376"/>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00B7219E"/>
    <w:multiLevelType w:val="hybridMultilevel"/>
    <w:tmpl w:val="A2B68ED6"/>
    <w:lvl w:ilvl="0" w:tplc="040B000F">
      <w:start w:val="1"/>
      <w:numFmt w:val="decimal"/>
      <w:lvlText w:val="%1."/>
      <w:lvlJc w:val="left"/>
      <w:pPr>
        <w:ind w:left="2628"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2325C65"/>
    <w:multiLevelType w:val="hybridMultilevel"/>
    <w:tmpl w:val="B762B90A"/>
    <w:lvl w:ilvl="0" w:tplc="040B000F">
      <w:start w:val="1"/>
      <w:numFmt w:val="decimal"/>
      <w:lvlText w:val="%1."/>
      <w:lvlJc w:val="left"/>
      <w:pPr>
        <w:ind w:left="1656" w:hanging="360"/>
      </w:pPr>
      <w:rPr>
        <w:rFonts w:hint="default"/>
      </w:rPr>
    </w:lvl>
    <w:lvl w:ilvl="1" w:tplc="040B000F">
      <w:start w:val="1"/>
      <w:numFmt w:val="decimal"/>
      <w:lvlText w:val="%2."/>
      <w:lvlJc w:val="left"/>
      <w:pPr>
        <w:ind w:left="2376" w:hanging="360"/>
      </w:pPr>
      <w:rPr>
        <w:rFonts w:hint="default"/>
      </w:rPr>
    </w:lvl>
    <w:lvl w:ilvl="2" w:tplc="040B001B" w:tentative="1">
      <w:start w:val="1"/>
      <w:numFmt w:val="lowerRoman"/>
      <w:lvlText w:val="%3."/>
      <w:lvlJc w:val="right"/>
      <w:pPr>
        <w:ind w:left="3096" w:hanging="180"/>
      </w:pPr>
    </w:lvl>
    <w:lvl w:ilvl="3" w:tplc="040B000F" w:tentative="1">
      <w:start w:val="1"/>
      <w:numFmt w:val="decimal"/>
      <w:lvlText w:val="%4."/>
      <w:lvlJc w:val="left"/>
      <w:pPr>
        <w:ind w:left="3816" w:hanging="360"/>
      </w:pPr>
    </w:lvl>
    <w:lvl w:ilvl="4" w:tplc="040B0019" w:tentative="1">
      <w:start w:val="1"/>
      <w:numFmt w:val="lowerLetter"/>
      <w:lvlText w:val="%5."/>
      <w:lvlJc w:val="left"/>
      <w:pPr>
        <w:ind w:left="4536" w:hanging="360"/>
      </w:pPr>
    </w:lvl>
    <w:lvl w:ilvl="5" w:tplc="040B001B" w:tentative="1">
      <w:start w:val="1"/>
      <w:numFmt w:val="lowerRoman"/>
      <w:lvlText w:val="%6."/>
      <w:lvlJc w:val="right"/>
      <w:pPr>
        <w:ind w:left="5256" w:hanging="180"/>
      </w:pPr>
    </w:lvl>
    <w:lvl w:ilvl="6" w:tplc="040B000F" w:tentative="1">
      <w:start w:val="1"/>
      <w:numFmt w:val="decimal"/>
      <w:lvlText w:val="%7."/>
      <w:lvlJc w:val="left"/>
      <w:pPr>
        <w:ind w:left="5976" w:hanging="360"/>
      </w:pPr>
    </w:lvl>
    <w:lvl w:ilvl="7" w:tplc="040B0019" w:tentative="1">
      <w:start w:val="1"/>
      <w:numFmt w:val="lowerLetter"/>
      <w:lvlText w:val="%8."/>
      <w:lvlJc w:val="left"/>
      <w:pPr>
        <w:ind w:left="6696" w:hanging="360"/>
      </w:pPr>
    </w:lvl>
    <w:lvl w:ilvl="8" w:tplc="040B001B" w:tentative="1">
      <w:start w:val="1"/>
      <w:numFmt w:val="lowerRoman"/>
      <w:lvlText w:val="%9."/>
      <w:lvlJc w:val="right"/>
      <w:pPr>
        <w:ind w:left="7416" w:hanging="180"/>
      </w:pPr>
    </w:lvl>
  </w:abstractNum>
  <w:abstractNum w:abstractNumId="5" w15:restartNumberingAfterBreak="0">
    <w:nsid w:val="024C4605"/>
    <w:multiLevelType w:val="hybridMultilevel"/>
    <w:tmpl w:val="A106E6EC"/>
    <w:lvl w:ilvl="0" w:tplc="D29E7226">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6" w15:restartNumberingAfterBreak="0">
    <w:nsid w:val="02983917"/>
    <w:multiLevelType w:val="hybridMultilevel"/>
    <w:tmpl w:val="3A0EA484"/>
    <w:lvl w:ilvl="0" w:tplc="9B5A4EC2">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7" w15:restartNumberingAfterBreak="0">
    <w:nsid w:val="02A65A00"/>
    <w:multiLevelType w:val="hybridMultilevel"/>
    <w:tmpl w:val="86C01C14"/>
    <w:lvl w:ilvl="0" w:tplc="040B000F">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8" w15:restartNumberingAfterBreak="0">
    <w:nsid w:val="06953832"/>
    <w:multiLevelType w:val="hybridMultilevel"/>
    <w:tmpl w:val="E7683CA2"/>
    <w:lvl w:ilvl="0" w:tplc="C99AD62C">
      <w:start w:val="1"/>
      <w:numFmt w:val="decimal"/>
      <w:lvlText w:val="%1."/>
      <w:lvlJc w:val="left"/>
      <w:pPr>
        <w:ind w:left="2385" w:hanging="360"/>
      </w:pPr>
      <w:rPr>
        <w:rFonts w:hint="default"/>
      </w:rPr>
    </w:lvl>
    <w:lvl w:ilvl="1" w:tplc="040B0019" w:tentative="1">
      <w:start w:val="1"/>
      <w:numFmt w:val="lowerLetter"/>
      <w:lvlText w:val="%2."/>
      <w:lvlJc w:val="left"/>
      <w:pPr>
        <w:ind w:left="3105" w:hanging="360"/>
      </w:pPr>
    </w:lvl>
    <w:lvl w:ilvl="2" w:tplc="040B001B" w:tentative="1">
      <w:start w:val="1"/>
      <w:numFmt w:val="lowerRoman"/>
      <w:lvlText w:val="%3."/>
      <w:lvlJc w:val="right"/>
      <w:pPr>
        <w:ind w:left="3825" w:hanging="180"/>
      </w:pPr>
    </w:lvl>
    <w:lvl w:ilvl="3" w:tplc="040B000F" w:tentative="1">
      <w:start w:val="1"/>
      <w:numFmt w:val="decimal"/>
      <w:lvlText w:val="%4."/>
      <w:lvlJc w:val="left"/>
      <w:pPr>
        <w:ind w:left="4545" w:hanging="360"/>
      </w:pPr>
    </w:lvl>
    <w:lvl w:ilvl="4" w:tplc="040B0019" w:tentative="1">
      <w:start w:val="1"/>
      <w:numFmt w:val="lowerLetter"/>
      <w:lvlText w:val="%5."/>
      <w:lvlJc w:val="left"/>
      <w:pPr>
        <w:ind w:left="5265" w:hanging="360"/>
      </w:pPr>
    </w:lvl>
    <w:lvl w:ilvl="5" w:tplc="040B001B" w:tentative="1">
      <w:start w:val="1"/>
      <w:numFmt w:val="lowerRoman"/>
      <w:lvlText w:val="%6."/>
      <w:lvlJc w:val="right"/>
      <w:pPr>
        <w:ind w:left="5985" w:hanging="180"/>
      </w:pPr>
    </w:lvl>
    <w:lvl w:ilvl="6" w:tplc="040B000F" w:tentative="1">
      <w:start w:val="1"/>
      <w:numFmt w:val="decimal"/>
      <w:lvlText w:val="%7."/>
      <w:lvlJc w:val="left"/>
      <w:pPr>
        <w:ind w:left="6705" w:hanging="360"/>
      </w:pPr>
    </w:lvl>
    <w:lvl w:ilvl="7" w:tplc="040B0019" w:tentative="1">
      <w:start w:val="1"/>
      <w:numFmt w:val="lowerLetter"/>
      <w:lvlText w:val="%8."/>
      <w:lvlJc w:val="left"/>
      <w:pPr>
        <w:ind w:left="7425" w:hanging="360"/>
      </w:pPr>
    </w:lvl>
    <w:lvl w:ilvl="8" w:tplc="040B001B" w:tentative="1">
      <w:start w:val="1"/>
      <w:numFmt w:val="lowerRoman"/>
      <w:lvlText w:val="%9."/>
      <w:lvlJc w:val="right"/>
      <w:pPr>
        <w:ind w:left="8145" w:hanging="180"/>
      </w:pPr>
    </w:lvl>
  </w:abstractNum>
  <w:abstractNum w:abstractNumId="9" w15:restartNumberingAfterBreak="0">
    <w:nsid w:val="06E10EAA"/>
    <w:multiLevelType w:val="hybridMultilevel"/>
    <w:tmpl w:val="E954BC8E"/>
    <w:lvl w:ilvl="0" w:tplc="040B000F">
      <w:start w:val="1"/>
      <w:numFmt w:val="decimal"/>
      <w:lvlText w:val="%1."/>
      <w:lvlJc w:val="left"/>
      <w:pPr>
        <w:ind w:left="1656" w:hanging="360"/>
      </w:pPr>
      <w:rPr>
        <w:rFonts w:hint="default"/>
      </w:rPr>
    </w:lvl>
    <w:lvl w:ilvl="1" w:tplc="040B0019" w:tentative="1">
      <w:start w:val="1"/>
      <w:numFmt w:val="lowerLetter"/>
      <w:lvlText w:val="%2."/>
      <w:lvlJc w:val="left"/>
      <w:pPr>
        <w:ind w:left="2376" w:hanging="360"/>
      </w:pPr>
    </w:lvl>
    <w:lvl w:ilvl="2" w:tplc="040B001B" w:tentative="1">
      <w:start w:val="1"/>
      <w:numFmt w:val="lowerRoman"/>
      <w:lvlText w:val="%3."/>
      <w:lvlJc w:val="right"/>
      <w:pPr>
        <w:ind w:left="3096" w:hanging="180"/>
      </w:pPr>
    </w:lvl>
    <w:lvl w:ilvl="3" w:tplc="040B000F" w:tentative="1">
      <w:start w:val="1"/>
      <w:numFmt w:val="decimal"/>
      <w:lvlText w:val="%4."/>
      <w:lvlJc w:val="left"/>
      <w:pPr>
        <w:ind w:left="3816" w:hanging="360"/>
      </w:pPr>
    </w:lvl>
    <w:lvl w:ilvl="4" w:tplc="040B0019" w:tentative="1">
      <w:start w:val="1"/>
      <w:numFmt w:val="lowerLetter"/>
      <w:lvlText w:val="%5."/>
      <w:lvlJc w:val="left"/>
      <w:pPr>
        <w:ind w:left="4536" w:hanging="360"/>
      </w:pPr>
    </w:lvl>
    <w:lvl w:ilvl="5" w:tplc="040B001B" w:tentative="1">
      <w:start w:val="1"/>
      <w:numFmt w:val="lowerRoman"/>
      <w:lvlText w:val="%6."/>
      <w:lvlJc w:val="right"/>
      <w:pPr>
        <w:ind w:left="5256" w:hanging="180"/>
      </w:pPr>
    </w:lvl>
    <w:lvl w:ilvl="6" w:tplc="040B000F" w:tentative="1">
      <w:start w:val="1"/>
      <w:numFmt w:val="decimal"/>
      <w:lvlText w:val="%7."/>
      <w:lvlJc w:val="left"/>
      <w:pPr>
        <w:ind w:left="5976" w:hanging="360"/>
      </w:pPr>
    </w:lvl>
    <w:lvl w:ilvl="7" w:tplc="040B0019" w:tentative="1">
      <w:start w:val="1"/>
      <w:numFmt w:val="lowerLetter"/>
      <w:lvlText w:val="%8."/>
      <w:lvlJc w:val="left"/>
      <w:pPr>
        <w:ind w:left="6696" w:hanging="360"/>
      </w:pPr>
    </w:lvl>
    <w:lvl w:ilvl="8" w:tplc="040B001B" w:tentative="1">
      <w:start w:val="1"/>
      <w:numFmt w:val="lowerRoman"/>
      <w:lvlText w:val="%9."/>
      <w:lvlJc w:val="right"/>
      <w:pPr>
        <w:ind w:left="7416" w:hanging="180"/>
      </w:pPr>
    </w:lvl>
  </w:abstractNum>
  <w:abstractNum w:abstractNumId="10" w15:restartNumberingAfterBreak="0">
    <w:nsid w:val="076A0CF3"/>
    <w:multiLevelType w:val="hybridMultilevel"/>
    <w:tmpl w:val="03E8549A"/>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11" w15:restartNumberingAfterBreak="0">
    <w:nsid w:val="07E03FB6"/>
    <w:multiLevelType w:val="hybridMultilevel"/>
    <w:tmpl w:val="1AE2C45E"/>
    <w:lvl w:ilvl="0" w:tplc="040B0011">
      <w:start w:val="1"/>
      <w:numFmt w:val="decimal"/>
      <w:lvlText w:val="%1)"/>
      <w:lvlJc w:val="left"/>
      <w:pPr>
        <w:ind w:left="1656" w:hanging="360"/>
      </w:pPr>
      <w:rPr>
        <w:rFonts w:hint="default"/>
      </w:rPr>
    </w:lvl>
    <w:lvl w:ilvl="1" w:tplc="850246E4">
      <w:start w:val="1"/>
      <w:numFmt w:val="decimal"/>
      <w:lvlText w:val="%2)"/>
      <w:lvlJc w:val="left"/>
      <w:pPr>
        <w:ind w:left="2376" w:hanging="360"/>
      </w:pPr>
      <w:rPr>
        <w:rFonts w:hint="default"/>
      </w:rPr>
    </w:lvl>
    <w:lvl w:ilvl="2" w:tplc="CC3CBD88">
      <w:start w:val="3"/>
      <w:numFmt w:val="bullet"/>
      <w:lvlText w:val="-"/>
      <w:lvlJc w:val="left"/>
      <w:pPr>
        <w:ind w:left="3276" w:hanging="360"/>
      </w:pPr>
      <w:rPr>
        <w:rFonts w:ascii="Arial" w:eastAsia="Times New Roman" w:hAnsi="Arial" w:cs="Arial" w:hint="default"/>
      </w:rPr>
    </w:lvl>
    <w:lvl w:ilvl="3" w:tplc="040B000F" w:tentative="1">
      <w:start w:val="1"/>
      <w:numFmt w:val="decimal"/>
      <w:lvlText w:val="%4."/>
      <w:lvlJc w:val="left"/>
      <w:pPr>
        <w:ind w:left="3816" w:hanging="360"/>
      </w:pPr>
    </w:lvl>
    <w:lvl w:ilvl="4" w:tplc="040B0019" w:tentative="1">
      <w:start w:val="1"/>
      <w:numFmt w:val="lowerLetter"/>
      <w:lvlText w:val="%5."/>
      <w:lvlJc w:val="left"/>
      <w:pPr>
        <w:ind w:left="4536" w:hanging="360"/>
      </w:pPr>
    </w:lvl>
    <w:lvl w:ilvl="5" w:tplc="040B001B" w:tentative="1">
      <w:start w:val="1"/>
      <w:numFmt w:val="lowerRoman"/>
      <w:lvlText w:val="%6."/>
      <w:lvlJc w:val="right"/>
      <w:pPr>
        <w:ind w:left="5256" w:hanging="180"/>
      </w:pPr>
    </w:lvl>
    <w:lvl w:ilvl="6" w:tplc="040B000F" w:tentative="1">
      <w:start w:val="1"/>
      <w:numFmt w:val="decimal"/>
      <w:lvlText w:val="%7."/>
      <w:lvlJc w:val="left"/>
      <w:pPr>
        <w:ind w:left="5976" w:hanging="360"/>
      </w:pPr>
    </w:lvl>
    <w:lvl w:ilvl="7" w:tplc="040B0019" w:tentative="1">
      <w:start w:val="1"/>
      <w:numFmt w:val="lowerLetter"/>
      <w:lvlText w:val="%8."/>
      <w:lvlJc w:val="left"/>
      <w:pPr>
        <w:ind w:left="6696" w:hanging="360"/>
      </w:pPr>
    </w:lvl>
    <w:lvl w:ilvl="8" w:tplc="040B001B" w:tentative="1">
      <w:start w:val="1"/>
      <w:numFmt w:val="lowerRoman"/>
      <w:lvlText w:val="%9."/>
      <w:lvlJc w:val="right"/>
      <w:pPr>
        <w:ind w:left="7416" w:hanging="180"/>
      </w:pPr>
    </w:lvl>
  </w:abstractNum>
  <w:abstractNum w:abstractNumId="12" w15:restartNumberingAfterBreak="0">
    <w:nsid w:val="08EE485F"/>
    <w:multiLevelType w:val="hybridMultilevel"/>
    <w:tmpl w:val="6088A5C0"/>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13" w15:restartNumberingAfterBreak="0">
    <w:nsid w:val="09F934B7"/>
    <w:multiLevelType w:val="hybridMultilevel"/>
    <w:tmpl w:val="631A41E6"/>
    <w:lvl w:ilvl="0" w:tplc="040B000F">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14" w15:restartNumberingAfterBreak="0">
    <w:nsid w:val="0E7D056E"/>
    <w:multiLevelType w:val="hybridMultilevel"/>
    <w:tmpl w:val="11EA962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01230A1"/>
    <w:multiLevelType w:val="hybridMultilevel"/>
    <w:tmpl w:val="1D387334"/>
    <w:lvl w:ilvl="0" w:tplc="BE80EF2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10DF6C73"/>
    <w:multiLevelType w:val="hybridMultilevel"/>
    <w:tmpl w:val="F992F27A"/>
    <w:lvl w:ilvl="0" w:tplc="040B000F">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17" w15:restartNumberingAfterBreak="0">
    <w:nsid w:val="13793701"/>
    <w:multiLevelType w:val="hybridMultilevel"/>
    <w:tmpl w:val="B938294C"/>
    <w:lvl w:ilvl="0" w:tplc="E3806B52">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8" w15:restartNumberingAfterBreak="0">
    <w:nsid w:val="14A24595"/>
    <w:multiLevelType w:val="hybridMultilevel"/>
    <w:tmpl w:val="3342EF62"/>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19" w15:restartNumberingAfterBreak="0">
    <w:nsid w:val="1703113E"/>
    <w:multiLevelType w:val="hybridMultilevel"/>
    <w:tmpl w:val="0D24A408"/>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20" w15:restartNumberingAfterBreak="0">
    <w:nsid w:val="177B7473"/>
    <w:multiLevelType w:val="hybridMultilevel"/>
    <w:tmpl w:val="2C92302E"/>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1" w15:restartNumberingAfterBreak="0">
    <w:nsid w:val="1787513C"/>
    <w:multiLevelType w:val="hybridMultilevel"/>
    <w:tmpl w:val="752A59EC"/>
    <w:lvl w:ilvl="0" w:tplc="BA0C13B0">
      <w:start w:val="1"/>
      <w:numFmt w:val="decimal"/>
      <w:lvlText w:val="%1."/>
      <w:lvlJc w:val="left"/>
      <w:pPr>
        <w:ind w:left="2024" w:hanging="360"/>
      </w:pPr>
      <w:rPr>
        <w:rFonts w:hint="default"/>
      </w:rPr>
    </w:lvl>
    <w:lvl w:ilvl="1" w:tplc="040B0019" w:tentative="1">
      <w:start w:val="1"/>
      <w:numFmt w:val="lowerLetter"/>
      <w:lvlText w:val="%2."/>
      <w:lvlJc w:val="left"/>
      <w:pPr>
        <w:ind w:left="1370" w:hanging="360"/>
      </w:pPr>
    </w:lvl>
    <w:lvl w:ilvl="2" w:tplc="040B001B" w:tentative="1">
      <w:start w:val="1"/>
      <w:numFmt w:val="lowerRoman"/>
      <w:lvlText w:val="%3."/>
      <w:lvlJc w:val="right"/>
      <w:pPr>
        <w:ind w:left="2090" w:hanging="180"/>
      </w:pPr>
    </w:lvl>
    <w:lvl w:ilvl="3" w:tplc="040B000F" w:tentative="1">
      <w:start w:val="1"/>
      <w:numFmt w:val="decimal"/>
      <w:lvlText w:val="%4."/>
      <w:lvlJc w:val="left"/>
      <w:pPr>
        <w:ind w:left="2810" w:hanging="360"/>
      </w:pPr>
    </w:lvl>
    <w:lvl w:ilvl="4" w:tplc="040B0019" w:tentative="1">
      <w:start w:val="1"/>
      <w:numFmt w:val="lowerLetter"/>
      <w:lvlText w:val="%5."/>
      <w:lvlJc w:val="left"/>
      <w:pPr>
        <w:ind w:left="3530" w:hanging="360"/>
      </w:pPr>
    </w:lvl>
    <w:lvl w:ilvl="5" w:tplc="040B001B" w:tentative="1">
      <w:start w:val="1"/>
      <w:numFmt w:val="lowerRoman"/>
      <w:lvlText w:val="%6."/>
      <w:lvlJc w:val="right"/>
      <w:pPr>
        <w:ind w:left="4250" w:hanging="180"/>
      </w:pPr>
    </w:lvl>
    <w:lvl w:ilvl="6" w:tplc="040B000F" w:tentative="1">
      <w:start w:val="1"/>
      <w:numFmt w:val="decimal"/>
      <w:lvlText w:val="%7."/>
      <w:lvlJc w:val="left"/>
      <w:pPr>
        <w:ind w:left="4970" w:hanging="360"/>
      </w:pPr>
    </w:lvl>
    <w:lvl w:ilvl="7" w:tplc="040B0019" w:tentative="1">
      <w:start w:val="1"/>
      <w:numFmt w:val="lowerLetter"/>
      <w:lvlText w:val="%8."/>
      <w:lvlJc w:val="left"/>
      <w:pPr>
        <w:ind w:left="5690" w:hanging="360"/>
      </w:pPr>
    </w:lvl>
    <w:lvl w:ilvl="8" w:tplc="040B001B" w:tentative="1">
      <w:start w:val="1"/>
      <w:numFmt w:val="lowerRoman"/>
      <w:lvlText w:val="%9."/>
      <w:lvlJc w:val="right"/>
      <w:pPr>
        <w:ind w:left="6410" w:hanging="180"/>
      </w:pPr>
    </w:lvl>
  </w:abstractNum>
  <w:abstractNum w:abstractNumId="22" w15:restartNumberingAfterBreak="0">
    <w:nsid w:val="189B1F52"/>
    <w:multiLevelType w:val="hybridMultilevel"/>
    <w:tmpl w:val="A96C1D12"/>
    <w:lvl w:ilvl="0" w:tplc="040B000F">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23" w15:restartNumberingAfterBreak="0">
    <w:nsid w:val="18BB6070"/>
    <w:multiLevelType w:val="hybridMultilevel"/>
    <w:tmpl w:val="06403750"/>
    <w:lvl w:ilvl="0" w:tplc="98E050E6">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24" w15:restartNumberingAfterBreak="0">
    <w:nsid w:val="18EC58EC"/>
    <w:multiLevelType w:val="hybridMultilevel"/>
    <w:tmpl w:val="420E9956"/>
    <w:lvl w:ilvl="0" w:tplc="71B0FF6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5" w15:restartNumberingAfterBreak="0">
    <w:nsid w:val="1C150B47"/>
    <w:multiLevelType w:val="hybridMultilevel"/>
    <w:tmpl w:val="07E8AEA0"/>
    <w:lvl w:ilvl="0" w:tplc="BE80EF26">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26" w15:restartNumberingAfterBreak="0">
    <w:nsid w:val="204531FE"/>
    <w:multiLevelType w:val="hybridMultilevel"/>
    <w:tmpl w:val="44C8409C"/>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27" w15:restartNumberingAfterBreak="0">
    <w:nsid w:val="21445997"/>
    <w:multiLevelType w:val="hybridMultilevel"/>
    <w:tmpl w:val="8C366770"/>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8" w15:restartNumberingAfterBreak="0">
    <w:nsid w:val="222D561F"/>
    <w:multiLevelType w:val="hybridMultilevel"/>
    <w:tmpl w:val="2228C7E8"/>
    <w:lvl w:ilvl="0" w:tplc="040B000F">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29" w15:restartNumberingAfterBreak="0">
    <w:nsid w:val="234131AD"/>
    <w:multiLevelType w:val="hybridMultilevel"/>
    <w:tmpl w:val="03ECD86A"/>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0" w15:restartNumberingAfterBreak="0">
    <w:nsid w:val="24F163A4"/>
    <w:multiLevelType w:val="hybridMultilevel"/>
    <w:tmpl w:val="8A70824E"/>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31" w15:restartNumberingAfterBreak="0">
    <w:nsid w:val="260A04D0"/>
    <w:multiLevelType w:val="hybridMultilevel"/>
    <w:tmpl w:val="A6404D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26DF7B67"/>
    <w:multiLevelType w:val="hybridMultilevel"/>
    <w:tmpl w:val="F1528636"/>
    <w:lvl w:ilvl="0" w:tplc="040B000F">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33" w15:restartNumberingAfterBreak="0">
    <w:nsid w:val="27B808BE"/>
    <w:multiLevelType w:val="hybridMultilevel"/>
    <w:tmpl w:val="48427D30"/>
    <w:lvl w:ilvl="0" w:tplc="040B000F">
      <w:start w:val="1"/>
      <w:numFmt w:val="decimal"/>
      <w:lvlText w:val="%1."/>
      <w:lvlJc w:val="left"/>
      <w:pPr>
        <w:ind w:left="1656" w:hanging="360"/>
      </w:pPr>
      <w:rPr>
        <w:rFonts w:hint="default"/>
      </w:rPr>
    </w:lvl>
    <w:lvl w:ilvl="1" w:tplc="040B0019" w:tentative="1">
      <w:start w:val="1"/>
      <w:numFmt w:val="lowerLetter"/>
      <w:lvlText w:val="%2."/>
      <w:lvlJc w:val="left"/>
      <w:pPr>
        <w:ind w:left="2376" w:hanging="360"/>
      </w:pPr>
    </w:lvl>
    <w:lvl w:ilvl="2" w:tplc="040B001B" w:tentative="1">
      <w:start w:val="1"/>
      <w:numFmt w:val="lowerRoman"/>
      <w:lvlText w:val="%3."/>
      <w:lvlJc w:val="right"/>
      <w:pPr>
        <w:ind w:left="3096" w:hanging="180"/>
      </w:pPr>
    </w:lvl>
    <w:lvl w:ilvl="3" w:tplc="040B000F" w:tentative="1">
      <w:start w:val="1"/>
      <w:numFmt w:val="decimal"/>
      <w:lvlText w:val="%4."/>
      <w:lvlJc w:val="left"/>
      <w:pPr>
        <w:ind w:left="3816" w:hanging="360"/>
      </w:pPr>
    </w:lvl>
    <w:lvl w:ilvl="4" w:tplc="040B0019" w:tentative="1">
      <w:start w:val="1"/>
      <w:numFmt w:val="lowerLetter"/>
      <w:lvlText w:val="%5."/>
      <w:lvlJc w:val="left"/>
      <w:pPr>
        <w:ind w:left="4536" w:hanging="360"/>
      </w:pPr>
    </w:lvl>
    <w:lvl w:ilvl="5" w:tplc="040B001B" w:tentative="1">
      <w:start w:val="1"/>
      <w:numFmt w:val="lowerRoman"/>
      <w:lvlText w:val="%6."/>
      <w:lvlJc w:val="right"/>
      <w:pPr>
        <w:ind w:left="5256" w:hanging="180"/>
      </w:pPr>
    </w:lvl>
    <w:lvl w:ilvl="6" w:tplc="040B000F" w:tentative="1">
      <w:start w:val="1"/>
      <w:numFmt w:val="decimal"/>
      <w:lvlText w:val="%7."/>
      <w:lvlJc w:val="left"/>
      <w:pPr>
        <w:ind w:left="5976" w:hanging="360"/>
      </w:pPr>
    </w:lvl>
    <w:lvl w:ilvl="7" w:tplc="040B0019" w:tentative="1">
      <w:start w:val="1"/>
      <w:numFmt w:val="lowerLetter"/>
      <w:lvlText w:val="%8."/>
      <w:lvlJc w:val="left"/>
      <w:pPr>
        <w:ind w:left="6696" w:hanging="360"/>
      </w:pPr>
    </w:lvl>
    <w:lvl w:ilvl="8" w:tplc="040B001B" w:tentative="1">
      <w:start w:val="1"/>
      <w:numFmt w:val="lowerRoman"/>
      <w:lvlText w:val="%9."/>
      <w:lvlJc w:val="right"/>
      <w:pPr>
        <w:ind w:left="7416" w:hanging="180"/>
      </w:pPr>
    </w:lvl>
  </w:abstractNum>
  <w:abstractNum w:abstractNumId="34" w15:restartNumberingAfterBreak="0">
    <w:nsid w:val="27DF55E9"/>
    <w:multiLevelType w:val="hybridMultilevel"/>
    <w:tmpl w:val="B4B4D140"/>
    <w:lvl w:ilvl="0" w:tplc="040B000F">
      <w:start w:val="1"/>
      <w:numFmt w:val="decimal"/>
      <w:lvlText w:val="%1."/>
      <w:lvlJc w:val="left"/>
      <w:pPr>
        <w:ind w:left="1374" w:hanging="360"/>
      </w:pPr>
    </w:lvl>
    <w:lvl w:ilvl="1" w:tplc="BA0C13B0">
      <w:start w:val="1"/>
      <w:numFmt w:val="decimal"/>
      <w:lvlText w:val="%2."/>
      <w:lvlJc w:val="left"/>
      <w:pPr>
        <w:ind w:left="2094" w:hanging="360"/>
      </w:pPr>
      <w:rPr>
        <w:rFonts w:hint="default"/>
      </w:rPr>
    </w:lvl>
    <w:lvl w:ilvl="2" w:tplc="040B001B" w:tentative="1">
      <w:start w:val="1"/>
      <w:numFmt w:val="lowerRoman"/>
      <w:lvlText w:val="%3."/>
      <w:lvlJc w:val="right"/>
      <w:pPr>
        <w:ind w:left="2814" w:hanging="180"/>
      </w:pPr>
    </w:lvl>
    <w:lvl w:ilvl="3" w:tplc="040B000F" w:tentative="1">
      <w:start w:val="1"/>
      <w:numFmt w:val="decimal"/>
      <w:lvlText w:val="%4."/>
      <w:lvlJc w:val="left"/>
      <w:pPr>
        <w:ind w:left="3534" w:hanging="360"/>
      </w:pPr>
    </w:lvl>
    <w:lvl w:ilvl="4" w:tplc="040B0019" w:tentative="1">
      <w:start w:val="1"/>
      <w:numFmt w:val="lowerLetter"/>
      <w:lvlText w:val="%5."/>
      <w:lvlJc w:val="left"/>
      <w:pPr>
        <w:ind w:left="4254" w:hanging="360"/>
      </w:pPr>
    </w:lvl>
    <w:lvl w:ilvl="5" w:tplc="040B001B" w:tentative="1">
      <w:start w:val="1"/>
      <w:numFmt w:val="lowerRoman"/>
      <w:lvlText w:val="%6."/>
      <w:lvlJc w:val="right"/>
      <w:pPr>
        <w:ind w:left="4974" w:hanging="180"/>
      </w:pPr>
    </w:lvl>
    <w:lvl w:ilvl="6" w:tplc="040B000F" w:tentative="1">
      <w:start w:val="1"/>
      <w:numFmt w:val="decimal"/>
      <w:lvlText w:val="%7."/>
      <w:lvlJc w:val="left"/>
      <w:pPr>
        <w:ind w:left="5694" w:hanging="360"/>
      </w:pPr>
    </w:lvl>
    <w:lvl w:ilvl="7" w:tplc="040B0019" w:tentative="1">
      <w:start w:val="1"/>
      <w:numFmt w:val="lowerLetter"/>
      <w:lvlText w:val="%8."/>
      <w:lvlJc w:val="left"/>
      <w:pPr>
        <w:ind w:left="6414" w:hanging="360"/>
      </w:pPr>
    </w:lvl>
    <w:lvl w:ilvl="8" w:tplc="040B001B" w:tentative="1">
      <w:start w:val="1"/>
      <w:numFmt w:val="lowerRoman"/>
      <w:lvlText w:val="%9."/>
      <w:lvlJc w:val="right"/>
      <w:pPr>
        <w:ind w:left="7134" w:hanging="180"/>
      </w:pPr>
    </w:lvl>
  </w:abstractNum>
  <w:abstractNum w:abstractNumId="35" w15:restartNumberingAfterBreak="0">
    <w:nsid w:val="29EE4E54"/>
    <w:multiLevelType w:val="hybridMultilevel"/>
    <w:tmpl w:val="50D0C6C2"/>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6" w15:restartNumberingAfterBreak="0">
    <w:nsid w:val="2C2E13C4"/>
    <w:multiLevelType w:val="hybridMultilevel"/>
    <w:tmpl w:val="FBD6F45E"/>
    <w:lvl w:ilvl="0" w:tplc="BE80EF26">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37" w15:restartNumberingAfterBreak="0">
    <w:nsid w:val="2C771B59"/>
    <w:multiLevelType w:val="hybridMultilevel"/>
    <w:tmpl w:val="1C6A5B5C"/>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8" w15:restartNumberingAfterBreak="0">
    <w:nsid w:val="2E106793"/>
    <w:multiLevelType w:val="hybridMultilevel"/>
    <w:tmpl w:val="2FD682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2E9120AE"/>
    <w:multiLevelType w:val="hybridMultilevel"/>
    <w:tmpl w:val="82CA187A"/>
    <w:lvl w:ilvl="0" w:tplc="FA7ACCE8">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40" w15:restartNumberingAfterBreak="0">
    <w:nsid w:val="2F406F2D"/>
    <w:multiLevelType w:val="hybridMultilevel"/>
    <w:tmpl w:val="9B1054E4"/>
    <w:lvl w:ilvl="0" w:tplc="AC48CA18">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41" w15:restartNumberingAfterBreak="0">
    <w:nsid w:val="2F45164B"/>
    <w:multiLevelType w:val="hybridMultilevel"/>
    <w:tmpl w:val="8848B3D6"/>
    <w:lvl w:ilvl="0" w:tplc="4C0CC4D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2" w15:restartNumberingAfterBreak="0">
    <w:nsid w:val="2F702534"/>
    <w:multiLevelType w:val="hybridMultilevel"/>
    <w:tmpl w:val="E362E092"/>
    <w:lvl w:ilvl="0" w:tplc="040B000F">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43" w15:restartNumberingAfterBreak="0">
    <w:nsid w:val="2FF47365"/>
    <w:multiLevelType w:val="hybridMultilevel"/>
    <w:tmpl w:val="4C1C40B6"/>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44" w15:restartNumberingAfterBreak="0">
    <w:nsid w:val="30473EC0"/>
    <w:multiLevelType w:val="hybridMultilevel"/>
    <w:tmpl w:val="28BADBCE"/>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45" w15:restartNumberingAfterBreak="0">
    <w:nsid w:val="319F6C5B"/>
    <w:multiLevelType w:val="hybridMultilevel"/>
    <w:tmpl w:val="7BE6B254"/>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6" w15:restartNumberingAfterBreak="0">
    <w:nsid w:val="325A58B1"/>
    <w:multiLevelType w:val="hybridMultilevel"/>
    <w:tmpl w:val="0A584ED6"/>
    <w:lvl w:ilvl="0" w:tplc="D4043D40">
      <w:start w:val="1"/>
      <w:numFmt w:val="decimal"/>
      <w:lvlText w:val="%1."/>
      <w:lvlJc w:val="left"/>
      <w:pPr>
        <w:ind w:left="2385" w:hanging="360"/>
      </w:pPr>
      <w:rPr>
        <w:rFonts w:hint="default"/>
      </w:rPr>
    </w:lvl>
    <w:lvl w:ilvl="1" w:tplc="040B0019" w:tentative="1">
      <w:start w:val="1"/>
      <w:numFmt w:val="lowerLetter"/>
      <w:lvlText w:val="%2."/>
      <w:lvlJc w:val="left"/>
      <w:pPr>
        <w:ind w:left="3105" w:hanging="360"/>
      </w:pPr>
    </w:lvl>
    <w:lvl w:ilvl="2" w:tplc="040B001B" w:tentative="1">
      <w:start w:val="1"/>
      <w:numFmt w:val="lowerRoman"/>
      <w:lvlText w:val="%3."/>
      <w:lvlJc w:val="right"/>
      <w:pPr>
        <w:ind w:left="3825" w:hanging="180"/>
      </w:pPr>
    </w:lvl>
    <w:lvl w:ilvl="3" w:tplc="040B000F" w:tentative="1">
      <w:start w:val="1"/>
      <w:numFmt w:val="decimal"/>
      <w:lvlText w:val="%4."/>
      <w:lvlJc w:val="left"/>
      <w:pPr>
        <w:ind w:left="4545" w:hanging="360"/>
      </w:pPr>
    </w:lvl>
    <w:lvl w:ilvl="4" w:tplc="040B0019" w:tentative="1">
      <w:start w:val="1"/>
      <w:numFmt w:val="lowerLetter"/>
      <w:lvlText w:val="%5."/>
      <w:lvlJc w:val="left"/>
      <w:pPr>
        <w:ind w:left="5265" w:hanging="360"/>
      </w:pPr>
    </w:lvl>
    <w:lvl w:ilvl="5" w:tplc="040B001B" w:tentative="1">
      <w:start w:val="1"/>
      <w:numFmt w:val="lowerRoman"/>
      <w:lvlText w:val="%6."/>
      <w:lvlJc w:val="right"/>
      <w:pPr>
        <w:ind w:left="5985" w:hanging="180"/>
      </w:pPr>
    </w:lvl>
    <w:lvl w:ilvl="6" w:tplc="040B000F" w:tentative="1">
      <w:start w:val="1"/>
      <w:numFmt w:val="decimal"/>
      <w:lvlText w:val="%7."/>
      <w:lvlJc w:val="left"/>
      <w:pPr>
        <w:ind w:left="6705" w:hanging="360"/>
      </w:pPr>
    </w:lvl>
    <w:lvl w:ilvl="7" w:tplc="040B0019" w:tentative="1">
      <w:start w:val="1"/>
      <w:numFmt w:val="lowerLetter"/>
      <w:lvlText w:val="%8."/>
      <w:lvlJc w:val="left"/>
      <w:pPr>
        <w:ind w:left="7425" w:hanging="360"/>
      </w:pPr>
    </w:lvl>
    <w:lvl w:ilvl="8" w:tplc="040B001B" w:tentative="1">
      <w:start w:val="1"/>
      <w:numFmt w:val="lowerRoman"/>
      <w:lvlText w:val="%9."/>
      <w:lvlJc w:val="right"/>
      <w:pPr>
        <w:ind w:left="8145" w:hanging="180"/>
      </w:pPr>
    </w:lvl>
  </w:abstractNum>
  <w:abstractNum w:abstractNumId="47" w15:restartNumberingAfterBreak="0">
    <w:nsid w:val="33EA4954"/>
    <w:multiLevelType w:val="hybridMultilevel"/>
    <w:tmpl w:val="A4A4AE96"/>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8" w15:restartNumberingAfterBreak="0">
    <w:nsid w:val="34E32568"/>
    <w:multiLevelType w:val="hybridMultilevel"/>
    <w:tmpl w:val="93BC4252"/>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49" w15:restartNumberingAfterBreak="0">
    <w:nsid w:val="37421F1E"/>
    <w:multiLevelType w:val="hybridMultilevel"/>
    <w:tmpl w:val="C34E3A58"/>
    <w:lvl w:ilvl="0" w:tplc="116E306A">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50" w15:restartNumberingAfterBreak="0">
    <w:nsid w:val="39041307"/>
    <w:multiLevelType w:val="hybridMultilevel"/>
    <w:tmpl w:val="3A70455A"/>
    <w:lvl w:ilvl="0" w:tplc="040B000F">
      <w:start w:val="1"/>
      <w:numFmt w:val="decimal"/>
      <w:lvlText w:val="%1."/>
      <w:lvlJc w:val="left"/>
      <w:pPr>
        <w:ind w:left="2628"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1" w15:restartNumberingAfterBreak="0">
    <w:nsid w:val="3A6F6EF9"/>
    <w:multiLevelType w:val="hybridMultilevel"/>
    <w:tmpl w:val="B0DEA2E6"/>
    <w:lvl w:ilvl="0" w:tplc="040B000F">
      <w:start w:val="1"/>
      <w:numFmt w:val="decimal"/>
      <w:lvlText w:val="%1."/>
      <w:lvlJc w:val="left"/>
      <w:pPr>
        <w:ind w:left="2628"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2" w15:restartNumberingAfterBreak="0">
    <w:nsid w:val="3B492E70"/>
    <w:multiLevelType w:val="hybridMultilevel"/>
    <w:tmpl w:val="6DEEC8BC"/>
    <w:lvl w:ilvl="0" w:tplc="040B000F">
      <w:start w:val="1"/>
      <w:numFmt w:val="decimal"/>
      <w:lvlText w:val="%1."/>
      <w:lvlJc w:val="left"/>
      <w:pPr>
        <w:ind w:left="1684" w:hanging="360"/>
      </w:pPr>
    </w:lvl>
    <w:lvl w:ilvl="1" w:tplc="040B0019" w:tentative="1">
      <w:start w:val="1"/>
      <w:numFmt w:val="lowerLetter"/>
      <w:lvlText w:val="%2."/>
      <w:lvlJc w:val="left"/>
      <w:pPr>
        <w:ind w:left="2404" w:hanging="360"/>
      </w:pPr>
    </w:lvl>
    <w:lvl w:ilvl="2" w:tplc="040B001B" w:tentative="1">
      <w:start w:val="1"/>
      <w:numFmt w:val="lowerRoman"/>
      <w:lvlText w:val="%3."/>
      <w:lvlJc w:val="right"/>
      <w:pPr>
        <w:ind w:left="3124" w:hanging="180"/>
      </w:pPr>
    </w:lvl>
    <w:lvl w:ilvl="3" w:tplc="040B000F" w:tentative="1">
      <w:start w:val="1"/>
      <w:numFmt w:val="decimal"/>
      <w:lvlText w:val="%4."/>
      <w:lvlJc w:val="left"/>
      <w:pPr>
        <w:ind w:left="3844" w:hanging="360"/>
      </w:pPr>
    </w:lvl>
    <w:lvl w:ilvl="4" w:tplc="040B0019" w:tentative="1">
      <w:start w:val="1"/>
      <w:numFmt w:val="lowerLetter"/>
      <w:lvlText w:val="%5."/>
      <w:lvlJc w:val="left"/>
      <w:pPr>
        <w:ind w:left="4564" w:hanging="360"/>
      </w:pPr>
    </w:lvl>
    <w:lvl w:ilvl="5" w:tplc="040B001B" w:tentative="1">
      <w:start w:val="1"/>
      <w:numFmt w:val="lowerRoman"/>
      <w:lvlText w:val="%6."/>
      <w:lvlJc w:val="right"/>
      <w:pPr>
        <w:ind w:left="5284" w:hanging="180"/>
      </w:pPr>
    </w:lvl>
    <w:lvl w:ilvl="6" w:tplc="040B000F" w:tentative="1">
      <w:start w:val="1"/>
      <w:numFmt w:val="decimal"/>
      <w:lvlText w:val="%7."/>
      <w:lvlJc w:val="left"/>
      <w:pPr>
        <w:ind w:left="6004" w:hanging="360"/>
      </w:pPr>
    </w:lvl>
    <w:lvl w:ilvl="7" w:tplc="040B0019" w:tentative="1">
      <w:start w:val="1"/>
      <w:numFmt w:val="lowerLetter"/>
      <w:lvlText w:val="%8."/>
      <w:lvlJc w:val="left"/>
      <w:pPr>
        <w:ind w:left="6724" w:hanging="360"/>
      </w:pPr>
    </w:lvl>
    <w:lvl w:ilvl="8" w:tplc="040B001B" w:tentative="1">
      <w:start w:val="1"/>
      <w:numFmt w:val="lowerRoman"/>
      <w:lvlText w:val="%9."/>
      <w:lvlJc w:val="right"/>
      <w:pPr>
        <w:ind w:left="7444" w:hanging="180"/>
      </w:pPr>
    </w:lvl>
  </w:abstractNum>
  <w:abstractNum w:abstractNumId="53" w15:restartNumberingAfterBreak="0">
    <w:nsid w:val="3B5F7856"/>
    <w:multiLevelType w:val="hybridMultilevel"/>
    <w:tmpl w:val="0D24A408"/>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54" w15:restartNumberingAfterBreak="0">
    <w:nsid w:val="41634421"/>
    <w:multiLevelType w:val="hybridMultilevel"/>
    <w:tmpl w:val="DB0CD65E"/>
    <w:lvl w:ilvl="0" w:tplc="040B000F">
      <w:start w:val="1"/>
      <w:numFmt w:val="decimal"/>
      <w:lvlText w:val="%1."/>
      <w:lvlJc w:val="left"/>
      <w:pPr>
        <w:ind w:left="2628"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41D25707"/>
    <w:multiLevelType w:val="hybridMultilevel"/>
    <w:tmpl w:val="5DCAAB42"/>
    <w:lvl w:ilvl="0" w:tplc="779E7E08">
      <w:start w:val="1"/>
      <w:numFmt w:val="decimal"/>
      <w:lvlText w:val="%1."/>
      <w:lvlJc w:val="left"/>
      <w:pPr>
        <w:ind w:left="1656" w:hanging="360"/>
      </w:pPr>
      <w:rPr>
        <w:rFonts w:hint="default"/>
      </w:rPr>
    </w:lvl>
    <w:lvl w:ilvl="1" w:tplc="040B0019" w:tentative="1">
      <w:start w:val="1"/>
      <w:numFmt w:val="lowerLetter"/>
      <w:lvlText w:val="%2."/>
      <w:lvlJc w:val="left"/>
      <w:pPr>
        <w:ind w:left="2376" w:hanging="360"/>
      </w:pPr>
    </w:lvl>
    <w:lvl w:ilvl="2" w:tplc="040B001B" w:tentative="1">
      <w:start w:val="1"/>
      <w:numFmt w:val="lowerRoman"/>
      <w:lvlText w:val="%3."/>
      <w:lvlJc w:val="right"/>
      <w:pPr>
        <w:ind w:left="3096" w:hanging="180"/>
      </w:pPr>
    </w:lvl>
    <w:lvl w:ilvl="3" w:tplc="040B000F" w:tentative="1">
      <w:start w:val="1"/>
      <w:numFmt w:val="decimal"/>
      <w:lvlText w:val="%4."/>
      <w:lvlJc w:val="left"/>
      <w:pPr>
        <w:ind w:left="3816" w:hanging="360"/>
      </w:pPr>
    </w:lvl>
    <w:lvl w:ilvl="4" w:tplc="040B0019" w:tentative="1">
      <w:start w:val="1"/>
      <w:numFmt w:val="lowerLetter"/>
      <w:lvlText w:val="%5."/>
      <w:lvlJc w:val="left"/>
      <w:pPr>
        <w:ind w:left="4536" w:hanging="360"/>
      </w:pPr>
    </w:lvl>
    <w:lvl w:ilvl="5" w:tplc="040B001B" w:tentative="1">
      <w:start w:val="1"/>
      <w:numFmt w:val="lowerRoman"/>
      <w:lvlText w:val="%6."/>
      <w:lvlJc w:val="right"/>
      <w:pPr>
        <w:ind w:left="5256" w:hanging="180"/>
      </w:pPr>
    </w:lvl>
    <w:lvl w:ilvl="6" w:tplc="040B000F" w:tentative="1">
      <w:start w:val="1"/>
      <w:numFmt w:val="decimal"/>
      <w:lvlText w:val="%7."/>
      <w:lvlJc w:val="left"/>
      <w:pPr>
        <w:ind w:left="5976" w:hanging="360"/>
      </w:pPr>
    </w:lvl>
    <w:lvl w:ilvl="7" w:tplc="040B0019" w:tentative="1">
      <w:start w:val="1"/>
      <w:numFmt w:val="lowerLetter"/>
      <w:lvlText w:val="%8."/>
      <w:lvlJc w:val="left"/>
      <w:pPr>
        <w:ind w:left="6696" w:hanging="360"/>
      </w:pPr>
    </w:lvl>
    <w:lvl w:ilvl="8" w:tplc="040B001B" w:tentative="1">
      <w:start w:val="1"/>
      <w:numFmt w:val="lowerRoman"/>
      <w:lvlText w:val="%9."/>
      <w:lvlJc w:val="right"/>
      <w:pPr>
        <w:ind w:left="7416" w:hanging="180"/>
      </w:pPr>
    </w:lvl>
  </w:abstractNum>
  <w:abstractNum w:abstractNumId="56" w15:restartNumberingAfterBreak="0">
    <w:nsid w:val="441068C4"/>
    <w:multiLevelType w:val="hybridMultilevel"/>
    <w:tmpl w:val="5854220A"/>
    <w:lvl w:ilvl="0" w:tplc="279E3E56">
      <w:start w:val="1"/>
      <w:numFmt w:val="decimal"/>
      <w:lvlText w:val="%1."/>
      <w:lvlJc w:val="left"/>
      <w:pPr>
        <w:ind w:left="2024" w:hanging="360"/>
      </w:pPr>
      <w:rPr>
        <w:b w:val="0"/>
        <w:i w:val="0"/>
      </w:rPr>
    </w:lvl>
    <w:lvl w:ilvl="1" w:tplc="040B0019" w:tentative="1">
      <w:start w:val="1"/>
      <w:numFmt w:val="lowerLetter"/>
      <w:lvlText w:val="%2."/>
      <w:lvlJc w:val="left"/>
      <w:pPr>
        <w:ind w:left="2766" w:hanging="360"/>
      </w:pPr>
    </w:lvl>
    <w:lvl w:ilvl="2" w:tplc="040B001B" w:tentative="1">
      <w:start w:val="1"/>
      <w:numFmt w:val="lowerRoman"/>
      <w:lvlText w:val="%3."/>
      <w:lvlJc w:val="right"/>
      <w:pPr>
        <w:ind w:left="3486" w:hanging="180"/>
      </w:pPr>
    </w:lvl>
    <w:lvl w:ilvl="3" w:tplc="040B000F" w:tentative="1">
      <w:start w:val="1"/>
      <w:numFmt w:val="decimal"/>
      <w:lvlText w:val="%4."/>
      <w:lvlJc w:val="left"/>
      <w:pPr>
        <w:ind w:left="4206" w:hanging="360"/>
      </w:pPr>
    </w:lvl>
    <w:lvl w:ilvl="4" w:tplc="040B0019" w:tentative="1">
      <w:start w:val="1"/>
      <w:numFmt w:val="lowerLetter"/>
      <w:lvlText w:val="%5."/>
      <w:lvlJc w:val="left"/>
      <w:pPr>
        <w:ind w:left="4926" w:hanging="360"/>
      </w:pPr>
    </w:lvl>
    <w:lvl w:ilvl="5" w:tplc="040B001B" w:tentative="1">
      <w:start w:val="1"/>
      <w:numFmt w:val="lowerRoman"/>
      <w:lvlText w:val="%6."/>
      <w:lvlJc w:val="right"/>
      <w:pPr>
        <w:ind w:left="5646" w:hanging="180"/>
      </w:pPr>
    </w:lvl>
    <w:lvl w:ilvl="6" w:tplc="040B000F" w:tentative="1">
      <w:start w:val="1"/>
      <w:numFmt w:val="decimal"/>
      <w:lvlText w:val="%7."/>
      <w:lvlJc w:val="left"/>
      <w:pPr>
        <w:ind w:left="6366" w:hanging="360"/>
      </w:pPr>
    </w:lvl>
    <w:lvl w:ilvl="7" w:tplc="040B0019" w:tentative="1">
      <w:start w:val="1"/>
      <w:numFmt w:val="lowerLetter"/>
      <w:lvlText w:val="%8."/>
      <w:lvlJc w:val="left"/>
      <w:pPr>
        <w:ind w:left="7086" w:hanging="360"/>
      </w:pPr>
    </w:lvl>
    <w:lvl w:ilvl="8" w:tplc="040B001B" w:tentative="1">
      <w:start w:val="1"/>
      <w:numFmt w:val="lowerRoman"/>
      <w:lvlText w:val="%9."/>
      <w:lvlJc w:val="right"/>
      <w:pPr>
        <w:ind w:left="7806" w:hanging="180"/>
      </w:pPr>
    </w:lvl>
  </w:abstractNum>
  <w:abstractNum w:abstractNumId="57" w15:restartNumberingAfterBreak="0">
    <w:nsid w:val="45436488"/>
    <w:multiLevelType w:val="hybridMultilevel"/>
    <w:tmpl w:val="27984534"/>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58" w15:restartNumberingAfterBreak="0">
    <w:nsid w:val="46894A7B"/>
    <w:multiLevelType w:val="hybridMultilevel"/>
    <w:tmpl w:val="25AEEEFA"/>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59" w15:restartNumberingAfterBreak="0">
    <w:nsid w:val="483970CE"/>
    <w:multiLevelType w:val="hybridMultilevel"/>
    <w:tmpl w:val="9034A540"/>
    <w:lvl w:ilvl="0" w:tplc="CDD4CD24">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60" w15:restartNumberingAfterBreak="0">
    <w:nsid w:val="49742FDE"/>
    <w:multiLevelType w:val="hybridMultilevel"/>
    <w:tmpl w:val="2EBC441A"/>
    <w:lvl w:ilvl="0" w:tplc="0600777C">
      <w:start w:val="1"/>
      <w:numFmt w:val="bullet"/>
      <w:lvlText w:val="-"/>
      <w:lvlJc w:val="left"/>
      <w:pPr>
        <w:ind w:left="1664" w:hanging="360"/>
      </w:pPr>
      <w:rPr>
        <w:rFonts w:ascii="Arial" w:hAnsi="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1" w15:restartNumberingAfterBreak="0">
    <w:nsid w:val="49B20123"/>
    <w:multiLevelType w:val="hybridMultilevel"/>
    <w:tmpl w:val="800239AE"/>
    <w:lvl w:ilvl="0" w:tplc="040B000F">
      <w:start w:val="1"/>
      <w:numFmt w:val="decimal"/>
      <w:lvlText w:val="%1."/>
      <w:lvlJc w:val="left"/>
      <w:pPr>
        <w:ind w:left="1920" w:hanging="360"/>
      </w:pPr>
    </w:lvl>
    <w:lvl w:ilvl="1" w:tplc="040B0019" w:tentative="1">
      <w:start w:val="1"/>
      <w:numFmt w:val="lowerLetter"/>
      <w:lvlText w:val="%2."/>
      <w:lvlJc w:val="left"/>
      <w:pPr>
        <w:ind w:left="2740" w:hanging="360"/>
      </w:pPr>
    </w:lvl>
    <w:lvl w:ilvl="2" w:tplc="040B001B" w:tentative="1">
      <w:start w:val="1"/>
      <w:numFmt w:val="lowerRoman"/>
      <w:lvlText w:val="%3."/>
      <w:lvlJc w:val="right"/>
      <w:pPr>
        <w:ind w:left="3460" w:hanging="180"/>
      </w:pPr>
    </w:lvl>
    <w:lvl w:ilvl="3" w:tplc="040B000F" w:tentative="1">
      <w:start w:val="1"/>
      <w:numFmt w:val="decimal"/>
      <w:lvlText w:val="%4."/>
      <w:lvlJc w:val="left"/>
      <w:pPr>
        <w:ind w:left="4180" w:hanging="360"/>
      </w:pPr>
    </w:lvl>
    <w:lvl w:ilvl="4" w:tplc="040B0019" w:tentative="1">
      <w:start w:val="1"/>
      <w:numFmt w:val="lowerLetter"/>
      <w:lvlText w:val="%5."/>
      <w:lvlJc w:val="left"/>
      <w:pPr>
        <w:ind w:left="4900" w:hanging="360"/>
      </w:pPr>
    </w:lvl>
    <w:lvl w:ilvl="5" w:tplc="040B001B" w:tentative="1">
      <w:start w:val="1"/>
      <w:numFmt w:val="lowerRoman"/>
      <w:lvlText w:val="%6."/>
      <w:lvlJc w:val="right"/>
      <w:pPr>
        <w:ind w:left="5620" w:hanging="180"/>
      </w:pPr>
    </w:lvl>
    <w:lvl w:ilvl="6" w:tplc="040B000F" w:tentative="1">
      <w:start w:val="1"/>
      <w:numFmt w:val="decimal"/>
      <w:lvlText w:val="%7."/>
      <w:lvlJc w:val="left"/>
      <w:pPr>
        <w:ind w:left="6340" w:hanging="360"/>
      </w:pPr>
    </w:lvl>
    <w:lvl w:ilvl="7" w:tplc="040B0019" w:tentative="1">
      <w:start w:val="1"/>
      <w:numFmt w:val="lowerLetter"/>
      <w:lvlText w:val="%8."/>
      <w:lvlJc w:val="left"/>
      <w:pPr>
        <w:ind w:left="7060" w:hanging="360"/>
      </w:pPr>
    </w:lvl>
    <w:lvl w:ilvl="8" w:tplc="040B001B" w:tentative="1">
      <w:start w:val="1"/>
      <w:numFmt w:val="lowerRoman"/>
      <w:lvlText w:val="%9."/>
      <w:lvlJc w:val="right"/>
      <w:pPr>
        <w:ind w:left="7780" w:hanging="180"/>
      </w:pPr>
    </w:lvl>
  </w:abstractNum>
  <w:abstractNum w:abstractNumId="62" w15:restartNumberingAfterBreak="0">
    <w:nsid w:val="4DFD157C"/>
    <w:multiLevelType w:val="hybridMultilevel"/>
    <w:tmpl w:val="C8C6F76E"/>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3" w15:restartNumberingAfterBreak="0">
    <w:nsid w:val="4E90245F"/>
    <w:multiLevelType w:val="hybridMultilevel"/>
    <w:tmpl w:val="39B441F2"/>
    <w:lvl w:ilvl="0" w:tplc="040B000F">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64" w15:restartNumberingAfterBreak="0">
    <w:nsid w:val="4EFF4F93"/>
    <w:multiLevelType w:val="hybridMultilevel"/>
    <w:tmpl w:val="C74891FC"/>
    <w:lvl w:ilvl="0" w:tplc="040B000F">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65" w15:restartNumberingAfterBreak="0">
    <w:nsid w:val="4F7037C4"/>
    <w:multiLevelType w:val="hybridMultilevel"/>
    <w:tmpl w:val="16503FF0"/>
    <w:lvl w:ilvl="0" w:tplc="040B000F">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66" w15:restartNumberingAfterBreak="0">
    <w:nsid w:val="4F97213E"/>
    <w:multiLevelType w:val="hybridMultilevel"/>
    <w:tmpl w:val="AFE0BAD2"/>
    <w:lvl w:ilvl="0" w:tplc="040B000F">
      <w:start w:val="1"/>
      <w:numFmt w:val="decimal"/>
      <w:lvlText w:val="%1."/>
      <w:lvlJc w:val="left"/>
      <w:pPr>
        <w:ind w:left="1656" w:hanging="360"/>
      </w:pPr>
      <w:rPr>
        <w:rFonts w:hint="default"/>
      </w:rPr>
    </w:lvl>
    <w:lvl w:ilvl="1" w:tplc="040B0019" w:tentative="1">
      <w:start w:val="1"/>
      <w:numFmt w:val="lowerLetter"/>
      <w:lvlText w:val="%2."/>
      <w:lvlJc w:val="left"/>
      <w:pPr>
        <w:ind w:left="2376" w:hanging="360"/>
      </w:pPr>
    </w:lvl>
    <w:lvl w:ilvl="2" w:tplc="040B001B" w:tentative="1">
      <w:start w:val="1"/>
      <w:numFmt w:val="lowerRoman"/>
      <w:lvlText w:val="%3."/>
      <w:lvlJc w:val="right"/>
      <w:pPr>
        <w:ind w:left="3096" w:hanging="180"/>
      </w:pPr>
    </w:lvl>
    <w:lvl w:ilvl="3" w:tplc="040B000F" w:tentative="1">
      <w:start w:val="1"/>
      <w:numFmt w:val="decimal"/>
      <w:lvlText w:val="%4."/>
      <w:lvlJc w:val="left"/>
      <w:pPr>
        <w:ind w:left="3816" w:hanging="360"/>
      </w:pPr>
    </w:lvl>
    <w:lvl w:ilvl="4" w:tplc="040B0019" w:tentative="1">
      <w:start w:val="1"/>
      <w:numFmt w:val="lowerLetter"/>
      <w:lvlText w:val="%5."/>
      <w:lvlJc w:val="left"/>
      <w:pPr>
        <w:ind w:left="4536" w:hanging="360"/>
      </w:pPr>
    </w:lvl>
    <w:lvl w:ilvl="5" w:tplc="040B001B" w:tentative="1">
      <w:start w:val="1"/>
      <w:numFmt w:val="lowerRoman"/>
      <w:lvlText w:val="%6."/>
      <w:lvlJc w:val="right"/>
      <w:pPr>
        <w:ind w:left="5256" w:hanging="180"/>
      </w:pPr>
    </w:lvl>
    <w:lvl w:ilvl="6" w:tplc="040B000F" w:tentative="1">
      <w:start w:val="1"/>
      <w:numFmt w:val="decimal"/>
      <w:lvlText w:val="%7."/>
      <w:lvlJc w:val="left"/>
      <w:pPr>
        <w:ind w:left="5976" w:hanging="360"/>
      </w:pPr>
    </w:lvl>
    <w:lvl w:ilvl="7" w:tplc="040B0019" w:tentative="1">
      <w:start w:val="1"/>
      <w:numFmt w:val="lowerLetter"/>
      <w:lvlText w:val="%8."/>
      <w:lvlJc w:val="left"/>
      <w:pPr>
        <w:ind w:left="6696" w:hanging="360"/>
      </w:pPr>
    </w:lvl>
    <w:lvl w:ilvl="8" w:tplc="040B001B" w:tentative="1">
      <w:start w:val="1"/>
      <w:numFmt w:val="lowerRoman"/>
      <w:lvlText w:val="%9."/>
      <w:lvlJc w:val="right"/>
      <w:pPr>
        <w:ind w:left="7416" w:hanging="180"/>
      </w:pPr>
    </w:lvl>
  </w:abstractNum>
  <w:abstractNum w:abstractNumId="67" w15:restartNumberingAfterBreak="0">
    <w:nsid w:val="50255F24"/>
    <w:multiLevelType w:val="hybridMultilevel"/>
    <w:tmpl w:val="69CE5EB4"/>
    <w:lvl w:ilvl="0" w:tplc="E3806B52">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68" w15:restartNumberingAfterBreak="0">
    <w:nsid w:val="50C905E8"/>
    <w:multiLevelType w:val="hybridMultilevel"/>
    <w:tmpl w:val="98F8DF26"/>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69" w15:restartNumberingAfterBreak="0">
    <w:nsid w:val="52263206"/>
    <w:multiLevelType w:val="hybridMultilevel"/>
    <w:tmpl w:val="95B84194"/>
    <w:lvl w:ilvl="0" w:tplc="0600777C">
      <w:start w:val="1"/>
      <w:numFmt w:val="bullet"/>
      <w:lvlText w:val="-"/>
      <w:lvlJc w:val="left"/>
      <w:pPr>
        <w:ind w:left="2016" w:hanging="360"/>
      </w:pPr>
      <w:rPr>
        <w:rFonts w:ascii="Arial" w:hAnsi="Arial" w:hint="default"/>
      </w:rPr>
    </w:lvl>
    <w:lvl w:ilvl="1" w:tplc="0600777C">
      <w:start w:val="1"/>
      <w:numFmt w:val="bullet"/>
      <w:lvlText w:val="-"/>
      <w:lvlJc w:val="left"/>
      <w:pPr>
        <w:ind w:left="2736" w:hanging="360"/>
      </w:pPr>
      <w:rPr>
        <w:rFonts w:ascii="Arial" w:hAnsi="Arial" w:hint="default"/>
      </w:rPr>
    </w:lvl>
    <w:lvl w:ilvl="2" w:tplc="CC3CBD88">
      <w:start w:val="3"/>
      <w:numFmt w:val="bullet"/>
      <w:lvlText w:val="-"/>
      <w:lvlJc w:val="left"/>
      <w:pPr>
        <w:ind w:left="3636" w:hanging="360"/>
      </w:pPr>
      <w:rPr>
        <w:rFonts w:ascii="Arial" w:eastAsia="Times New Roman" w:hAnsi="Arial" w:cs="Arial" w:hint="default"/>
      </w:rPr>
    </w:lvl>
    <w:lvl w:ilvl="3" w:tplc="040B000F" w:tentative="1">
      <w:start w:val="1"/>
      <w:numFmt w:val="decimal"/>
      <w:lvlText w:val="%4."/>
      <w:lvlJc w:val="left"/>
      <w:pPr>
        <w:ind w:left="4176" w:hanging="360"/>
      </w:pPr>
    </w:lvl>
    <w:lvl w:ilvl="4" w:tplc="040B0019" w:tentative="1">
      <w:start w:val="1"/>
      <w:numFmt w:val="lowerLetter"/>
      <w:lvlText w:val="%5."/>
      <w:lvlJc w:val="left"/>
      <w:pPr>
        <w:ind w:left="4896" w:hanging="360"/>
      </w:pPr>
    </w:lvl>
    <w:lvl w:ilvl="5" w:tplc="040B001B" w:tentative="1">
      <w:start w:val="1"/>
      <w:numFmt w:val="lowerRoman"/>
      <w:lvlText w:val="%6."/>
      <w:lvlJc w:val="right"/>
      <w:pPr>
        <w:ind w:left="5616" w:hanging="180"/>
      </w:pPr>
    </w:lvl>
    <w:lvl w:ilvl="6" w:tplc="040B000F" w:tentative="1">
      <w:start w:val="1"/>
      <w:numFmt w:val="decimal"/>
      <w:lvlText w:val="%7."/>
      <w:lvlJc w:val="left"/>
      <w:pPr>
        <w:ind w:left="6336" w:hanging="360"/>
      </w:pPr>
    </w:lvl>
    <w:lvl w:ilvl="7" w:tplc="040B0019" w:tentative="1">
      <w:start w:val="1"/>
      <w:numFmt w:val="lowerLetter"/>
      <w:lvlText w:val="%8."/>
      <w:lvlJc w:val="left"/>
      <w:pPr>
        <w:ind w:left="7056" w:hanging="360"/>
      </w:pPr>
    </w:lvl>
    <w:lvl w:ilvl="8" w:tplc="040B001B" w:tentative="1">
      <w:start w:val="1"/>
      <w:numFmt w:val="lowerRoman"/>
      <w:lvlText w:val="%9."/>
      <w:lvlJc w:val="right"/>
      <w:pPr>
        <w:ind w:left="7776" w:hanging="180"/>
      </w:pPr>
    </w:lvl>
  </w:abstractNum>
  <w:abstractNum w:abstractNumId="70" w15:restartNumberingAfterBreak="0">
    <w:nsid w:val="524F5D26"/>
    <w:multiLevelType w:val="hybridMultilevel"/>
    <w:tmpl w:val="75F0090C"/>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71" w15:restartNumberingAfterBreak="0">
    <w:nsid w:val="53216A1E"/>
    <w:multiLevelType w:val="hybridMultilevel"/>
    <w:tmpl w:val="859647D0"/>
    <w:lvl w:ilvl="0" w:tplc="040B000F">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72" w15:restartNumberingAfterBreak="0">
    <w:nsid w:val="534969AD"/>
    <w:multiLevelType w:val="hybridMultilevel"/>
    <w:tmpl w:val="DAB4BF3E"/>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73" w15:restartNumberingAfterBreak="0">
    <w:nsid w:val="54051912"/>
    <w:multiLevelType w:val="hybridMultilevel"/>
    <w:tmpl w:val="A11AF4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4" w15:restartNumberingAfterBreak="0">
    <w:nsid w:val="5B4C2A3B"/>
    <w:multiLevelType w:val="hybridMultilevel"/>
    <w:tmpl w:val="42E6C51C"/>
    <w:lvl w:ilvl="0" w:tplc="040B000F">
      <w:start w:val="1"/>
      <w:numFmt w:val="decimal"/>
      <w:lvlText w:val="%1."/>
      <w:lvlJc w:val="left"/>
      <w:pPr>
        <w:ind w:left="964" w:hanging="360"/>
      </w:pPr>
      <w:rPr>
        <w:rFonts w:hint="default"/>
      </w:rPr>
    </w:lvl>
    <w:lvl w:ilvl="1" w:tplc="040B0019" w:tentative="1">
      <w:start w:val="1"/>
      <w:numFmt w:val="lowerLetter"/>
      <w:lvlText w:val="%2."/>
      <w:lvlJc w:val="left"/>
      <w:pPr>
        <w:ind w:left="1684" w:hanging="360"/>
      </w:pPr>
    </w:lvl>
    <w:lvl w:ilvl="2" w:tplc="040B001B" w:tentative="1">
      <w:start w:val="1"/>
      <w:numFmt w:val="lowerRoman"/>
      <w:lvlText w:val="%3."/>
      <w:lvlJc w:val="right"/>
      <w:pPr>
        <w:ind w:left="2404" w:hanging="180"/>
      </w:pPr>
    </w:lvl>
    <w:lvl w:ilvl="3" w:tplc="040B000F" w:tentative="1">
      <w:start w:val="1"/>
      <w:numFmt w:val="decimal"/>
      <w:lvlText w:val="%4."/>
      <w:lvlJc w:val="left"/>
      <w:pPr>
        <w:ind w:left="3124" w:hanging="360"/>
      </w:pPr>
    </w:lvl>
    <w:lvl w:ilvl="4" w:tplc="040B0019" w:tentative="1">
      <w:start w:val="1"/>
      <w:numFmt w:val="lowerLetter"/>
      <w:lvlText w:val="%5."/>
      <w:lvlJc w:val="left"/>
      <w:pPr>
        <w:ind w:left="3844" w:hanging="360"/>
      </w:pPr>
    </w:lvl>
    <w:lvl w:ilvl="5" w:tplc="040B001B" w:tentative="1">
      <w:start w:val="1"/>
      <w:numFmt w:val="lowerRoman"/>
      <w:lvlText w:val="%6."/>
      <w:lvlJc w:val="right"/>
      <w:pPr>
        <w:ind w:left="4564" w:hanging="180"/>
      </w:pPr>
    </w:lvl>
    <w:lvl w:ilvl="6" w:tplc="040B000F" w:tentative="1">
      <w:start w:val="1"/>
      <w:numFmt w:val="decimal"/>
      <w:lvlText w:val="%7."/>
      <w:lvlJc w:val="left"/>
      <w:pPr>
        <w:ind w:left="5284" w:hanging="360"/>
      </w:pPr>
    </w:lvl>
    <w:lvl w:ilvl="7" w:tplc="040B0019" w:tentative="1">
      <w:start w:val="1"/>
      <w:numFmt w:val="lowerLetter"/>
      <w:lvlText w:val="%8."/>
      <w:lvlJc w:val="left"/>
      <w:pPr>
        <w:ind w:left="6004" w:hanging="360"/>
      </w:pPr>
    </w:lvl>
    <w:lvl w:ilvl="8" w:tplc="040B001B" w:tentative="1">
      <w:start w:val="1"/>
      <w:numFmt w:val="lowerRoman"/>
      <w:lvlText w:val="%9."/>
      <w:lvlJc w:val="right"/>
      <w:pPr>
        <w:ind w:left="6724" w:hanging="180"/>
      </w:pPr>
    </w:lvl>
  </w:abstractNum>
  <w:abstractNum w:abstractNumId="75" w15:restartNumberingAfterBreak="0">
    <w:nsid w:val="5BAC1C81"/>
    <w:multiLevelType w:val="hybridMultilevel"/>
    <w:tmpl w:val="108AEB36"/>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6" w15:restartNumberingAfterBreak="0">
    <w:nsid w:val="5D525578"/>
    <w:multiLevelType w:val="hybridMultilevel"/>
    <w:tmpl w:val="B0DEA2E6"/>
    <w:lvl w:ilvl="0" w:tplc="040B000F">
      <w:start w:val="1"/>
      <w:numFmt w:val="decimal"/>
      <w:lvlText w:val="%1."/>
      <w:lvlJc w:val="left"/>
      <w:pPr>
        <w:ind w:left="2628"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7" w15:restartNumberingAfterBreak="0">
    <w:nsid w:val="5E3F69EE"/>
    <w:multiLevelType w:val="hybridMultilevel"/>
    <w:tmpl w:val="C3587BCA"/>
    <w:lvl w:ilvl="0" w:tplc="040B000F">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78" w15:restartNumberingAfterBreak="0">
    <w:nsid w:val="5E5D5DB4"/>
    <w:multiLevelType w:val="hybridMultilevel"/>
    <w:tmpl w:val="C3841C4E"/>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79" w15:restartNumberingAfterBreak="0">
    <w:nsid w:val="5F6A4183"/>
    <w:multiLevelType w:val="hybridMultilevel"/>
    <w:tmpl w:val="8C563E56"/>
    <w:lvl w:ilvl="0" w:tplc="AB08E58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0" w15:restartNumberingAfterBreak="0">
    <w:nsid w:val="651B1BDB"/>
    <w:multiLevelType w:val="hybridMultilevel"/>
    <w:tmpl w:val="8BEC85A4"/>
    <w:lvl w:ilvl="0" w:tplc="9B5A4EC2">
      <w:start w:val="1"/>
      <w:numFmt w:val="decimal"/>
      <w:lvlText w:val="%1."/>
      <w:lvlJc w:val="left"/>
      <w:pPr>
        <w:ind w:left="1665"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1" w15:restartNumberingAfterBreak="0">
    <w:nsid w:val="65EC5AF8"/>
    <w:multiLevelType w:val="hybridMultilevel"/>
    <w:tmpl w:val="31281C9A"/>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82" w15:restartNumberingAfterBreak="0">
    <w:nsid w:val="65F00346"/>
    <w:multiLevelType w:val="hybridMultilevel"/>
    <w:tmpl w:val="666CDD16"/>
    <w:lvl w:ilvl="0" w:tplc="BE80EF26">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83" w15:restartNumberingAfterBreak="0">
    <w:nsid w:val="67BA1D8F"/>
    <w:multiLevelType w:val="hybridMultilevel"/>
    <w:tmpl w:val="6824BF64"/>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84" w15:restartNumberingAfterBreak="0">
    <w:nsid w:val="685A0C52"/>
    <w:multiLevelType w:val="hybridMultilevel"/>
    <w:tmpl w:val="2C92302E"/>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5" w15:restartNumberingAfterBreak="0">
    <w:nsid w:val="6C9A261D"/>
    <w:multiLevelType w:val="hybridMultilevel"/>
    <w:tmpl w:val="698C9FBA"/>
    <w:lvl w:ilvl="0" w:tplc="040B000F">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86" w15:restartNumberingAfterBreak="0">
    <w:nsid w:val="7090156C"/>
    <w:multiLevelType w:val="hybridMultilevel"/>
    <w:tmpl w:val="E932E144"/>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87" w15:restartNumberingAfterBreak="0">
    <w:nsid w:val="75382C6B"/>
    <w:multiLevelType w:val="hybridMultilevel"/>
    <w:tmpl w:val="9E42F4D4"/>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8" w15:restartNumberingAfterBreak="0">
    <w:nsid w:val="760B4DF4"/>
    <w:multiLevelType w:val="hybridMultilevel"/>
    <w:tmpl w:val="E932E144"/>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89" w15:restartNumberingAfterBreak="0">
    <w:nsid w:val="762F3A71"/>
    <w:multiLevelType w:val="hybridMultilevel"/>
    <w:tmpl w:val="720A832E"/>
    <w:lvl w:ilvl="0" w:tplc="040B000F">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90" w15:restartNumberingAfterBreak="0">
    <w:nsid w:val="778878BF"/>
    <w:multiLevelType w:val="hybridMultilevel"/>
    <w:tmpl w:val="FCF88364"/>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91" w15:restartNumberingAfterBreak="0">
    <w:nsid w:val="78896E77"/>
    <w:multiLevelType w:val="hybridMultilevel"/>
    <w:tmpl w:val="4C1C40B6"/>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92" w15:restartNumberingAfterBreak="0">
    <w:nsid w:val="788F4AA2"/>
    <w:multiLevelType w:val="hybridMultilevel"/>
    <w:tmpl w:val="E020A642"/>
    <w:lvl w:ilvl="0" w:tplc="040B000F">
      <w:start w:val="1"/>
      <w:numFmt w:val="decimal"/>
      <w:lvlText w:val="%1."/>
      <w:lvlJc w:val="left"/>
      <w:pPr>
        <w:ind w:left="1656" w:hanging="360"/>
      </w:pPr>
      <w:rPr>
        <w:rFonts w:hint="default"/>
      </w:rPr>
    </w:lvl>
    <w:lvl w:ilvl="1" w:tplc="850246E4">
      <w:start w:val="1"/>
      <w:numFmt w:val="decimal"/>
      <w:lvlText w:val="%2)"/>
      <w:lvlJc w:val="left"/>
      <w:pPr>
        <w:ind w:left="2376" w:hanging="360"/>
      </w:pPr>
      <w:rPr>
        <w:rFonts w:hint="default"/>
      </w:rPr>
    </w:lvl>
    <w:lvl w:ilvl="2" w:tplc="CC3CBD88">
      <w:start w:val="3"/>
      <w:numFmt w:val="bullet"/>
      <w:lvlText w:val="-"/>
      <w:lvlJc w:val="left"/>
      <w:pPr>
        <w:ind w:left="3276" w:hanging="360"/>
      </w:pPr>
      <w:rPr>
        <w:rFonts w:ascii="Arial" w:eastAsia="Times New Roman" w:hAnsi="Arial" w:cs="Arial" w:hint="default"/>
      </w:rPr>
    </w:lvl>
    <w:lvl w:ilvl="3" w:tplc="040B000F" w:tentative="1">
      <w:start w:val="1"/>
      <w:numFmt w:val="decimal"/>
      <w:lvlText w:val="%4."/>
      <w:lvlJc w:val="left"/>
      <w:pPr>
        <w:ind w:left="3816" w:hanging="360"/>
      </w:pPr>
    </w:lvl>
    <w:lvl w:ilvl="4" w:tplc="040B0019" w:tentative="1">
      <w:start w:val="1"/>
      <w:numFmt w:val="lowerLetter"/>
      <w:lvlText w:val="%5."/>
      <w:lvlJc w:val="left"/>
      <w:pPr>
        <w:ind w:left="4536" w:hanging="360"/>
      </w:pPr>
    </w:lvl>
    <w:lvl w:ilvl="5" w:tplc="040B001B" w:tentative="1">
      <w:start w:val="1"/>
      <w:numFmt w:val="lowerRoman"/>
      <w:lvlText w:val="%6."/>
      <w:lvlJc w:val="right"/>
      <w:pPr>
        <w:ind w:left="5256" w:hanging="180"/>
      </w:pPr>
    </w:lvl>
    <w:lvl w:ilvl="6" w:tplc="040B000F" w:tentative="1">
      <w:start w:val="1"/>
      <w:numFmt w:val="decimal"/>
      <w:lvlText w:val="%7."/>
      <w:lvlJc w:val="left"/>
      <w:pPr>
        <w:ind w:left="5976" w:hanging="360"/>
      </w:pPr>
    </w:lvl>
    <w:lvl w:ilvl="7" w:tplc="040B0019" w:tentative="1">
      <w:start w:val="1"/>
      <w:numFmt w:val="lowerLetter"/>
      <w:lvlText w:val="%8."/>
      <w:lvlJc w:val="left"/>
      <w:pPr>
        <w:ind w:left="6696" w:hanging="360"/>
      </w:pPr>
    </w:lvl>
    <w:lvl w:ilvl="8" w:tplc="040B001B" w:tentative="1">
      <w:start w:val="1"/>
      <w:numFmt w:val="lowerRoman"/>
      <w:lvlText w:val="%9."/>
      <w:lvlJc w:val="right"/>
      <w:pPr>
        <w:ind w:left="7416" w:hanging="180"/>
      </w:pPr>
    </w:lvl>
  </w:abstractNum>
  <w:abstractNum w:abstractNumId="93" w15:restartNumberingAfterBreak="0">
    <w:nsid w:val="7A2536C4"/>
    <w:multiLevelType w:val="hybridMultilevel"/>
    <w:tmpl w:val="5456CDBA"/>
    <w:lvl w:ilvl="0" w:tplc="040B000F">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94" w15:restartNumberingAfterBreak="0">
    <w:nsid w:val="7C8969CF"/>
    <w:multiLevelType w:val="hybridMultilevel"/>
    <w:tmpl w:val="95BE1B04"/>
    <w:lvl w:ilvl="0" w:tplc="040B000F">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95" w15:restartNumberingAfterBreak="0">
    <w:nsid w:val="7D0E4F67"/>
    <w:multiLevelType w:val="hybridMultilevel"/>
    <w:tmpl w:val="441092D4"/>
    <w:lvl w:ilvl="0" w:tplc="5964D25A">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96" w15:restartNumberingAfterBreak="0">
    <w:nsid w:val="7D2F36C0"/>
    <w:multiLevelType w:val="hybridMultilevel"/>
    <w:tmpl w:val="5998A2A8"/>
    <w:lvl w:ilvl="0" w:tplc="040B000F">
      <w:start w:val="1"/>
      <w:numFmt w:val="decimal"/>
      <w:lvlText w:val="%1."/>
      <w:lvlJc w:val="left"/>
      <w:pPr>
        <w:ind w:left="2628"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7" w15:restartNumberingAfterBreak="0">
    <w:nsid w:val="7F232DA9"/>
    <w:multiLevelType w:val="hybridMultilevel"/>
    <w:tmpl w:val="E62CCE82"/>
    <w:lvl w:ilvl="0" w:tplc="040B000F">
      <w:start w:val="1"/>
      <w:numFmt w:val="decimal"/>
      <w:lvlText w:val="%1."/>
      <w:lvlJc w:val="left"/>
      <w:pPr>
        <w:ind w:left="2628" w:hanging="360"/>
      </w:p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num w:numId="1">
    <w:abstractNumId w:val="0"/>
  </w:num>
  <w:num w:numId="2">
    <w:abstractNumId w:val="61"/>
  </w:num>
  <w:num w:numId="3">
    <w:abstractNumId w:val="79"/>
  </w:num>
  <w:num w:numId="4">
    <w:abstractNumId w:val="24"/>
  </w:num>
  <w:num w:numId="5">
    <w:abstractNumId w:val="37"/>
  </w:num>
  <w:num w:numId="6">
    <w:abstractNumId w:val="34"/>
  </w:num>
  <w:num w:numId="7">
    <w:abstractNumId w:val="46"/>
  </w:num>
  <w:num w:numId="8">
    <w:abstractNumId w:val="8"/>
  </w:num>
  <w:num w:numId="9">
    <w:abstractNumId w:val="59"/>
  </w:num>
  <w:num w:numId="10">
    <w:abstractNumId w:val="27"/>
  </w:num>
  <w:num w:numId="11">
    <w:abstractNumId w:val="41"/>
  </w:num>
  <w:num w:numId="12">
    <w:abstractNumId w:val="20"/>
  </w:num>
  <w:num w:numId="13">
    <w:abstractNumId w:val="55"/>
  </w:num>
  <w:num w:numId="14">
    <w:abstractNumId w:val="84"/>
  </w:num>
  <w:num w:numId="15">
    <w:abstractNumId w:val="45"/>
  </w:num>
  <w:num w:numId="16">
    <w:abstractNumId w:val="47"/>
  </w:num>
  <w:num w:numId="17">
    <w:abstractNumId w:val="75"/>
  </w:num>
  <w:num w:numId="18">
    <w:abstractNumId w:val="21"/>
  </w:num>
  <w:num w:numId="19">
    <w:abstractNumId w:val="56"/>
  </w:num>
  <w:num w:numId="20">
    <w:abstractNumId w:val="62"/>
  </w:num>
  <w:num w:numId="21">
    <w:abstractNumId w:val="30"/>
  </w:num>
  <w:num w:numId="22">
    <w:abstractNumId w:val="81"/>
  </w:num>
  <w:num w:numId="23">
    <w:abstractNumId w:val="83"/>
  </w:num>
  <w:num w:numId="24">
    <w:abstractNumId w:val="26"/>
  </w:num>
  <w:num w:numId="25">
    <w:abstractNumId w:val="70"/>
  </w:num>
  <w:num w:numId="26">
    <w:abstractNumId w:val="19"/>
  </w:num>
  <w:num w:numId="27">
    <w:abstractNumId w:val="53"/>
  </w:num>
  <w:num w:numId="28">
    <w:abstractNumId w:val="2"/>
  </w:num>
  <w:num w:numId="29">
    <w:abstractNumId w:val="35"/>
  </w:num>
  <w:num w:numId="30">
    <w:abstractNumId w:val="29"/>
  </w:num>
  <w:num w:numId="31">
    <w:abstractNumId w:val="87"/>
  </w:num>
  <w:num w:numId="32">
    <w:abstractNumId w:val="52"/>
  </w:num>
  <w:num w:numId="33">
    <w:abstractNumId w:val="58"/>
  </w:num>
  <w:num w:numId="34">
    <w:abstractNumId w:val="57"/>
  </w:num>
  <w:num w:numId="35">
    <w:abstractNumId w:val="88"/>
  </w:num>
  <w:num w:numId="36">
    <w:abstractNumId w:val="86"/>
  </w:num>
  <w:num w:numId="37">
    <w:abstractNumId w:val="72"/>
  </w:num>
  <w:num w:numId="38">
    <w:abstractNumId w:val="44"/>
  </w:num>
  <w:num w:numId="39">
    <w:abstractNumId w:val="96"/>
  </w:num>
  <w:num w:numId="40">
    <w:abstractNumId w:val="54"/>
  </w:num>
  <w:num w:numId="41">
    <w:abstractNumId w:val="3"/>
  </w:num>
  <w:num w:numId="42">
    <w:abstractNumId w:val="76"/>
  </w:num>
  <w:num w:numId="43">
    <w:abstractNumId w:val="95"/>
  </w:num>
  <w:num w:numId="44">
    <w:abstractNumId w:val="49"/>
  </w:num>
  <w:num w:numId="45">
    <w:abstractNumId w:val="40"/>
  </w:num>
  <w:num w:numId="46">
    <w:abstractNumId w:val="23"/>
  </w:num>
  <w:num w:numId="47">
    <w:abstractNumId w:val="5"/>
  </w:num>
  <w:num w:numId="48">
    <w:abstractNumId w:val="15"/>
  </w:num>
  <w:num w:numId="49">
    <w:abstractNumId w:val="25"/>
  </w:num>
  <w:num w:numId="50">
    <w:abstractNumId w:val="82"/>
  </w:num>
  <w:num w:numId="51">
    <w:abstractNumId w:val="36"/>
  </w:num>
  <w:num w:numId="52">
    <w:abstractNumId w:val="50"/>
  </w:num>
  <w:num w:numId="53">
    <w:abstractNumId w:val="7"/>
  </w:num>
  <w:num w:numId="54">
    <w:abstractNumId w:val="48"/>
  </w:num>
  <w:num w:numId="55">
    <w:abstractNumId w:val="14"/>
  </w:num>
  <w:num w:numId="56">
    <w:abstractNumId w:val="39"/>
  </w:num>
  <w:num w:numId="57">
    <w:abstractNumId w:val="77"/>
  </w:num>
  <w:num w:numId="58">
    <w:abstractNumId w:val="31"/>
  </w:num>
  <w:num w:numId="59">
    <w:abstractNumId w:val="74"/>
  </w:num>
  <w:num w:numId="60">
    <w:abstractNumId w:val="64"/>
  </w:num>
  <w:num w:numId="61">
    <w:abstractNumId w:val="94"/>
  </w:num>
  <w:num w:numId="62">
    <w:abstractNumId w:val="65"/>
  </w:num>
  <w:num w:numId="63">
    <w:abstractNumId w:val="90"/>
  </w:num>
  <w:num w:numId="64">
    <w:abstractNumId w:val="18"/>
  </w:num>
  <w:num w:numId="65">
    <w:abstractNumId w:val="78"/>
  </w:num>
  <w:num w:numId="66">
    <w:abstractNumId w:val="22"/>
  </w:num>
  <w:num w:numId="67">
    <w:abstractNumId w:val="73"/>
  </w:num>
  <w:num w:numId="68">
    <w:abstractNumId w:val="16"/>
  </w:num>
  <w:num w:numId="69">
    <w:abstractNumId w:val="13"/>
  </w:num>
  <w:num w:numId="70">
    <w:abstractNumId w:val="71"/>
  </w:num>
  <w:num w:numId="71">
    <w:abstractNumId w:val="97"/>
  </w:num>
  <w:num w:numId="72">
    <w:abstractNumId w:val="93"/>
  </w:num>
  <w:num w:numId="73">
    <w:abstractNumId w:val="89"/>
  </w:num>
  <w:num w:numId="74">
    <w:abstractNumId w:val="42"/>
  </w:num>
  <w:num w:numId="75">
    <w:abstractNumId w:val="28"/>
  </w:num>
  <w:num w:numId="76">
    <w:abstractNumId w:val="63"/>
  </w:num>
  <w:num w:numId="77">
    <w:abstractNumId w:val="32"/>
  </w:num>
  <w:num w:numId="78">
    <w:abstractNumId w:val="85"/>
  </w:num>
  <w:num w:numId="79">
    <w:abstractNumId w:val="38"/>
  </w:num>
  <w:num w:numId="80">
    <w:abstractNumId w:val="9"/>
  </w:num>
  <w:num w:numId="81">
    <w:abstractNumId w:val="33"/>
  </w:num>
  <w:num w:numId="82">
    <w:abstractNumId w:val="66"/>
  </w:num>
  <w:num w:numId="83">
    <w:abstractNumId w:val="92"/>
  </w:num>
  <w:num w:numId="84">
    <w:abstractNumId w:val="17"/>
  </w:num>
  <w:num w:numId="85">
    <w:abstractNumId w:val="67"/>
  </w:num>
  <w:num w:numId="86">
    <w:abstractNumId w:val="4"/>
  </w:num>
  <w:num w:numId="87">
    <w:abstractNumId w:val="60"/>
  </w:num>
  <w:num w:numId="88">
    <w:abstractNumId w:val="11"/>
  </w:num>
  <w:num w:numId="89">
    <w:abstractNumId w:val="69"/>
  </w:num>
  <w:num w:numId="90">
    <w:abstractNumId w:val="91"/>
  </w:num>
  <w:num w:numId="91">
    <w:abstractNumId w:val="43"/>
  </w:num>
  <w:num w:numId="92">
    <w:abstractNumId w:val="12"/>
  </w:num>
  <w:num w:numId="93">
    <w:abstractNumId w:val="10"/>
  </w:num>
  <w:num w:numId="94">
    <w:abstractNumId w:val="68"/>
  </w:num>
  <w:num w:numId="95">
    <w:abstractNumId w:val="51"/>
  </w:num>
  <w:num w:numId="96">
    <w:abstractNumId w:val="6"/>
  </w:num>
  <w:num w:numId="97">
    <w:abstractNumId w:val="8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C"/>
    <w:rsid w:val="000046B4"/>
    <w:rsid w:val="0000548E"/>
    <w:rsid w:val="00005E86"/>
    <w:rsid w:val="00006C3E"/>
    <w:rsid w:val="00006F00"/>
    <w:rsid w:val="000078AA"/>
    <w:rsid w:val="00007FA9"/>
    <w:rsid w:val="00010213"/>
    <w:rsid w:val="00010245"/>
    <w:rsid w:val="00010436"/>
    <w:rsid w:val="0001055B"/>
    <w:rsid w:val="000108B7"/>
    <w:rsid w:val="00011D47"/>
    <w:rsid w:val="00011F92"/>
    <w:rsid w:val="00013E56"/>
    <w:rsid w:val="00013F9B"/>
    <w:rsid w:val="00016046"/>
    <w:rsid w:val="00017A9A"/>
    <w:rsid w:val="00017C93"/>
    <w:rsid w:val="00020832"/>
    <w:rsid w:val="000208C2"/>
    <w:rsid w:val="00022862"/>
    <w:rsid w:val="00022B65"/>
    <w:rsid w:val="00026007"/>
    <w:rsid w:val="00026E0A"/>
    <w:rsid w:val="00027A6C"/>
    <w:rsid w:val="00027F9F"/>
    <w:rsid w:val="00030375"/>
    <w:rsid w:val="00030917"/>
    <w:rsid w:val="00033618"/>
    <w:rsid w:val="000344A4"/>
    <w:rsid w:val="000352EC"/>
    <w:rsid w:val="00036E95"/>
    <w:rsid w:val="00040238"/>
    <w:rsid w:val="00041CA9"/>
    <w:rsid w:val="0004381A"/>
    <w:rsid w:val="00044023"/>
    <w:rsid w:val="000453C4"/>
    <w:rsid w:val="000458AE"/>
    <w:rsid w:val="00045E6A"/>
    <w:rsid w:val="000465F2"/>
    <w:rsid w:val="00047789"/>
    <w:rsid w:val="00047807"/>
    <w:rsid w:val="00051281"/>
    <w:rsid w:val="0005414B"/>
    <w:rsid w:val="00054913"/>
    <w:rsid w:val="00057978"/>
    <w:rsid w:val="000606AC"/>
    <w:rsid w:val="000631EA"/>
    <w:rsid w:val="00064D4F"/>
    <w:rsid w:val="00065802"/>
    <w:rsid w:val="00065B5B"/>
    <w:rsid w:val="00065CBB"/>
    <w:rsid w:val="000665FD"/>
    <w:rsid w:val="00072EA1"/>
    <w:rsid w:val="00073954"/>
    <w:rsid w:val="000747A2"/>
    <w:rsid w:val="00075A5F"/>
    <w:rsid w:val="00076B63"/>
    <w:rsid w:val="00076D8C"/>
    <w:rsid w:val="000771D6"/>
    <w:rsid w:val="000801D8"/>
    <w:rsid w:val="0008160F"/>
    <w:rsid w:val="00082CFF"/>
    <w:rsid w:val="00082F4B"/>
    <w:rsid w:val="000842F6"/>
    <w:rsid w:val="000846B8"/>
    <w:rsid w:val="00084B66"/>
    <w:rsid w:val="000865D6"/>
    <w:rsid w:val="00090874"/>
    <w:rsid w:val="00093019"/>
    <w:rsid w:val="00094A1D"/>
    <w:rsid w:val="00096EC7"/>
    <w:rsid w:val="00097003"/>
    <w:rsid w:val="000973B6"/>
    <w:rsid w:val="00097C18"/>
    <w:rsid w:val="000A290D"/>
    <w:rsid w:val="000A2DF7"/>
    <w:rsid w:val="000A39DB"/>
    <w:rsid w:val="000A3FFA"/>
    <w:rsid w:val="000A4BC0"/>
    <w:rsid w:val="000A4F4C"/>
    <w:rsid w:val="000A59B0"/>
    <w:rsid w:val="000A6171"/>
    <w:rsid w:val="000A6826"/>
    <w:rsid w:val="000B0CC7"/>
    <w:rsid w:val="000B1EDF"/>
    <w:rsid w:val="000B20F4"/>
    <w:rsid w:val="000B2DB3"/>
    <w:rsid w:val="000B33B9"/>
    <w:rsid w:val="000B46D4"/>
    <w:rsid w:val="000B47CB"/>
    <w:rsid w:val="000B4F86"/>
    <w:rsid w:val="000B5C8A"/>
    <w:rsid w:val="000C1711"/>
    <w:rsid w:val="000C175A"/>
    <w:rsid w:val="000C1896"/>
    <w:rsid w:val="000C4877"/>
    <w:rsid w:val="000C503E"/>
    <w:rsid w:val="000C5FD6"/>
    <w:rsid w:val="000C634A"/>
    <w:rsid w:val="000C691D"/>
    <w:rsid w:val="000C6DFD"/>
    <w:rsid w:val="000C70CC"/>
    <w:rsid w:val="000C7ED6"/>
    <w:rsid w:val="000D28E2"/>
    <w:rsid w:val="000D6C71"/>
    <w:rsid w:val="000D7869"/>
    <w:rsid w:val="000E0492"/>
    <w:rsid w:val="000E18C9"/>
    <w:rsid w:val="000E260C"/>
    <w:rsid w:val="000E2F38"/>
    <w:rsid w:val="000E3401"/>
    <w:rsid w:val="000E5C83"/>
    <w:rsid w:val="000F2487"/>
    <w:rsid w:val="000F29D2"/>
    <w:rsid w:val="000F34A1"/>
    <w:rsid w:val="000F3BDC"/>
    <w:rsid w:val="000F45A5"/>
    <w:rsid w:val="000F55DC"/>
    <w:rsid w:val="000F6CD7"/>
    <w:rsid w:val="000F79A0"/>
    <w:rsid w:val="00100FB8"/>
    <w:rsid w:val="00102422"/>
    <w:rsid w:val="00103C5B"/>
    <w:rsid w:val="00104138"/>
    <w:rsid w:val="001044BA"/>
    <w:rsid w:val="001048C6"/>
    <w:rsid w:val="00105542"/>
    <w:rsid w:val="001071A5"/>
    <w:rsid w:val="00107E6F"/>
    <w:rsid w:val="001125C9"/>
    <w:rsid w:val="00113582"/>
    <w:rsid w:val="00114A8C"/>
    <w:rsid w:val="00115F5E"/>
    <w:rsid w:val="00115F8D"/>
    <w:rsid w:val="001162B5"/>
    <w:rsid w:val="00117819"/>
    <w:rsid w:val="0012164C"/>
    <w:rsid w:val="00122379"/>
    <w:rsid w:val="00125B52"/>
    <w:rsid w:val="00130273"/>
    <w:rsid w:val="00130979"/>
    <w:rsid w:val="0013192E"/>
    <w:rsid w:val="0013372B"/>
    <w:rsid w:val="001366B1"/>
    <w:rsid w:val="00137004"/>
    <w:rsid w:val="0013745C"/>
    <w:rsid w:val="001377D8"/>
    <w:rsid w:val="0014035F"/>
    <w:rsid w:val="001426A1"/>
    <w:rsid w:val="00142EE7"/>
    <w:rsid w:val="001434FA"/>
    <w:rsid w:val="001441EE"/>
    <w:rsid w:val="0014468B"/>
    <w:rsid w:val="001473ED"/>
    <w:rsid w:val="0015009C"/>
    <w:rsid w:val="001523D0"/>
    <w:rsid w:val="00154AAF"/>
    <w:rsid w:val="00154EB9"/>
    <w:rsid w:val="00157A8B"/>
    <w:rsid w:val="0016170D"/>
    <w:rsid w:val="001625FD"/>
    <w:rsid w:val="0016288E"/>
    <w:rsid w:val="0016351D"/>
    <w:rsid w:val="00164B35"/>
    <w:rsid w:val="001656E1"/>
    <w:rsid w:val="00165C4D"/>
    <w:rsid w:val="00166861"/>
    <w:rsid w:val="00167E7A"/>
    <w:rsid w:val="00171470"/>
    <w:rsid w:val="001719B8"/>
    <w:rsid w:val="00174090"/>
    <w:rsid w:val="0017525E"/>
    <w:rsid w:val="001832A7"/>
    <w:rsid w:val="00183ADF"/>
    <w:rsid w:val="00185472"/>
    <w:rsid w:val="00191A1C"/>
    <w:rsid w:val="00191D99"/>
    <w:rsid w:val="00192D02"/>
    <w:rsid w:val="00192E06"/>
    <w:rsid w:val="00193E97"/>
    <w:rsid w:val="00194F10"/>
    <w:rsid w:val="00195E94"/>
    <w:rsid w:val="001960E0"/>
    <w:rsid w:val="00197A4A"/>
    <w:rsid w:val="001A1186"/>
    <w:rsid w:val="001A32D8"/>
    <w:rsid w:val="001A4D32"/>
    <w:rsid w:val="001A5B01"/>
    <w:rsid w:val="001A5B6B"/>
    <w:rsid w:val="001A5F13"/>
    <w:rsid w:val="001A7317"/>
    <w:rsid w:val="001A7CC8"/>
    <w:rsid w:val="001B03ED"/>
    <w:rsid w:val="001B0C58"/>
    <w:rsid w:val="001B4676"/>
    <w:rsid w:val="001B4A6A"/>
    <w:rsid w:val="001B519E"/>
    <w:rsid w:val="001B743E"/>
    <w:rsid w:val="001B75DD"/>
    <w:rsid w:val="001C0146"/>
    <w:rsid w:val="001C0357"/>
    <w:rsid w:val="001C0575"/>
    <w:rsid w:val="001C2C10"/>
    <w:rsid w:val="001C4D86"/>
    <w:rsid w:val="001C53A8"/>
    <w:rsid w:val="001C7E5D"/>
    <w:rsid w:val="001D0A15"/>
    <w:rsid w:val="001D11B9"/>
    <w:rsid w:val="001D1FD7"/>
    <w:rsid w:val="001D33E2"/>
    <w:rsid w:val="001D7E6C"/>
    <w:rsid w:val="001E01A5"/>
    <w:rsid w:val="001E07FD"/>
    <w:rsid w:val="001E0951"/>
    <w:rsid w:val="001E0DAE"/>
    <w:rsid w:val="001E1893"/>
    <w:rsid w:val="001E36E7"/>
    <w:rsid w:val="001E4CD7"/>
    <w:rsid w:val="001E6650"/>
    <w:rsid w:val="001E72BD"/>
    <w:rsid w:val="001F0368"/>
    <w:rsid w:val="001F0C6B"/>
    <w:rsid w:val="001F4833"/>
    <w:rsid w:val="001F61E7"/>
    <w:rsid w:val="00200093"/>
    <w:rsid w:val="002008D0"/>
    <w:rsid w:val="00201764"/>
    <w:rsid w:val="0020213E"/>
    <w:rsid w:val="002025EC"/>
    <w:rsid w:val="00202AFC"/>
    <w:rsid w:val="00206A08"/>
    <w:rsid w:val="0020707B"/>
    <w:rsid w:val="00210679"/>
    <w:rsid w:val="00211FF3"/>
    <w:rsid w:val="00212598"/>
    <w:rsid w:val="002132C3"/>
    <w:rsid w:val="002146C7"/>
    <w:rsid w:val="00214AAF"/>
    <w:rsid w:val="00215CDB"/>
    <w:rsid w:val="00216FB4"/>
    <w:rsid w:val="00217078"/>
    <w:rsid w:val="002173FA"/>
    <w:rsid w:val="00220A4A"/>
    <w:rsid w:val="00222181"/>
    <w:rsid w:val="0022248B"/>
    <w:rsid w:val="002225DB"/>
    <w:rsid w:val="00222A87"/>
    <w:rsid w:val="00223779"/>
    <w:rsid w:val="00223F7C"/>
    <w:rsid w:val="00226D6D"/>
    <w:rsid w:val="002272C2"/>
    <w:rsid w:val="00227CAF"/>
    <w:rsid w:val="00232A8F"/>
    <w:rsid w:val="0023313A"/>
    <w:rsid w:val="0023573A"/>
    <w:rsid w:val="00236677"/>
    <w:rsid w:val="002377B0"/>
    <w:rsid w:val="002418C1"/>
    <w:rsid w:val="00241F7B"/>
    <w:rsid w:val="002425CC"/>
    <w:rsid w:val="00242F19"/>
    <w:rsid w:val="0024359E"/>
    <w:rsid w:val="00243892"/>
    <w:rsid w:val="00244701"/>
    <w:rsid w:val="0024661F"/>
    <w:rsid w:val="00246DA7"/>
    <w:rsid w:val="002475AE"/>
    <w:rsid w:val="00250BE4"/>
    <w:rsid w:val="002513EB"/>
    <w:rsid w:val="00251727"/>
    <w:rsid w:val="002531A4"/>
    <w:rsid w:val="002533E4"/>
    <w:rsid w:val="0025384F"/>
    <w:rsid w:val="00253D77"/>
    <w:rsid w:val="00254C09"/>
    <w:rsid w:val="002550E8"/>
    <w:rsid w:val="00261F0A"/>
    <w:rsid w:val="00264031"/>
    <w:rsid w:val="00270FBB"/>
    <w:rsid w:val="0027186A"/>
    <w:rsid w:val="00272661"/>
    <w:rsid w:val="002748D5"/>
    <w:rsid w:val="00275569"/>
    <w:rsid w:val="00276A38"/>
    <w:rsid w:val="002819BF"/>
    <w:rsid w:val="00282605"/>
    <w:rsid w:val="00283286"/>
    <w:rsid w:val="00284AE5"/>
    <w:rsid w:val="00284C05"/>
    <w:rsid w:val="002854BA"/>
    <w:rsid w:val="002867C6"/>
    <w:rsid w:val="00286E94"/>
    <w:rsid w:val="00287FA6"/>
    <w:rsid w:val="00290E3D"/>
    <w:rsid w:val="002916C3"/>
    <w:rsid w:val="00291862"/>
    <w:rsid w:val="00293ADD"/>
    <w:rsid w:val="00294442"/>
    <w:rsid w:val="002A1BA0"/>
    <w:rsid w:val="002A1FDB"/>
    <w:rsid w:val="002A39BE"/>
    <w:rsid w:val="002A58E4"/>
    <w:rsid w:val="002A6AA8"/>
    <w:rsid w:val="002A6BE9"/>
    <w:rsid w:val="002A7D67"/>
    <w:rsid w:val="002B4619"/>
    <w:rsid w:val="002B50AD"/>
    <w:rsid w:val="002B563C"/>
    <w:rsid w:val="002B566A"/>
    <w:rsid w:val="002B61BC"/>
    <w:rsid w:val="002B67AF"/>
    <w:rsid w:val="002B7067"/>
    <w:rsid w:val="002C1CBF"/>
    <w:rsid w:val="002C20E6"/>
    <w:rsid w:val="002C2A76"/>
    <w:rsid w:val="002C3A71"/>
    <w:rsid w:val="002C3E0B"/>
    <w:rsid w:val="002C42CA"/>
    <w:rsid w:val="002C43C8"/>
    <w:rsid w:val="002D0237"/>
    <w:rsid w:val="002D092E"/>
    <w:rsid w:val="002D0D96"/>
    <w:rsid w:val="002D1160"/>
    <w:rsid w:val="002D4713"/>
    <w:rsid w:val="002D545C"/>
    <w:rsid w:val="002D5E90"/>
    <w:rsid w:val="002D5EEF"/>
    <w:rsid w:val="002D6675"/>
    <w:rsid w:val="002D672F"/>
    <w:rsid w:val="002D674C"/>
    <w:rsid w:val="002D7EF4"/>
    <w:rsid w:val="002E2D82"/>
    <w:rsid w:val="002E2FDA"/>
    <w:rsid w:val="002E3893"/>
    <w:rsid w:val="002E3BAA"/>
    <w:rsid w:val="002F11B5"/>
    <w:rsid w:val="002F23F8"/>
    <w:rsid w:val="002F4F6F"/>
    <w:rsid w:val="002F66AC"/>
    <w:rsid w:val="002F6BED"/>
    <w:rsid w:val="002F7733"/>
    <w:rsid w:val="00300FA0"/>
    <w:rsid w:val="00302E5C"/>
    <w:rsid w:val="003030F4"/>
    <w:rsid w:val="003035EB"/>
    <w:rsid w:val="00307BF3"/>
    <w:rsid w:val="00307DFC"/>
    <w:rsid w:val="00310F60"/>
    <w:rsid w:val="0031297F"/>
    <w:rsid w:val="00312B28"/>
    <w:rsid w:val="00315FF9"/>
    <w:rsid w:val="0031635D"/>
    <w:rsid w:val="003164A1"/>
    <w:rsid w:val="003164D1"/>
    <w:rsid w:val="003226BD"/>
    <w:rsid w:val="00322A42"/>
    <w:rsid w:val="003243D9"/>
    <w:rsid w:val="00325473"/>
    <w:rsid w:val="00325726"/>
    <w:rsid w:val="00327317"/>
    <w:rsid w:val="00331246"/>
    <w:rsid w:val="00332CDC"/>
    <w:rsid w:val="003331B5"/>
    <w:rsid w:val="00333B3C"/>
    <w:rsid w:val="00333E10"/>
    <w:rsid w:val="00335483"/>
    <w:rsid w:val="00337C2B"/>
    <w:rsid w:val="003402E5"/>
    <w:rsid w:val="0034290F"/>
    <w:rsid w:val="00344D59"/>
    <w:rsid w:val="003465B7"/>
    <w:rsid w:val="00350CB0"/>
    <w:rsid w:val="003539E2"/>
    <w:rsid w:val="003544E0"/>
    <w:rsid w:val="00355EE6"/>
    <w:rsid w:val="00356F87"/>
    <w:rsid w:val="00357555"/>
    <w:rsid w:val="003607CD"/>
    <w:rsid w:val="00360A64"/>
    <w:rsid w:val="003660E5"/>
    <w:rsid w:val="003660FD"/>
    <w:rsid w:val="00366E81"/>
    <w:rsid w:val="003705F3"/>
    <w:rsid w:val="003709D6"/>
    <w:rsid w:val="00370AB2"/>
    <w:rsid w:val="00371D54"/>
    <w:rsid w:val="003725FC"/>
    <w:rsid w:val="003729AA"/>
    <w:rsid w:val="00372D68"/>
    <w:rsid w:val="00372E85"/>
    <w:rsid w:val="00375181"/>
    <w:rsid w:val="003762EE"/>
    <w:rsid w:val="00377321"/>
    <w:rsid w:val="00377FB8"/>
    <w:rsid w:val="00381AE0"/>
    <w:rsid w:val="003859BB"/>
    <w:rsid w:val="003864FC"/>
    <w:rsid w:val="0038755B"/>
    <w:rsid w:val="003879AF"/>
    <w:rsid w:val="00390BE8"/>
    <w:rsid w:val="00390DA3"/>
    <w:rsid w:val="00392038"/>
    <w:rsid w:val="00394543"/>
    <w:rsid w:val="0039461E"/>
    <w:rsid w:val="00394D0E"/>
    <w:rsid w:val="00395092"/>
    <w:rsid w:val="00395B9E"/>
    <w:rsid w:val="00395F71"/>
    <w:rsid w:val="00396E5F"/>
    <w:rsid w:val="00397267"/>
    <w:rsid w:val="00397384"/>
    <w:rsid w:val="003A0F83"/>
    <w:rsid w:val="003A13E8"/>
    <w:rsid w:val="003A2462"/>
    <w:rsid w:val="003A2A1F"/>
    <w:rsid w:val="003A56AE"/>
    <w:rsid w:val="003A5B71"/>
    <w:rsid w:val="003A65F9"/>
    <w:rsid w:val="003A66B1"/>
    <w:rsid w:val="003A739B"/>
    <w:rsid w:val="003A7846"/>
    <w:rsid w:val="003A7B11"/>
    <w:rsid w:val="003B1C6B"/>
    <w:rsid w:val="003B2A63"/>
    <w:rsid w:val="003B2E67"/>
    <w:rsid w:val="003B356D"/>
    <w:rsid w:val="003B6AA7"/>
    <w:rsid w:val="003C1283"/>
    <w:rsid w:val="003C2D40"/>
    <w:rsid w:val="003C2F10"/>
    <w:rsid w:val="003C3432"/>
    <w:rsid w:val="003C358F"/>
    <w:rsid w:val="003C3B14"/>
    <w:rsid w:val="003C3C07"/>
    <w:rsid w:val="003C409E"/>
    <w:rsid w:val="003C4445"/>
    <w:rsid w:val="003C4BA5"/>
    <w:rsid w:val="003C4E77"/>
    <w:rsid w:val="003C5270"/>
    <w:rsid w:val="003D01BC"/>
    <w:rsid w:val="003D1689"/>
    <w:rsid w:val="003D1AD1"/>
    <w:rsid w:val="003D1F4F"/>
    <w:rsid w:val="003D21B2"/>
    <w:rsid w:val="003D61D4"/>
    <w:rsid w:val="003E2BBD"/>
    <w:rsid w:val="003E2F45"/>
    <w:rsid w:val="003E2FFA"/>
    <w:rsid w:val="003E3389"/>
    <w:rsid w:val="003E420C"/>
    <w:rsid w:val="003E45B9"/>
    <w:rsid w:val="003F3C41"/>
    <w:rsid w:val="003F3D61"/>
    <w:rsid w:val="003F542F"/>
    <w:rsid w:val="003F5515"/>
    <w:rsid w:val="003F6BBD"/>
    <w:rsid w:val="003F6FC2"/>
    <w:rsid w:val="003F715B"/>
    <w:rsid w:val="003F7E32"/>
    <w:rsid w:val="00400DD1"/>
    <w:rsid w:val="00403C33"/>
    <w:rsid w:val="00404564"/>
    <w:rsid w:val="004046EE"/>
    <w:rsid w:val="00406658"/>
    <w:rsid w:val="00410FE2"/>
    <w:rsid w:val="0041258A"/>
    <w:rsid w:val="00415198"/>
    <w:rsid w:val="00415332"/>
    <w:rsid w:val="00416FC7"/>
    <w:rsid w:val="00420531"/>
    <w:rsid w:val="00421322"/>
    <w:rsid w:val="00424EB2"/>
    <w:rsid w:val="004262CA"/>
    <w:rsid w:val="00427054"/>
    <w:rsid w:val="004272D7"/>
    <w:rsid w:val="004329D9"/>
    <w:rsid w:val="0043449B"/>
    <w:rsid w:val="00434EA6"/>
    <w:rsid w:val="00436266"/>
    <w:rsid w:val="00436384"/>
    <w:rsid w:val="00436F5E"/>
    <w:rsid w:val="00437073"/>
    <w:rsid w:val="004416F2"/>
    <w:rsid w:val="00441CE9"/>
    <w:rsid w:val="00442871"/>
    <w:rsid w:val="004440CA"/>
    <w:rsid w:val="00445335"/>
    <w:rsid w:val="0044774D"/>
    <w:rsid w:val="0045037E"/>
    <w:rsid w:val="0045051C"/>
    <w:rsid w:val="00450778"/>
    <w:rsid w:val="00450787"/>
    <w:rsid w:val="00452AB2"/>
    <w:rsid w:val="00452D96"/>
    <w:rsid w:val="00453DC2"/>
    <w:rsid w:val="0045521C"/>
    <w:rsid w:val="0045652D"/>
    <w:rsid w:val="004565AB"/>
    <w:rsid w:val="004569E1"/>
    <w:rsid w:val="00460F0D"/>
    <w:rsid w:val="004613A2"/>
    <w:rsid w:val="00461807"/>
    <w:rsid w:val="00462ECA"/>
    <w:rsid w:val="00463752"/>
    <w:rsid w:val="0046508E"/>
    <w:rsid w:val="0046578C"/>
    <w:rsid w:val="00465995"/>
    <w:rsid w:val="00471667"/>
    <w:rsid w:val="00471FD2"/>
    <w:rsid w:val="004757F8"/>
    <w:rsid w:val="00475EFB"/>
    <w:rsid w:val="00476068"/>
    <w:rsid w:val="00477DBC"/>
    <w:rsid w:val="0048389F"/>
    <w:rsid w:val="00483C93"/>
    <w:rsid w:val="0048532A"/>
    <w:rsid w:val="00487B98"/>
    <w:rsid w:val="004913FC"/>
    <w:rsid w:val="004923B8"/>
    <w:rsid w:val="0049292F"/>
    <w:rsid w:val="00494910"/>
    <w:rsid w:val="0049647B"/>
    <w:rsid w:val="004968E4"/>
    <w:rsid w:val="004977A2"/>
    <w:rsid w:val="00497D8F"/>
    <w:rsid w:val="004A00BE"/>
    <w:rsid w:val="004A2B38"/>
    <w:rsid w:val="004A2F49"/>
    <w:rsid w:val="004B01E3"/>
    <w:rsid w:val="004B20A4"/>
    <w:rsid w:val="004B2AF6"/>
    <w:rsid w:val="004B31F1"/>
    <w:rsid w:val="004B564D"/>
    <w:rsid w:val="004B5892"/>
    <w:rsid w:val="004B5BF3"/>
    <w:rsid w:val="004B5DC8"/>
    <w:rsid w:val="004B62B2"/>
    <w:rsid w:val="004B7D8F"/>
    <w:rsid w:val="004C32C4"/>
    <w:rsid w:val="004C41A1"/>
    <w:rsid w:val="004C4CD1"/>
    <w:rsid w:val="004D2710"/>
    <w:rsid w:val="004D2E75"/>
    <w:rsid w:val="004D67C1"/>
    <w:rsid w:val="004D69B4"/>
    <w:rsid w:val="004D76C9"/>
    <w:rsid w:val="004D7D53"/>
    <w:rsid w:val="004E073E"/>
    <w:rsid w:val="004E3D56"/>
    <w:rsid w:val="004E3E0D"/>
    <w:rsid w:val="004E4557"/>
    <w:rsid w:val="004E4952"/>
    <w:rsid w:val="004E5520"/>
    <w:rsid w:val="004E700E"/>
    <w:rsid w:val="004E703E"/>
    <w:rsid w:val="004F0545"/>
    <w:rsid w:val="004F1256"/>
    <w:rsid w:val="004F2740"/>
    <w:rsid w:val="004F3852"/>
    <w:rsid w:val="004F39B2"/>
    <w:rsid w:val="004F4023"/>
    <w:rsid w:val="004F6276"/>
    <w:rsid w:val="004F6A5F"/>
    <w:rsid w:val="00500237"/>
    <w:rsid w:val="00504BEB"/>
    <w:rsid w:val="00504DD5"/>
    <w:rsid w:val="00504ECB"/>
    <w:rsid w:val="00505461"/>
    <w:rsid w:val="00506D60"/>
    <w:rsid w:val="00507450"/>
    <w:rsid w:val="0051074F"/>
    <w:rsid w:val="00511D72"/>
    <w:rsid w:val="00512675"/>
    <w:rsid w:val="00513AC1"/>
    <w:rsid w:val="00515D11"/>
    <w:rsid w:val="00517AA3"/>
    <w:rsid w:val="00517B17"/>
    <w:rsid w:val="005214B5"/>
    <w:rsid w:val="005216D0"/>
    <w:rsid w:val="00524925"/>
    <w:rsid w:val="00524AC3"/>
    <w:rsid w:val="00524DBE"/>
    <w:rsid w:val="005257CD"/>
    <w:rsid w:val="00525F5E"/>
    <w:rsid w:val="0052670B"/>
    <w:rsid w:val="00527E4F"/>
    <w:rsid w:val="00530FCB"/>
    <w:rsid w:val="005311F3"/>
    <w:rsid w:val="005325D4"/>
    <w:rsid w:val="00532838"/>
    <w:rsid w:val="0053327D"/>
    <w:rsid w:val="00533912"/>
    <w:rsid w:val="00537222"/>
    <w:rsid w:val="00537582"/>
    <w:rsid w:val="00543E5B"/>
    <w:rsid w:val="00544432"/>
    <w:rsid w:val="00544DF4"/>
    <w:rsid w:val="0055013F"/>
    <w:rsid w:val="0055143F"/>
    <w:rsid w:val="0055304A"/>
    <w:rsid w:val="00555629"/>
    <w:rsid w:val="00555CFC"/>
    <w:rsid w:val="00556339"/>
    <w:rsid w:val="005603D2"/>
    <w:rsid w:val="00560932"/>
    <w:rsid w:val="00561779"/>
    <w:rsid w:val="00561F85"/>
    <w:rsid w:val="005666C2"/>
    <w:rsid w:val="0056705B"/>
    <w:rsid w:val="00570E6B"/>
    <w:rsid w:val="00572092"/>
    <w:rsid w:val="005721B7"/>
    <w:rsid w:val="00572AFD"/>
    <w:rsid w:val="00572BF7"/>
    <w:rsid w:val="00573946"/>
    <w:rsid w:val="00574D41"/>
    <w:rsid w:val="0057751E"/>
    <w:rsid w:val="005805A4"/>
    <w:rsid w:val="005818D8"/>
    <w:rsid w:val="00582933"/>
    <w:rsid w:val="005841CB"/>
    <w:rsid w:val="0059005B"/>
    <w:rsid w:val="00594BCB"/>
    <w:rsid w:val="00595A46"/>
    <w:rsid w:val="00595DA0"/>
    <w:rsid w:val="00596182"/>
    <w:rsid w:val="00596F6E"/>
    <w:rsid w:val="005A00B3"/>
    <w:rsid w:val="005A0B80"/>
    <w:rsid w:val="005A1E22"/>
    <w:rsid w:val="005A4893"/>
    <w:rsid w:val="005A56E0"/>
    <w:rsid w:val="005A71D9"/>
    <w:rsid w:val="005A7ED0"/>
    <w:rsid w:val="005B0049"/>
    <w:rsid w:val="005B1780"/>
    <w:rsid w:val="005B23D0"/>
    <w:rsid w:val="005B31E3"/>
    <w:rsid w:val="005B35FA"/>
    <w:rsid w:val="005B4217"/>
    <w:rsid w:val="005B5136"/>
    <w:rsid w:val="005B5BA1"/>
    <w:rsid w:val="005B62A6"/>
    <w:rsid w:val="005B7B46"/>
    <w:rsid w:val="005C3F1F"/>
    <w:rsid w:val="005C4456"/>
    <w:rsid w:val="005C484F"/>
    <w:rsid w:val="005C5631"/>
    <w:rsid w:val="005C6A38"/>
    <w:rsid w:val="005C7627"/>
    <w:rsid w:val="005D1399"/>
    <w:rsid w:val="005D4520"/>
    <w:rsid w:val="005D4574"/>
    <w:rsid w:val="005D4F67"/>
    <w:rsid w:val="005D51EE"/>
    <w:rsid w:val="005D54E3"/>
    <w:rsid w:val="005D671F"/>
    <w:rsid w:val="005E102E"/>
    <w:rsid w:val="005E1EAD"/>
    <w:rsid w:val="005E3877"/>
    <w:rsid w:val="005E3EAD"/>
    <w:rsid w:val="005E4404"/>
    <w:rsid w:val="005E5EB4"/>
    <w:rsid w:val="005E704B"/>
    <w:rsid w:val="005F4B17"/>
    <w:rsid w:val="005F5911"/>
    <w:rsid w:val="005F6914"/>
    <w:rsid w:val="005F7042"/>
    <w:rsid w:val="005F7436"/>
    <w:rsid w:val="005F7E0E"/>
    <w:rsid w:val="0060282E"/>
    <w:rsid w:val="006030DC"/>
    <w:rsid w:val="0060454A"/>
    <w:rsid w:val="006067F9"/>
    <w:rsid w:val="006067FE"/>
    <w:rsid w:val="0061069D"/>
    <w:rsid w:val="0061195A"/>
    <w:rsid w:val="006127A9"/>
    <w:rsid w:val="006146F5"/>
    <w:rsid w:val="00614A09"/>
    <w:rsid w:val="00615523"/>
    <w:rsid w:val="006157D7"/>
    <w:rsid w:val="00617516"/>
    <w:rsid w:val="00623DD3"/>
    <w:rsid w:val="006240FB"/>
    <w:rsid w:val="006249F6"/>
    <w:rsid w:val="0062520C"/>
    <w:rsid w:val="00626185"/>
    <w:rsid w:val="0063061F"/>
    <w:rsid w:val="00630AA1"/>
    <w:rsid w:val="00630E66"/>
    <w:rsid w:val="0063166E"/>
    <w:rsid w:val="006319AE"/>
    <w:rsid w:val="00631D11"/>
    <w:rsid w:val="00632642"/>
    <w:rsid w:val="00632709"/>
    <w:rsid w:val="00633BAC"/>
    <w:rsid w:val="00633BC5"/>
    <w:rsid w:val="00636588"/>
    <w:rsid w:val="00636798"/>
    <w:rsid w:val="00637FB0"/>
    <w:rsid w:val="006406F8"/>
    <w:rsid w:val="00640927"/>
    <w:rsid w:val="00640D54"/>
    <w:rsid w:val="00640FD0"/>
    <w:rsid w:val="0064154E"/>
    <w:rsid w:val="00642450"/>
    <w:rsid w:val="00650188"/>
    <w:rsid w:val="00650CC9"/>
    <w:rsid w:val="00651514"/>
    <w:rsid w:val="00653A5B"/>
    <w:rsid w:val="006557BF"/>
    <w:rsid w:val="00656FCD"/>
    <w:rsid w:val="00657279"/>
    <w:rsid w:val="00660CE7"/>
    <w:rsid w:val="00661CFE"/>
    <w:rsid w:val="0066271E"/>
    <w:rsid w:val="006638CF"/>
    <w:rsid w:val="00663C51"/>
    <w:rsid w:val="0066578D"/>
    <w:rsid w:val="00666260"/>
    <w:rsid w:val="006668B2"/>
    <w:rsid w:val="00666BC4"/>
    <w:rsid w:val="00667919"/>
    <w:rsid w:val="00667D27"/>
    <w:rsid w:val="0067221D"/>
    <w:rsid w:val="0067266B"/>
    <w:rsid w:val="00673549"/>
    <w:rsid w:val="00674920"/>
    <w:rsid w:val="00674D64"/>
    <w:rsid w:val="00674F8B"/>
    <w:rsid w:val="00675012"/>
    <w:rsid w:val="00683D43"/>
    <w:rsid w:val="00683FAB"/>
    <w:rsid w:val="0068608C"/>
    <w:rsid w:val="00686DD3"/>
    <w:rsid w:val="00687707"/>
    <w:rsid w:val="0069039F"/>
    <w:rsid w:val="00691D84"/>
    <w:rsid w:val="006965C4"/>
    <w:rsid w:val="00697067"/>
    <w:rsid w:val="006A1B27"/>
    <w:rsid w:val="006A226F"/>
    <w:rsid w:val="006A2C0D"/>
    <w:rsid w:val="006A35E5"/>
    <w:rsid w:val="006A4356"/>
    <w:rsid w:val="006A4A4C"/>
    <w:rsid w:val="006B0F30"/>
    <w:rsid w:val="006B33A8"/>
    <w:rsid w:val="006B44B4"/>
    <w:rsid w:val="006B4F9C"/>
    <w:rsid w:val="006B6296"/>
    <w:rsid w:val="006B62E9"/>
    <w:rsid w:val="006B72A4"/>
    <w:rsid w:val="006B7CE2"/>
    <w:rsid w:val="006C034E"/>
    <w:rsid w:val="006C1146"/>
    <w:rsid w:val="006C2230"/>
    <w:rsid w:val="006C2299"/>
    <w:rsid w:val="006C3293"/>
    <w:rsid w:val="006C3DFE"/>
    <w:rsid w:val="006C78C1"/>
    <w:rsid w:val="006D05FD"/>
    <w:rsid w:val="006D30FD"/>
    <w:rsid w:val="006D3BD7"/>
    <w:rsid w:val="006D5EC2"/>
    <w:rsid w:val="006D7263"/>
    <w:rsid w:val="006E1748"/>
    <w:rsid w:val="006E1759"/>
    <w:rsid w:val="006E3449"/>
    <w:rsid w:val="006E3704"/>
    <w:rsid w:val="006E3952"/>
    <w:rsid w:val="006E39BC"/>
    <w:rsid w:val="006E6175"/>
    <w:rsid w:val="006E63E0"/>
    <w:rsid w:val="006E65EB"/>
    <w:rsid w:val="006E7721"/>
    <w:rsid w:val="006F0161"/>
    <w:rsid w:val="006F03FC"/>
    <w:rsid w:val="006F07CF"/>
    <w:rsid w:val="006F30FB"/>
    <w:rsid w:val="006F3984"/>
    <w:rsid w:val="006F39BC"/>
    <w:rsid w:val="006F3B17"/>
    <w:rsid w:val="006F3F97"/>
    <w:rsid w:val="006F6980"/>
    <w:rsid w:val="006F75FB"/>
    <w:rsid w:val="006F7E50"/>
    <w:rsid w:val="0070297E"/>
    <w:rsid w:val="00703E34"/>
    <w:rsid w:val="00705787"/>
    <w:rsid w:val="0070592D"/>
    <w:rsid w:val="00705EF5"/>
    <w:rsid w:val="00706129"/>
    <w:rsid w:val="007063CE"/>
    <w:rsid w:val="00706CD5"/>
    <w:rsid w:val="00707473"/>
    <w:rsid w:val="00707A6F"/>
    <w:rsid w:val="007104DD"/>
    <w:rsid w:val="00711779"/>
    <w:rsid w:val="00712CA1"/>
    <w:rsid w:val="007133BF"/>
    <w:rsid w:val="00714BBD"/>
    <w:rsid w:val="00715F51"/>
    <w:rsid w:val="00716057"/>
    <w:rsid w:val="0071745B"/>
    <w:rsid w:val="00720692"/>
    <w:rsid w:val="007206A5"/>
    <w:rsid w:val="00720A59"/>
    <w:rsid w:val="0072144B"/>
    <w:rsid w:val="007216EA"/>
    <w:rsid w:val="00721CEE"/>
    <w:rsid w:val="00722819"/>
    <w:rsid w:val="00723E4E"/>
    <w:rsid w:val="0072473E"/>
    <w:rsid w:val="00725592"/>
    <w:rsid w:val="0072638E"/>
    <w:rsid w:val="00727657"/>
    <w:rsid w:val="00733787"/>
    <w:rsid w:val="00735D8E"/>
    <w:rsid w:val="00736E87"/>
    <w:rsid w:val="00737B86"/>
    <w:rsid w:val="00742FCA"/>
    <w:rsid w:val="007437D5"/>
    <w:rsid w:val="00744CEC"/>
    <w:rsid w:val="0074532D"/>
    <w:rsid w:val="007455FA"/>
    <w:rsid w:val="007465C4"/>
    <w:rsid w:val="00752552"/>
    <w:rsid w:val="00752EEE"/>
    <w:rsid w:val="00753E8A"/>
    <w:rsid w:val="00754568"/>
    <w:rsid w:val="00754EB2"/>
    <w:rsid w:val="00756FD9"/>
    <w:rsid w:val="00766624"/>
    <w:rsid w:val="00766C78"/>
    <w:rsid w:val="00770274"/>
    <w:rsid w:val="00773BAF"/>
    <w:rsid w:val="00774FF1"/>
    <w:rsid w:val="007772E0"/>
    <w:rsid w:val="007773FC"/>
    <w:rsid w:val="00777D53"/>
    <w:rsid w:val="00781C9C"/>
    <w:rsid w:val="007826C1"/>
    <w:rsid w:val="0078363B"/>
    <w:rsid w:val="00783FF1"/>
    <w:rsid w:val="0078676D"/>
    <w:rsid w:val="00787EAA"/>
    <w:rsid w:val="00791C3F"/>
    <w:rsid w:val="00792353"/>
    <w:rsid w:val="00793CD4"/>
    <w:rsid w:val="0079407F"/>
    <w:rsid w:val="00794F68"/>
    <w:rsid w:val="007950F8"/>
    <w:rsid w:val="00795939"/>
    <w:rsid w:val="00796DB0"/>
    <w:rsid w:val="007A0D5E"/>
    <w:rsid w:val="007A11D8"/>
    <w:rsid w:val="007A1591"/>
    <w:rsid w:val="007A4593"/>
    <w:rsid w:val="007A5068"/>
    <w:rsid w:val="007A5E7E"/>
    <w:rsid w:val="007B1012"/>
    <w:rsid w:val="007B1889"/>
    <w:rsid w:val="007B44D5"/>
    <w:rsid w:val="007B5785"/>
    <w:rsid w:val="007B7559"/>
    <w:rsid w:val="007B79D8"/>
    <w:rsid w:val="007C6A1F"/>
    <w:rsid w:val="007C6E2F"/>
    <w:rsid w:val="007D1E36"/>
    <w:rsid w:val="007D27F2"/>
    <w:rsid w:val="007D2A91"/>
    <w:rsid w:val="007D35AF"/>
    <w:rsid w:val="007D35E5"/>
    <w:rsid w:val="007D4EA3"/>
    <w:rsid w:val="007D62BC"/>
    <w:rsid w:val="007E0110"/>
    <w:rsid w:val="007E1BA9"/>
    <w:rsid w:val="007E4EA3"/>
    <w:rsid w:val="007E511C"/>
    <w:rsid w:val="007E5801"/>
    <w:rsid w:val="007E5EAC"/>
    <w:rsid w:val="007E6158"/>
    <w:rsid w:val="007E65DF"/>
    <w:rsid w:val="007E6759"/>
    <w:rsid w:val="007E67B1"/>
    <w:rsid w:val="007E7EAA"/>
    <w:rsid w:val="007F1264"/>
    <w:rsid w:val="007F135D"/>
    <w:rsid w:val="007F20CB"/>
    <w:rsid w:val="007F2702"/>
    <w:rsid w:val="007F42FB"/>
    <w:rsid w:val="007F5F1C"/>
    <w:rsid w:val="007F689D"/>
    <w:rsid w:val="007F7C84"/>
    <w:rsid w:val="00800F75"/>
    <w:rsid w:val="0080302B"/>
    <w:rsid w:val="008034C2"/>
    <w:rsid w:val="0080372B"/>
    <w:rsid w:val="008046DB"/>
    <w:rsid w:val="00805BED"/>
    <w:rsid w:val="0080692B"/>
    <w:rsid w:val="00813084"/>
    <w:rsid w:val="00815093"/>
    <w:rsid w:val="0081590F"/>
    <w:rsid w:val="00816881"/>
    <w:rsid w:val="008219F4"/>
    <w:rsid w:val="008235B6"/>
    <w:rsid w:val="008267B6"/>
    <w:rsid w:val="00827632"/>
    <w:rsid w:val="00827A7C"/>
    <w:rsid w:val="00830820"/>
    <w:rsid w:val="0083100C"/>
    <w:rsid w:val="008329C7"/>
    <w:rsid w:val="0083419F"/>
    <w:rsid w:val="008368F2"/>
    <w:rsid w:val="008372F8"/>
    <w:rsid w:val="008400B5"/>
    <w:rsid w:val="00843240"/>
    <w:rsid w:val="00843F92"/>
    <w:rsid w:val="00844873"/>
    <w:rsid w:val="008468DA"/>
    <w:rsid w:val="00847A2B"/>
    <w:rsid w:val="00847D62"/>
    <w:rsid w:val="00847FE4"/>
    <w:rsid w:val="0085288F"/>
    <w:rsid w:val="00860F16"/>
    <w:rsid w:val="008624B5"/>
    <w:rsid w:val="00863CA3"/>
    <w:rsid w:val="00866ADC"/>
    <w:rsid w:val="00870A60"/>
    <w:rsid w:val="00872270"/>
    <w:rsid w:val="0087276B"/>
    <w:rsid w:val="00875C79"/>
    <w:rsid w:val="00877793"/>
    <w:rsid w:val="00877865"/>
    <w:rsid w:val="00880384"/>
    <w:rsid w:val="008806C6"/>
    <w:rsid w:val="008826A1"/>
    <w:rsid w:val="00882761"/>
    <w:rsid w:val="008838C0"/>
    <w:rsid w:val="00884624"/>
    <w:rsid w:val="00884749"/>
    <w:rsid w:val="00884789"/>
    <w:rsid w:val="00885273"/>
    <w:rsid w:val="00885903"/>
    <w:rsid w:val="00885C8A"/>
    <w:rsid w:val="00887528"/>
    <w:rsid w:val="008879B0"/>
    <w:rsid w:val="00887B6E"/>
    <w:rsid w:val="00891D44"/>
    <w:rsid w:val="008927BD"/>
    <w:rsid w:val="0089294B"/>
    <w:rsid w:val="008929AC"/>
    <w:rsid w:val="0089316D"/>
    <w:rsid w:val="008948BF"/>
    <w:rsid w:val="00895981"/>
    <w:rsid w:val="0089688B"/>
    <w:rsid w:val="008970E4"/>
    <w:rsid w:val="0089797E"/>
    <w:rsid w:val="008A0D9E"/>
    <w:rsid w:val="008A155B"/>
    <w:rsid w:val="008A1731"/>
    <w:rsid w:val="008A2122"/>
    <w:rsid w:val="008A2D64"/>
    <w:rsid w:val="008A3059"/>
    <w:rsid w:val="008A7326"/>
    <w:rsid w:val="008B0A18"/>
    <w:rsid w:val="008B0E19"/>
    <w:rsid w:val="008B4005"/>
    <w:rsid w:val="008B5784"/>
    <w:rsid w:val="008B59D2"/>
    <w:rsid w:val="008B6C59"/>
    <w:rsid w:val="008B6CBB"/>
    <w:rsid w:val="008B7773"/>
    <w:rsid w:val="008C0121"/>
    <w:rsid w:val="008C428E"/>
    <w:rsid w:val="008C79FA"/>
    <w:rsid w:val="008C7B1B"/>
    <w:rsid w:val="008D2D88"/>
    <w:rsid w:val="008D36B5"/>
    <w:rsid w:val="008D6A2A"/>
    <w:rsid w:val="008D7930"/>
    <w:rsid w:val="008E07BB"/>
    <w:rsid w:val="008E1F5B"/>
    <w:rsid w:val="008E1FCB"/>
    <w:rsid w:val="008E249A"/>
    <w:rsid w:val="008E274B"/>
    <w:rsid w:val="008E5285"/>
    <w:rsid w:val="008F01EB"/>
    <w:rsid w:val="008F1D49"/>
    <w:rsid w:val="008F2266"/>
    <w:rsid w:val="008F229B"/>
    <w:rsid w:val="008F2CC4"/>
    <w:rsid w:val="008F7BE5"/>
    <w:rsid w:val="009010BD"/>
    <w:rsid w:val="0090187E"/>
    <w:rsid w:val="0090354E"/>
    <w:rsid w:val="0090490B"/>
    <w:rsid w:val="009056E1"/>
    <w:rsid w:val="00905BC1"/>
    <w:rsid w:val="00913F6C"/>
    <w:rsid w:val="00915185"/>
    <w:rsid w:val="00916E88"/>
    <w:rsid w:val="00920CE3"/>
    <w:rsid w:val="00920E12"/>
    <w:rsid w:val="00923C75"/>
    <w:rsid w:val="00925FA3"/>
    <w:rsid w:val="00926934"/>
    <w:rsid w:val="00930186"/>
    <w:rsid w:val="0093220E"/>
    <w:rsid w:val="009338A5"/>
    <w:rsid w:val="0094041A"/>
    <w:rsid w:val="00942350"/>
    <w:rsid w:val="00942CEF"/>
    <w:rsid w:val="00943F32"/>
    <w:rsid w:val="0094465A"/>
    <w:rsid w:val="00944E61"/>
    <w:rsid w:val="009476F4"/>
    <w:rsid w:val="00950B7C"/>
    <w:rsid w:val="00951D46"/>
    <w:rsid w:val="00951FBB"/>
    <w:rsid w:val="00955089"/>
    <w:rsid w:val="00955599"/>
    <w:rsid w:val="0095674A"/>
    <w:rsid w:val="009568A5"/>
    <w:rsid w:val="00956E66"/>
    <w:rsid w:val="00957694"/>
    <w:rsid w:val="0096002F"/>
    <w:rsid w:val="009600AF"/>
    <w:rsid w:val="0096120D"/>
    <w:rsid w:val="009620B7"/>
    <w:rsid w:val="00962F52"/>
    <w:rsid w:val="00964104"/>
    <w:rsid w:val="009647DE"/>
    <w:rsid w:val="00964CD7"/>
    <w:rsid w:val="00970EA6"/>
    <w:rsid w:val="00971D9A"/>
    <w:rsid w:val="00973CB4"/>
    <w:rsid w:val="00974E9E"/>
    <w:rsid w:val="00975B0D"/>
    <w:rsid w:val="00977D45"/>
    <w:rsid w:val="0098399A"/>
    <w:rsid w:val="00983BB3"/>
    <w:rsid w:val="009843C2"/>
    <w:rsid w:val="00984840"/>
    <w:rsid w:val="00985078"/>
    <w:rsid w:val="009857CB"/>
    <w:rsid w:val="0098582A"/>
    <w:rsid w:val="00985F1B"/>
    <w:rsid w:val="009869BD"/>
    <w:rsid w:val="00987A60"/>
    <w:rsid w:val="00992899"/>
    <w:rsid w:val="009930CB"/>
    <w:rsid w:val="009932D5"/>
    <w:rsid w:val="00993B01"/>
    <w:rsid w:val="00994228"/>
    <w:rsid w:val="009943B5"/>
    <w:rsid w:val="00994995"/>
    <w:rsid w:val="00995462"/>
    <w:rsid w:val="009A0844"/>
    <w:rsid w:val="009A116A"/>
    <w:rsid w:val="009A1679"/>
    <w:rsid w:val="009A35D1"/>
    <w:rsid w:val="009B074A"/>
    <w:rsid w:val="009B0DE2"/>
    <w:rsid w:val="009B3A35"/>
    <w:rsid w:val="009B3D2C"/>
    <w:rsid w:val="009B3F44"/>
    <w:rsid w:val="009B4B5C"/>
    <w:rsid w:val="009B4EB0"/>
    <w:rsid w:val="009B5D9C"/>
    <w:rsid w:val="009B69D0"/>
    <w:rsid w:val="009C100E"/>
    <w:rsid w:val="009C12DC"/>
    <w:rsid w:val="009C1D6B"/>
    <w:rsid w:val="009C3387"/>
    <w:rsid w:val="009C477D"/>
    <w:rsid w:val="009C6926"/>
    <w:rsid w:val="009C7087"/>
    <w:rsid w:val="009D1424"/>
    <w:rsid w:val="009D4004"/>
    <w:rsid w:val="009D5831"/>
    <w:rsid w:val="009D58C2"/>
    <w:rsid w:val="009D6DA7"/>
    <w:rsid w:val="009D6F2C"/>
    <w:rsid w:val="009E033E"/>
    <w:rsid w:val="009E15AC"/>
    <w:rsid w:val="009E275C"/>
    <w:rsid w:val="009E2AF7"/>
    <w:rsid w:val="009E54E3"/>
    <w:rsid w:val="009E5CB0"/>
    <w:rsid w:val="009E5CCB"/>
    <w:rsid w:val="009F0800"/>
    <w:rsid w:val="009F0A83"/>
    <w:rsid w:val="009F0DBF"/>
    <w:rsid w:val="009F1B2D"/>
    <w:rsid w:val="009F4ED0"/>
    <w:rsid w:val="009F4EDE"/>
    <w:rsid w:val="009F4F20"/>
    <w:rsid w:val="009F5232"/>
    <w:rsid w:val="009F5386"/>
    <w:rsid w:val="00A00871"/>
    <w:rsid w:val="00A03F1A"/>
    <w:rsid w:val="00A05E64"/>
    <w:rsid w:val="00A06A57"/>
    <w:rsid w:val="00A06AA4"/>
    <w:rsid w:val="00A073C5"/>
    <w:rsid w:val="00A07A36"/>
    <w:rsid w:val="00A101A9"/>
    <w:rsid w:val="00A11F19"/>
    <w:rsid w:val="00A16144"/>
    <w:rsid w:val="00A16F7D"/>
    <w:rsid w:val="00A25AED"/>
    <w:rsid w:val="00A25AF3"/>
    <w:rsid w:val="00A26268"/>
    <w:rsid w:val="00A267CE"/>
    <w:rsid w:val="00A277D3"/>
    <w:rsid w:val="00A27D74"/>
    <w:rsid w:val="00A30B6D"/>
    <w:rsid w:val="00A30C87"/>
    <w:rsid w:val="00A339DB"/>
    <w:rsid w:val="00A33C57"/>
    <w:rsid w:val="00A345B9"/>
    <w:rsid w:val="00A35F16"/>
    <w:rsid w:val="00A37DE7"/>
    <w:rsid w:val="00A41BF8"/>
    <w:rsid w:val="00A435E0"/>
    <w:rsid w:val="00A443CE"/>
    <w:rsid w:val="00A451BD"/>
    <w:rsid w:val="00A456FD"/>
    <w:rsid w:val="00A460D5"/>
    <w:rsid w:val="00A463E1"/>
    <w:rsid w:val="00A46909"/>
    <w:rsid w:val="00A47AD5"/>
    <w:rsid w:val="00A50084"/>
    <w:rsid w:val="00A501D2"/>
    <w:rsid w:val="00A50360"/>
    <w:rsid w:val="00A51933"/>
    <w:rsid w:val="00A5243E"/>
    <w:rsid w:val="00A52CBA"/>
    <w:rsid w:val="00A52F20"/>
    <w:rsid w:val="00A53B3D"/>
    <w:rsid w:val="00A57389"/>
    <w:rsid w:val="00A5767D"/>
    <w:rsid w:val="00A61156"/>
    <w:rsid w:val="00A62B0E"/>
    <w:rsid w:val="00A62F56"/>
    <w:rsid w:val="00A63643"/>
    <w:rsid w:val="00A63B26"/>
    <w:rsid w:val="00A64903"/>
    <w:rsid w:val="00A764F0"/>
    <w:rsid w:val="00A77865"/>
    <w:rsid w:val="00A82C4B"/>
    <w:rsid w:val="00A833C4"/>
    <w:rsid w:val="00A90BAC"/>
    <w:rsid w:val="00A91070"/>
    <w:rsid w:val="00A9137C"/>
    <w:rsid w:val="00A937A6"/>
    <w:rsid w:val="00A94FA1"/>
    <w:rsid w:val="00A95000"/>
    <w:rsid w:val="00A9519D"/>
    <w:rsid w:val="00A96A76"/>
    <w:rsid w:val="00A96B46"/>
    <w:rsid w:val="00AA1B5B"/>
    <w:rsid w:val="00AA1C12"/>
    <w:rsid w:val="00AA24AE"/>
    <w:rsid w:val="00AA321D"/>
    <w:rsid w:val="00AA326C"/>
    <w:rsid w:val="00AA6CC8"/>
    <w:rsid w:val="00AA70B2"/>
    <w:rsid w:val="00AB3E3C"/>
    <w:rsid w:val="00AB471D"/>
    <w:rsid w:val="00AB4E6B"/>
    <w:rsid w:val="00AB6D20"/>
    <w:rsid w:val="00AB6DDC"/>
    <w:rsid w:val="00AC03E8"/>
    <w:rsid w:val="00AC1669"/>
    <w:rsid w:val="00AC17D1"/>
    <w:rsid w:val="00AC28C6"/>
    <w:rsid w:val="00AC4419"/>
    <w:rsid w:val="00AC4B8F"/>
    <w:rsid w:val="00AC6BEB"/>
    <w:rsid w:val="00AC704F"/>
    <w:rsid w:val="00AC7361"/>
    <w:rsid w:val="00AC7C14"/>
    <w:rsid w:val="00AD0341"/>
    <w:rsid w:val="00AD0C5A"/>
    <w:rsid w:val="00AD0E59"/>
    <w:rsid w:val="00AD1F80"/>
    <w:rsid w:val="00AD258F"/>
    <w:rsid w:val="00AD3B8A"/>
    <w:rsid w:val="00AD5E83"/>
    <w:rsid w:val="00AE0AFE"/>
    <w:rsid w:val="00AE1C12"/>
    <w:rsid w:val="00AE2A92"/>
    <w:rsid w:val="00AE6810"/>
    <w:rsid w:val="00AE7523"/>
    <w:rsid w:val="00AE77F1"/>
    <w:rsid w:val="00AF3F81"/>
    <w:rsid w:val="00AF642C"/>
    <w:rsid w:val="00AF77CE"/>
    <w:rsid w:val="00B00706"/>
    <w:rsid w:val="00B0110C"/>
    <w:rsid w:val="00B0136F"/>
    <w:rsid w:val="00B034F2"/>
    <w:rsid w:val="00B03BF6"/>
    <w:rsid w:val="00B059A1"/>
    <w:rsid w:val="00B05D6D"/>
    <w:rsid w:val="00B066D0"/>
    <w:rsid w:val="00B0695A"/>
    <w:rsid w:val="00B07E0D"/>
    <w:rsid w:val="00B105EF"/>
    <w:rsid w:val="00B10AAD"/>
    <w:rsid w:val="00B11F8D"/>
    <w:rsid w:val="00B129CF"/>
    <w:rsid w:val="00B13B9B"/>
    <w:rsid w:val="00B14845"/>
    <w:rsid w:val="00B1534B"/>
    <w:rsid w:val="00B20323"/>
    <w:rsid w:val="00B20882"/>
    <w:rsid w:val="00B216A2"/>
    <w:rsid w:val="00B21BF5"/>
    <w:rsid w:val="00B2213F"/>
    <w:rsid w:val="00B2296C"/>
    <w:rsid w:val="00B2363D"/>
    <w:rsid w:val="00B246DC"/>
    <w:rsid w:val="00B30C35"/>
    <w:rsid w:val="00B32496"/>
    <w:rsid w:val="00B33278"/>
    <w:rsid w:val="00B339E9"/>
    <w:rsid w:val="00B33C32"/>
    <w:rsid w:val="00B36E23"/>
    <w:rsid w:val="00B403FD"/>
    <w:rsid w:val="00B40D1D"/>
    <w:rsid w:val="00B40E77"/>
    <w:rsid w:val="00B44EF9"/>
    <w:rsid w:val="00B46322"/>
    <w:rsid w:val="00B46A11"/>
    <w:rsid w:val="00B46AD5"/>
    <w:rsid w:val="00B46B62"/>
    <w:rsid w:val="00B50B56"/>
    <w:rsid w:val="00B5165C"/>
    <w:rsid w:val="00B52327"/>
    <w:rsid w:val="00B53D4A"/>
    <w:rsid w:val="00B5505A"/>
    <w:rsid w:val="00B61FA9"/>
    <w:rsid w:val="00B63E2E"/>
    <w:rsid w:val="00B66A18"/>
    <w:rsid w:val="00B67380"/>
    <w:rsid w:val="00B673F2"/>
    <w:rsid w:val="00B67967"/>
    <w:rsid w:val="00B67F29"/>
    <w:rsid w:val="00B7187B"/>
    <w:rsid w:val="00B71CB5"/>
    <w:rsid w:val="00B72755"/>
    <w:rsid w:val="00B731DB"/>
    <w:rsid w:val="00B75A68"/>
    <w:rsid w:val="00B763F0"/>
    <w:rsid w:val="00B77AA9"/>
    <w:rsid w:val="00B8044A"/>
    <w:rsid w:val="00B809D9"/>
    <w:rsid w:val="00B82B17"/>
    <w:rsid w:val="00B82B98"/>
    <w:rsid w:val="00B82D87"/>
    <w:rsid w:val="00B83C1D"/>
    <w:rsid w:val="00B84C35"/>
    <w:rsid w:val="00B86D2C"/>
    <w:rsid w:val="00B87ED8"/>
    <w:rsid w:val="00B9004F"/>
    <w:rsid w:val="00B9060B"/>
    <w:rsid w:val="00B91313"/>
    <w:rsid w:val="00B92335"/>
    <w:rsid w:val="00B9391F"/>
    <w:rsid w:val="00B9514C"/>
    <w:rsid w:val="00B9607D"/>
    <w:rsid w:val="00B96422"/>
    <w:rsid w:val="00B97B10"/>
    <w:rsid w:val="00B97FD4"/>
    <w:rsid w:val="00BA0833"/>
    <w:rsid w:val="00BA0BD5"/>
    <w:rsid w:val="00BA47AC"/>
    <w:rsid w:val="00BA585F"/>
    <w:rsid w:val="00BA58A5"/>
    <w:rsid w:val="00BA6316"/>
    <w:rsid w:val="00BA661B"/>
    <w:rsid w:val="00BA7EE4"/>
    <w:rsid w:val="00BB296E"/>
    <w:rsid w:val="00BB4318"/>
    <w:rsid w:val="00BB4631"/>
    <w:rsid w:val="00BB4BC1"/>
    <w:rsid w:val="00BB5768"/>
    <w:rsid w:val="00BB6883"/>
    <w:rsid w:val="00BB7CB2"/>
    <w:rsid w:val="00BC027C"/>
    <w:rsid w:val="00BC33A0"/>
    <w:rsid w:val="00BC343A"/>
    <w:rsid w:val="00BC3A0B"/>
    <w:rsid w:val="00BC44E8"/>
    <w:rsid w:val="00BC4AC1"/>
    <w:rsid w:val="00BC5809"/>
    <w:rsid w:val="00BC5A32"/>
    <w:rsid w:val="00BC663E"/>
    <w:rsid w:val="00BC7D71"/>
    <w:rsid w:val="00BD1996"/>
    <w:rsid w:val="00BD21AB"/>
    <w:rsid w:val="00BD2F57"/>
    <w:rsid w:val="00BD378C"/>
    <w:rsid w:val="00BD37B8"/>
    <w:rsid w:val="00BD4ECC"/>
    <w:rsid w:val="00BD704C"/>
    <w:rsid w:val="00BD735E"/>
    <w:rsid w:val="00BD7F49"/>
    <w:rsid w:val="00BE0625"/>
    <w:rsid w:val="00BE3540"/>
    <w:rsid w:val="00BE3DBF"/>
    <w:rsid w:val="00BE47E1"/>
    <w:rsid w:val="00BE68D6"/>
    <w:rsid w:val="00BE6DEC"/>
    <w:rsid w:val="00BF079E"/>
    <w:rsid w:val="00BF1234"/>
    <w:rsid w:val="00BF47E3"/>
    <w:rsid w:val="00BF4C83"/>
    <w:rsid w:val="00BF5D14"/>
    <w:rsid w:val="00C011CD"/>
    <w:rsid w:val="00C015F9"/>
    <w:rsid w:val="00C025B7"/>
    <w:rsid w:val="00C042E4"/>
    <w:rsid w:val="00C04A33"/>
    <w:rsid w:val="00C04EB6"/>
    <w:rsid w:val="00C059D1"/>
    <w:rsid w:val="00C05A19"/>
    <w:rsid w:val="00C10B1A"/>
    <w:rsid w:val="00C120A6"/>
    <w:rsid w:val="00C12785"/>
    <w:rsid w:val="00C15648"/>
    <w:rsid w:val="00C16B2C"/>
    <w:rsid w:val="00C1745A"/>
    <w:rsid w:val="00C20074"/>
    <w:rsid w:val="00C21E3F"/>
    <w:rsid w:val="00C22B5E"/>
    <w:rsid w:val="00C22F22"/>
    <w:rsid w:val="00C25421"/>
    <w:rsid w:val="00C25A65"/>
    <w:rsid w:val="00C26E37"/>
    <w:rsid w:val="00C314E2"/>
    <w:rsid w:val="00C32EB2"/>
    <w:rsid w:val="00C34537"/>
    <w:rsid w:val="00C34BF4"/>
    <w:rsid w:val="00C3559C"/>
    <w:rsid w:val="00C3687D"/>
    <w:rsid w:val="00C40423"/>
    <w:rsid w:val="00C4105C"/>
    <w:rsid w:val="00C42280"/>
    <w:rsid w:val="00C448EE"/>
    <w:rsid w:val="00C460A3"/>
    <w:rsid w:val="00C53757"/>
    <w:rsid w:val="00C53A6E"/>
    <w:rsid w:val="00C56E2E"/>
    <w:rsid w:val="00C56FD0"/>
    <w:rsid w:val="00C57D70"/>
    <w:rsid w:val="00C6060A"/>
    <w:rsid w:val="00C616D8"/>
    <w:rsid w:val="00C63D66"/>
    <w:rsid w:val="00C65604"/>
    <w:rsid w:val="00C66FDD"/>
    <w:rsid w:val="00C67FC0"/>
    <w:rsid w:val="00C70CC6"/>
    <w:rsid w:val="00C71C54"/>
    <w:rsid w:val="00C71D8D"/>
    <w:rsid w:val="00C73812"/>
    <w:rsid w:val="00C74BB0"/>
    <w:rsid w:val="00C75DFE"/>
    <w:rsid w:val="00C75F84"/>
    <w:rsid w:val="00C77042"/>
    <w:rsid w:val="00C829E8"/>
    <w:rsid w:val="00C82A7D"/>
    <w:rsid w:val="00C83788"/>
    <w:rsid w:val="00C862E7"/>
    <w:rsid w:val="00C90069"/>
    <w:rsid w:val="00C91757"/>
    <w:rsid w:val="00C926D3"/>
    <w:rsid w:val="00C92AC0"/>
    <w:rsid w:val="00C92B74"/>
    <w:rsid w:val="00C9305F"/>
    <w:rsid w:val="00C93168"/>
    <w:rsid w:val="00C93EF8"/>
    <w:rsid w:val="00C9589C"/>
    <w:rsid w:val="00C96565"/>
    <w:rsid w:val="00C96E7B"/>
    <w:rsid w:val="00CA1CFE"/>
    <w:rsid w:val="00CA21F6"/>
    <w:rsid w:val="00CA312E"/>
    <w:rsid w:val="00CA3897"/>
    <w:rsid w:val="00CA5895"/>
    <w:rsid w:val="00CB1406"/>
    <w:rsid w:val="00CB72CF"/>
    <w:rsid w:val="00CC0AA3"/>
    <w:rsid w:val="00CC128F"/>
    <w:rsid w:val="00CC19AB"/>
    <w:rsid w:val="00CC25E7"/>
    <w:rsid w:val="00CC333E"/>
    <w:rsid w:val="00CC3BC2"/>
    <w:rsid w:val="00CC58EA"/>
    <w:rsid w:val="00CC6DEF"/>
    <w:rsid w:val="00CC6F5A"/>
    <w:rsid w:val="00CC7428"/>
    <w:rsid w:val="00CD33A2"/>
    <w:rsid w:val="00CD5109"/>
    <w:rsid w:val="00CD519E"/>
    <w:rsid w:val="00CD5BDB"/>
    <w:rsid w:val="00CD6009"/>
    <w:rsid w:val="00CD698F"/>
    <w:rsid w:val="00CE00FF"/>
    <w:rsid w:val="00CE01FF"/>
    <w:rsid w:val="00CE0C2F"/>
    <w:rsid w:val="00CE2108"/>
    <w:rsid w:val="00CE25AA"/>
    <w:rsid w:val="00CE40AF"/>
    <w:rsid w:val="00CE46E6"/>
    <w:rsid w:val="00CE46ED"/>
    <w:rsid w:val="00CE49D3"/>
    <w:rsid w:val="00CE580E"/>
    <w:rsid w:val="00CE6E6E"/>
    <w:rsid w:val="00CE6F4D"/>
    <w:rsid w:val="00CE7D21"/>
    <w:rsid w:val="00CF1241"/>
    <w:rsid w:val="00CF223F"/>
    <w:rsid w:val="00CF5EFC"/>
    <w:rsid w:val="00CF6E11"/>
    <w:rsid w:val="00CF72AC"/>
    <w:rsid w:val="00CF7F1C"/>
    <w:rsid w:val="00D00018"/>
    <w:rsid w:val="00D00592"/>
    <w:rsid w:val="00D0117E"/>
    <w:rsid w:val="00D0350E"/>
    <w:rsid w:val="00D04357"/>
    <w:rsid w:val="00D111EC"/>
    <w:rsid w:val="00D112E9"/>
    <w:rsid w:val="00D12616"/>
    <w:rsid w:val="00D1268E"/>
    <w:rsid w:val="00D12D13"/>
    <w:rsid w:val="00D13003"/>
    <w:rsid w:val="00D1430C"/>
    <w:rsid w:val="00D14C34"/>
    <w:rsid w:val="00D16346"/>
    <w:rsid w:val="00D2085E"/>
    <w:rsid w:val="00D21ECA"/>
    <w:rsid w:val="00D22C9E"/>
    <w:rsid w:val="00D249A6"/>
    <w:rsid w:val="00D254D5"/>
    <w:rsid w:val="00D25A54"/>
    <w:rsid w:val="00D2650D"/>
    <w:rsid w:val="00D27906"/>
    <w:rsid w:val="00D305C0"/>
    <w:rsid w:val="00D3119F"/>
    <w:rsid w:val="00D317D0"/>
    <w:rsid w:val="00D364FC"/>
    <w:rsid w:val="00D36731"/>
    <w:rsid w:val="00D374E0"/>
    <w:rsid w:val="00D3775F"/>
    <w:rsid w:val="00D37CFA"/>
    <w:rsid w:val="00D40B02"/>
    <w:rsid w:val="00D419CC"/>
    <w:rsid w:val="00D43F60"/>
    <w:rsid w:val="00D441F8"/>
    <w:rsid w:val="00D452F2"/>
    <w:rsid w:val="00D5147A"/>
    <w:rsid w:val="00D53918"/>
    <w:rsid w:val="00D544E9"/>
    <w:rsid w:val="00D54F94"/>
    <w:rsid w:val="00D55940"/>
    <w:rsid w:val="00D5671A"/>
    <w:rsid w:val="00D569E9"/>
    <w:rsid w:val="00D61815"/>
    <w:rsid w:val="00D64869"/>
    <w:rsid w:val="00D64E35"/>
    <w:rsid w:val="00D6518A"/>
    <w:rsid w:val="00D724FC"/>
    <w:rsid w:val="00D7419F"/>
    <w:rsid w:val="00D7491B"/>
    <w:rsid w:val="00D74FB2"/>
    <w:rsid w:val="00D84C43"/>
    <w:rsid w:val="00D850E2"/>
    <w:rsid w:val="00D858AC"/>
    <w:rsid w:val="00D86722"/>
    <w:rsid w:val="00D945F1"/>
    <w:rsid w:val="00D96093"/>
    <w:rsid w:val="00D96A70"/>
    <w:rsid w:val="00D96B0E"/>
    <w:rsid w:val="00DA0EAF"/>
    <w:rsid w:val="00DA1192"/>
    <w:rsid w:val="00DA1DFD"/>
    <w:rsid w:val="00DA26DF"/>
    <w:rsid w:val="00DA29F4"/>
    <w:rsid w:val="00DA30A2"/>
    <w:rsid w:val="00DA381F"/>
    <w:rsid w:val="00DA3B3F"/>
    <w:rsid w:val="00DA3F47"/>
    <w:rsid w:val="00DA4CEA"/>
    <w:rsid w:val="00DA537E"/>
    <w:rsid w:val="00DA7FB0"/>
    <w:rsid w:val="00DB0A7E"/>
    <w:rsid w:val="00DB1ACD"/>
    <w:rsid w:val="00DB1FCC"/>
    <w:rsid w:val="00DB2BA1"/>
    <w:rsid w:val="00DB5B5E"/>
    <w:rsid w:val="00DB6F89"/>
    <w:rsid w:val="00DC10AD"/>
    <w:rsid w:val="00DC1C08"/>
    <w:rsid w:val="00DC2953"/>
    <w:rsid w:val="00DC3489"/>
    <w:rsid w:val="00DC49FA"/>
    <w:rsid w:val="00DC5085"/>
    <w:rsid w:val="00DC6F2D"/>
    <w:rsid w:val="00DC7A64"/>
    <w:rsid w:val="00DD0507"/>
    <w:rsid w:val="00DD0610"/>
    <w:rsid w:val="00DD25BF"/>
    <w:rsid w:val="00DD2D2C"/>
    <w:rsid w:val="00DD3C48"/>
    <w:rsid w:val="00DD48E6"/>
    <w:rsid w:val="00DD6000"/>
    <w:rsid w:val="00DD62B8"/>
    <w:rsid w:val="00DD6F19"/>
    <w:rsid w:val="00DD775B"/>
    <w:rsid w:val="00DE1C09"/>
    <w:rsid w:val="00DE24E0"/>
    <w:rsid w:val="00DE4860"/>
    <w:rsid w:val="00DF7A89"/>
    <w:rsid w:val="00E02045"/>
    <w:rsid w:val="00E02496"/>
    <w:rsid w:val="00E02BFB"/>
    <w:rsid w:val="00E0353F"/>
    <w:rsid w:val="00E0457C"/>
    <w:rsid w:val="00E04720"/>
    <w:rsid w:val="00E04D1C"/>
    <w:rsid w:val="00E052A5"/>
    <w:rsid w:val="00E060E8"/>
    <w:rsid w:val="00E06939"/>
    <w:rsid w:val="00E07192"/>
    <w:rsid w:val="00E11915"/>
    <w:rsid w:val="00E1247D"/>
    <w:rsid w:val="00E12C00"/>
    <w:rsid w:val="00E12E45"/>
    <w:rsid w:val="00E1335B"/>
    <w:rsid w:val="00E15457"/>
    <w:rsid w:val="00E15683"/>
    <w:rsid w:val="00E16D12"/>
    <w:rsid w:val="00E1734A"/>
    <w:rsid w:val="00E173A8"/>
    <w:rsid w:val="00E236BA"/>
    <w:rsid w:val="00E24076"/>
    <w:rsid w:val="00E27D77"/>
    <w:rsid w:val="00E27E50"/>
    <w:rsid w:val="00E30054"/>
    <w:rsid w:val="00E32E80"/>
    <w:rsid w:val="00E33FD1"/>
    <w:rsid w:val="00E34F4F"/>
    <w:rsid w:val="00E353A3"/>
    <w:rsid w:val="00E356EE"/>
    <w:rsid w:val="00E36CC8"/>
    <w:rsid w:val="00E37447"/>
    <w:rsid w:val="00E40653"/>
    <w:rsid w:val="00E4088F"/>
    <w:rsid w:val="00E409C5"/>
    <w:rsid w:val="00E430AE"/>
    <w:rsid w:val="00E43F51"/>
    <w:rsid w:val="00E44026"/>
    <w:rsid w:val="00E44639"/>
    <w:rsid w:val="00E44D73"/>
    <w:rsid w:val="00E45C58"/>
    <w:rsid w:val="00E50443"/>
    <w:rsid w:val="00E50792"/>
    <w:rsid w:val="00E50C45"/>
    <w:rsid w:val="00E53417"/>
    <w:rsid w:val="00E554DC"/>
    <w:rsid w:val="00E554E9"/>
    <w:rsid w:val="00E55F2C"/>
    <w:rsid w:val="00E55FC4"/>
    <w:rsid w:val="00E564D6"/>
    <w:rsid w:val="00E57798"/>
    <w:rsid w:val="00E60690"/>
    <w:rsid w:val="00E627E9"/>
    <w:rsid w:val="00E65DBA"/>
    <w:rsid w:val="00E7153B"/>
    <w:rsid w:val="00E71658"/>
    <w:rsid w:val="00E7330B"/>
    <w:rsid w:val="00E738C4"/>
    <w:rsid w:val="00E74014"/>
    <w:rsid w:val="00E7445C"/>
    <w:rsid w:val="00E74744"/>
    <w:rsid w:val="00E754CA"/>
    <w:rsid w:val="00E7740D"/>
    <w:rsid w:val="00E80194"/>
    <w:rsid w:val="00E80674"/>
    <w:rsid w:val="00E82818"/>
    <w:rsid w:val="00E82988"/>
    <w:rsid w:val="00E83A03"/>
    <w:rsid w:val="00E857E2"/>
    <w:rsid w:val="00E87325"/>
    <w:rsid w:val="00E91D23"/>
    <w:rsid w:val="00E920E4"/>
    <w:rsid w:val="00E92748"/>
    <w:rsid w:val="00E938B1"/>
    <w:rsid w:val="00E93BA8"/>
    <w:rsid w:val="00E95FF3"/>
    <w:rsid w:val="00E969EC"/>
    <w:rsid w:val="00E96CCA"/>
    <w:rsid w:val="00EA0A38"/>
    <w:rsid w:val="00EA0E1A"/>
    <w:rsid w:val="00EA1EC1"/>
    <w:rsid w:val="00EA20E1"/>
    <w:rsid w:val="00EA22EB"/>
    <w:rsid w:val="00EA3302"/>
    <w:rsid w:val="00EA459B"/>
    <w:rsid w:val="00EA5FB5"/>
    <w:rsid w:val="00EA694D"/>
    <w:rsid w:val="00EA6D29"/>
    <w:rsid w:val="00EA73F3"/>
    <w:rsid w:val="00EB0386"/>
    <w:rsid w:val="00EB329D"/>
    <w:rsid w:val="00EB7E8C"/>
    <w:rsid w:val="00EC3D59"/>
    <w:rsid w:val="00EC433F"/>
    <w:rsid w:val="00EC48C5"/>
    <w:rsid w:val="00EC5604"/>
    <w:rsid w:val="00EC679D"/>
    <w:rsid w:val="00EC7A96"/>
    <w:rsid w:val="00ED31EB"/>
    <w:rsid w:val="00ED4EBD"/>
    <w:rsid w:val="00ED6B2B"/>
    <w:rsid w:val="00EE07A3"/>
    <w:rsid w:val="00EE0B1B"/>
    <w:rsid w:val="00EE19F7"/>
    <w:rsid w:val="00EE1D6B"/>
    <w:rsid w:val="00EE71E0"/>
    <w:rsid w:val="00EF2241"/>
    <w:rsid w:val="00EF28E7"/>
    <w:rsid w:val="00EF35A7"/>
    <w:rsid w:val="00EF4037"/>
    <w:rsid w:val="00EF592B"/>
    <w:rsid w:val="00EF66FA"/>
    <w:rsid w:val="00EF7415"/>
    <w:rsid w:val="00F000FD"/>
    <w:rsid w:val="00F00AA8"/>
    <w:rsid w:val="00F01B7E"/>
    <w:rsid w:val="00F02962"/>
    <w:rsid w:val="00F02A91"/>
    <w:rsid w:val="00F03457"/>
    <w:rsid w:val="00F03975"/>
    <w:rsid w:val="00F039BC"/>
    <w:rsid w:val="00F04099"/>
    <w:rsid w:val="00F05253"/>
    <w:rsid w:val="00F07016"/>
    <w:rsid w:val="00F076FB"/>
    <w:rsid w:val="00F0788B"/>
    <w:rsid w:val="00F144A8"/>
    <w:rsid w:val="00F1562D"/>
    <w:rsid w:val="00F201C8"/>
    <w:rsid w:val="00F2174F"/>
    <w:rsid w:val="00F25E5D"/>
    <w:rsid w:val="00F26BC7"/>
    <w:rsid w:val="00F26C1D"/>
    <w:rsid w:val="00F27946"/>
    <w:rsid w:val="00F30082"/>
    <w:rsid w:val="00F30730"/>
    <w:rsid w:val="00F3106F"/>
    <w:rsid w:val="00F31304"/>
    <w:rsid w:val="00F32747"/>
    <w:rsid w:val="00F32F77"/>
    <w:rsid w:val="00F34ED0"/>
    <w:rsid w:val="00F36B56"/>
    <w:rsid w:val="00F40C8C"/>
    <w:rsid w:val="00F41268"/>
    <w:rsid w:val="00F43D03"/>
    <w:rsid w:val="00F4434D"/>
    <w:rsid w:val="00F44385"/>
    <w:rsid w:val="00F44834"/>
    <w:rsid w:val="00F44ACD"/>
    <w:rsid w:val="00F45B40"/>
    <w:rsid w:val="00F46D86"/>
    <w:rsid w:val="00F47F89"/>
    <w:rsid w:val="00F503B5"/>
    <w:rsid w:val="00F511C5"/>
    <w:rsid w:val="00F51602"/>
    <w:rsid w:val="00F52BC5"/>
    <w:rsid w:val="00F52E1F"/>
    <w:rsid w:val="00F55C22"/>
    <w:rsid w:val="00F655F0"/>
    <w:rsid w:val="00F66BC6"/>
    <w:rsid w:val="00F71B1A"/>
    <w:rsid w:val="00F71B52"/>
    <w:rsid w:val="00F74A38"/>
    <w:rsid w:val="00F75694"/>
    <w:rsid w:val="00F768F0"/>
    <w:rsid w:val="00F76BE2"/>
    <w:rsid w:val="00F773C9"/>
    <w:rsid w:val="00F7752D"/>
    <w:rsid w:val="00F809AF"/>
    <w:rsid w:val="00F83FE2"/>
    <w:rsid w:val="00F851F1"/>
    <w:rsid w:val="00F8597C"/>
    <w:rsid w:val="00F85C32"/>
    <w:rsid w:val="00F864BA"/>
    <w:rsid w:val="00F86DDB"/>
    <w:rsid w:val="00F9329C"/>
    <w:rsid w:val="00F942AB"/>
    <w:rsid w:val="00F943E3"/>
    <w:rsid w:val="00F94E69"/>
    <w:rsid w:val="00FB0E35"/>
    <w:rsid w:val="00FB2B4D"/>
    <w:rsid w:val="00FB349C"/>
    <w:rsid w:val="00FB47BF"/>
    <w:rsid w:val="00FB5636"/>
    <w:rsid w:val="00FB7564"/>
    <w:rsid w:val="00FB7D10"/>
    <w:rsid w:val="00FC0987"/>
    <w:rsid w:val="00FC0A3C"/>
    <w:rsid w:val="00FC1C25"/>
    <w:rsid w:val="00FC395B"/>
    <w:rsid w:val="00FC519E"/>
    <w:rsid w:val="00FC5ED2"/>
    <w:rsid w:val="00FC68C7"/>
    <w:rsid w:val="00FD03C7"/>
    <w:rsid w:val="00FD0B62"/>
    <w:rsid w:val="00FD2BF6"/>
    <w:rsid w:val="00FD4B6B"/>
    <w:rsid w:val="00FD4BE1"/>
    <w:rsid w:val="00FD4CCF"/>
    <w:rsid w:val="00FD64B9"/>
    <w:rsid w:val="00FE01EC"/>
    <w:rsid w:val="00FE2D47"/>
    <w:rsid w:val="00FE538B"/>
    <w:rsid w:val="00FE6667"/>
    <w:rsid w:val="00FE6D4C"/>
    <w:rsid w:val="00FF0492"/>
    <w:rsid w:val="00FF0588"/>
    <w:rsid w:val="00FF377B"/>
    <w:rsid w:val="00FF4581"/>
    <w:rsid w:val="00FF4ADB"/>
    <w:rsid w:val="00FF4B31"/>
    <w:rsid w:val="00FF4EE9"/>
    <w:rsid w:val="00FF5847"/>
    <w:rsid w:val="00FF711A"/>
    <w:rsid w:val="00FF72FE"/>
    <w:rsid w:val="00FF77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DF0FD"/>
  <w15:chartTrackingRefBased/>
  <w15:docId w15:val="{D3AC9EC0-9E6E-47FA-842E-F53113F0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90874"/>
    <w:rPr>
      <w:rFonts w:ascii="Arial" w:hAnsi="Arial"/>
      <w:szCs w:val="24"/>
    </w:rPr>
  </w:style>
  <w:style w:type="paragraph" w:styleId="Otsikko1">
    <w:name w:val="heading 1"/>
    <w:basedOn w:val="Normaali"/>
    <w:next w:val="Normaali"/>
    <w:link w:val="Otsikko1Char"/>
    <w:uiPriority w:val="9"/>
    <w:qFormat/>
    <w:rsid w:val="009C12DC"/>
    <w:pPr>
      <w:keepNext/>
      <w:spacing w:before="240" w:after="60"/>
      <w:outlineLvl w:val="0"/>
    </w:pPr>
    <w:rPr>
      <w:rFonts w:cs="Cambria"/>
      <w:bCs/>
      <w:caps/>
      <w:color w:val="345A8A"/>
      <w:kern w:val="32"/>
      <w:sz w:val="40"/>
      <w:szCs w:val="32"/>
    </w:rPr>
  </w:style>
  <w:style w:type="paragraph" w:styleId="Otsikko2">
    <w:name w:val="heading 2"/>
    <w:basedOn w:val="Normaali"/>
    <w:next w:val="Normaali"/>
    <w:link w:val="Otsikko2Char"/>
    <w:unhideWhenUsed/>
    <w:qFormat/>
    <w:rsid w:val="009C12DC"/>
    <w:pPr>
      <w:keepNext/>
      <w:numPr>
        <w:ilvl w:val="1"/>
        <w:numId w:val="1"/>
      </w:numPr>
      <w:spacing w:before="120" w:after="60"/>
      <w:ind w:left="0" w:firstLine="0"/>
      <w:outlineLvl w:val="1"/>
    </w:pPr>
    <w:rPr>
      <w:bCs/>
      <w:iCs/>
      <w:color w:val="1F497D"/>
      <w:sz w:val="32"/>
      <w:szCs w:val="28"/>
    </w:rPr>
  </w:style>
  <w:style w:type="paragraph" w:styleId="Otsikko3">
    <w:name w:val="heading 3"/>
    <w:basedOn w:val="Normaali"/>
    <w:next w:val="Normaali"/>
    <w:link w:val="Otsikko3Char"/>
    <w:uiPriority w:val="9"/>
    <w:unhideWhenUsed/>
    <w:qFormat/>
    <w:rsid w:val="007E65DF"/>
    <w:pPr>
      <w:keepNext/>
      <w:spacing w:before="240" w:after="200"/>
      <w:outlineLvl w:val="2"/>
    </w:pPr>
    <w:rPr>
      <w:bCs/>
      <w:color w:val="4F81BD"/>
      <w:sz w:val="28"/>
      <w:szCs w:val="26"/>
    </w:rPr>
  </w:style>
  <w:style w:type="paragraph" w:styleId="Otsikko4">
    <w:name w:val="heading 4"/>
    <w:basedOn w:val="Luettelo"/>
    <w:next w:val="Otsikko3"/>
    <w:link w:val="Otsikko4Char"/>
    <w:uiPriority w:val="9"/>
    <w:unhideWhenUsed/>
    <w:qFormat/>
    <w:rsid w:val="00DC49FA"/>
    <w:pPr>
      <w:keepNext/>
      <w:spacing w:before="320" w:after="120"/>
      <w:ind w:left="0" w:firstLine="0"/>
      <w:outlineLvl w:val="3"/>
    </w:pPr>
    <w:rPr>
      <w:bCs/>
      <w:color w:val="4F81BD"/>
      <w:sz w:val="22"/>
      <w:szCs w:val="28"/>
    </w:rPr>
  </w:style>
  <w:style w:type="paragraph" w:styleId="Otsikko5">
    <w:name w:val="heading 5"/>
    <w:basedOn w:val="Normaali"/>
    <w:next w:val="Normaali"/>
    <w:link w:val="Otsikko5Char"/>
    <w:uiPriority w:val="9"/>
    <w:unhideWhenUsed/>
    <w:qFormat/>
    <w:rsid w:val="006406F8"/>
    <w:pPr>
      <w:tabs>
        <w:tab w:val="left" w:pos="964"/>
        <w:tab w:val="left" w:pos="2268"/>
      </w:tabs>
      <w:spacing w:before="240" w:after="60"/>
      <w:ind w:left="2268" w:hanging="964"/>
      <w:outlineLvl w:val="4"/>
    </w:pPr>
    <w:rPr>
      <w:bCs/>
      <w:i/>
      <w:iCs/>
      <w:color w:val="4F81BD"/>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99"/>
    <w:semiHidden/>
    <w:unhideWhenUsed/>
    <w:rsid w:val="0072473E"/>
    <w:pPr>
      <w:spacing w:after="120"/>
    </w:pPr>
  </w:style>
  <w:style w:type="character" w:customStyle="1" w:styleId="LeiptekstiChar">
    <w:name w:val="Leipäteksti Char"/>
    <w:link w:val="Leipteksti"/>
    <w:uiPriority w:val="99"/>
    <w:semiHidden/>
    <w:rsid w:val="0072473E"/>
    <w:rPr>
      <w:sz w:val="24"/>
      <w:szCs w:val="24"/>
    </w:rPr>
  </w:style>
  <w:style w:type="paragraph" w:customStyle="1" w:styleId="Otsikko2times">
    <w:name w:val="Otsikko 2 times"/>
    <w:basedOn w:val="Otsikko2"/>
    <w:rsid w:val="00033618"/>
    <w:pPr>
      <w:widowControl w:val="0"/>
      <w:tabs>
        <w:tab w:val="left" w:pos="2"/>
        <w:tab w:val="left" w:pos="1298"/>
        <w:tab w:val="left" w:pos="2594"/>
        <w:tab w:val="left" w:pos="3890"/>
        <w:tab w:val="left" w:pos="5186"/>
        <w:tab w:val="left" w:pos="6482"/>
        <w:tab w:val="left" w:pos="7778"/>
        <w:tab w:val="left" w:pos="9074"/>
      </w:tabs>
      <w:autoSpaceDE w:val="0"/>
      <w:autoSpaceDN w:val="0"/>
      <w:adjustRightInd w:val="0"/>
      <w:ind w:left="2594" w:right="709" w:hanging="2592"/>
    </w:pPr>
    <w:rPr>
      <w:rFonts w:ascii="Times New Roman" w:hAnsi="Times New Roman" w:cs="Arial"/>
      <w:b/>
      <w:i/>
      <w:sz w:val="24"/>
    </w:rPr>
  </w:style>
  <w:style w:type="character" w:customStyle="1" w:styleId="Otsikko2Char">
    <w:name w:val="Otsikko 2 Char"/>
    <w:link w:val="Otsikko2"/>
    <w:rsid w:val="009C12DC"/>
    <w:rPr>
      <w:rFonts w:ascii="Arial" w:hAnsi="Arial"/>
      <w:bCs/>
      <w:iCs/>
      <w:color w:val="1F497D"/>
      <w:sz w:val="32"/>
      <w:szCs w:val="28"/>
    </w:rPr>
  </w:style>
  <w:style w:type="paragraph" w:styleId="Luettelokappale">
    <w:name w:val="List Paragraph"/>
    <w:basedOn w:val="Normaali"/>
    <w:uiPriority w:val="34"/>
    <w:qFormat/>
    <w:rsid w:val="004D76C9"/>
    <w:pPr>
      <w:ind w:left="720"/>
      <w:contextualSpacing/>
    </w:pPr>
  </w:style>
  <w:style w:type="paragraph" w:styleId="Seliteteksti">
    <w:name w:val="Balloon Text"/>
    <w:basedOn w:val="Normaali"/>
    <w:link w:val="SelitetekstiChar"/>
    <w:uiPriority w:val="99"/>
    <w:semiHidden/>
    <w:unhideWhenUsed/>
    <w:rsid w:val="00D5671A"/>
    <w:rPr>
      <w:rFonts w:ascii="Segoe UI" w:hAnsi="Segoe UI" w:cs="Segoe UI"/>
      <w:sz w:val="18"/>
      <w:szCs w:val="18"/>
    </w:rPr>
  </w:style>
  <w:style w:type="character" w:customStyle="1" w:styleId="SelitetekstiChar">
    <w:name w:val="Seliteteksti Char"/>
    <w:link w:val="Seliteteksti"/>
    <w:uiPriority w:val="99"/>
    <w:semiHidden/>
    <w:rsid w:val="00D5671A"/>
    <w:rPr>
      <w:rFonts w:ascii="Segoe UI" w:hAnsi="Segoe UI" w:cs="Segoe UI"/>
      <w:sz w:val="18"/>
      <w:szCs w:val="18"/>
    </w:rPr>
  </w:style>
  <w:style w:type="character" w:customStyle="1" w:styleId="sisennysChar">
    <w:name w:val="sisennys Char"/>
    <w:rsid w:val="00BA585F"/>
    <w:rPr>
      <w:sz w:val="24"/>
      <w:szCs w:val="24"/>
      <w:lang w:val="fi-FI" w:eastAsia="ar-SA" w:bidi="ar-SA"/>
    </w:rPr>
  </w:style>
  <w:style w:type="paragraph" w:customStyle="1" w:styleId="sisennys">
    <w:name w:val="sisennys"/>
    <w:basedOn w:val="Normaali"/>
    <w:rsid w:val="00BA585F"/>
    <w:pPr>
      <w:ind w:left="1304"/>
    </w:pPr>
    <w:rPr>
      <w:lang w:eastAsia="ar-SA"/>
    </w:rPr>
  </w:style>
  <w:style w:type="character" w:customStyle="1" w:styleId="Otsikko1Char">
    <w:name w:val="Otsikko 1 Char"/>
    <w:link w:val="Otsikko1"/>
    <w:uiPriority w:val="9"/>
    <w:rsid w:val="009C12DC"/>
    <w:rPr>
      <w:rFonts w:ascii="Arial" w:hAnsi="Arial" w:cs="Cambria"/>
      <w:bCs/>
      <w:caps/>
      <w:color w:val="345A8A"/>
      <w:kern w:val="32"/>
      <w:sz w:val="40"/>
      <w:szCs w:val="32"/>
    </w:rPr>
  </w:style>
  <w:style w:type="paragraph" w:styleId="Sisllysluettelonotsikko">
    <w:name w:val="TOC Heading"/>
    <w:basedOn w:val="Otsikko1"/>
    <w:next w:val="Normaali"/>
    <w:uiPriority w:val="39"/>
    <w:semiHidden/>
    <w:unhideWhenUsed/>
    <w:qFormat/>
    <w:rsid w:val="00375181"/>
    <w:pPr>
      <w:keepLines/>
      <w:spacing w:before="480" w:after="0" w:line="276" w:lineRule="auto"/>
      <w:outlineLvl w:val="9"/>
    </w:pPr>
    <w:rPr>
      <w:color w:val="365F91"/>
      <w:kern w:val="0"/>
      <w:szCs w:val="28"/>
    </w:rPr>
  </w:style>
  <w:style w:type="paragraph" w:styleId="Sisluet2">
    <w:name w:val="toc 2"/>
    <w:basedOn w:val="Normaali"/>
    <w:next w:val="Normaali"/>
    <w:autoRedefine/>
    <w:uiPriority w:val="39"/>
    <w:unhideWhenUsed/>
    <w:rsid w:val="00511D72"/>
    <w:pPr>
      <w:tabs>
        <w:tab w:val="right" w:leader="dot" w:pos="9297"/>
      </w:tabs>
      <w:ind w:left="240"/>
    </w:pPr>
    <w:rPr>
      <w:noProof/>
      <w:color w:val="4F81BD"/>
    </w:rPr>
  </w:style>
  <w:style w:type="character" w:styleId="Hyperlinkki">
    <w:name w:val="Hyperlink"/>
    <w:uiPriority w:val="99"/>
    <w:unhideWhenUsed/>
    <w:rsid w:val="00375181"/>
    <w:rPr>
      <w:color w:val="0000FF"/>
      <w:u w:val="single"/>
    </w:rPr>
  </w:style>
  <w:style w:type="character" w:customStyle="1" w:styleId="Otsikko3Char">
    <w:name w:val="Otsikko 3 Char"/>
    <w:link w:val="Otsikko3"/>
    <w:uiPriority w:val="9"/>
    <w:rsid w:val="007E65DF"/>
    <w:rPr>
      <w:rFonts w:ascii="Arial" w:hAnsi="Arial"/>
      <w:bCs/>
      <w:color w:val="4F81BD"/>
      <w:sz w:val="28"/>
      <w:szCs w:val="26"/>
    </w:rPr>
  </w:style>
  <w:style w:type="paragraph" w:styleId="Sisluet1">
    <w:name w:val="toc 1"/>
    <w:basedOn w:val="Normaali"/>
    <w:next w:val="Normaali"/>
    <w:autoRedefine/>
    <w:uiPriority w:val="39"/>
    <w:unhideWhenUsed/>
    <w:rsid w:val="00511D72"/>
    <w:pPr>
      <w:tabs>
        <w:tab w:val="right" w:leader="dot" w:pos="9297"/>
      </w:tabs>
    </w:pPr>
    <w:rPr>
      <w:noProof/>
      <w:color w:val="4F81BD"/>
    </w:rPr>
  </w:style>
  <w:style w:type="paragraph" w:styleId="Sisluet3">
    <w:name w:val="toc 3"/>
    <w:basedOn w:val="Normaali"/>
    <w:next w:val="Normaali"/>
    <w:autoRedefine/>
    <w:uiPriority w:val="39"/>
    <w:unhideWhenUsed/>
    <w:rsid w:val="00375181"/>
    <w:pPr>
      <w:ind w:left="440"/>
    </w:pPr>
  </w:style>
  <w:style w:type="paragraph" w:styleId="Sisluet4">
    <w:name w:val="toc 4"/>
    <w:basedOn w:val="Normaali"/>
    <w:next w:val="Normaali"/>
    <w:autoRedefine/>
    <w:uiPriority w:val="39"/>
    <w:unhideWhenUsed/>
    <w:rsid w:val="00AA70B2"/>
    <w:pPr>
      <w:spacing w:after="100" w:line="276" w:lineRule="auto"/>
      <w:ind w:left="660"/>
    </w:pPr>
    <w:rPr>
      <w:rFonts w:ascii="Calibri" w:hAnsi="Calibri"/>
      <w:szCs w:val="22"/>
    </w:rPr>
  </w:style>
  <w:style w:type="paragraph" w:styleId="Sisluet5">
    <w:name w:val="toc 5"/>
    <w:basedOn w:val="Normaali"/>
    <w:next w:val="Normaali"/>
    <w:autoRedefine/>
    <w:uiPriority w:val="39"/>
    <w:unhideWhenUsed/>
    <w:rsid w:val="00AA70B2"/>
    <w:pPr>
      <w:spacing w:after="100" w:line="276" w:lineRule="auto"/>
      <w:ind w:left="880"/>
    </w:pPr>
    <w:rPr>
      <w:rFonts w:ascii="Calibri" w:hAnsi="Calibri"/>
      <w:szCs w:val="22"/>
    </w:rPr>
  </w:style>
  <w:style w:type="paragraph" w:styleId="Sisluet6">
    <w:name w:val="toc 6"/>
    <w:basedOn w:val="Normaali"/>
    <w:next w:val="Normaali"/>
    <w:autoRedefine/>
    <w:uiPriority w:val="39"/>
    <w:unhideWhenUsed/>
    <w:rsid w:val="00AA70B2"/>
    <w:pPr>
      <w:spacing w:after="100" w:line="276" w:lineRule="auto"/>
      <w:ind w:left="1100"/>
    </w:pPr>
    <w:rPr>
      <w:rFonts w:ascii="Calibri" w:hAnsi="Calibri"/>
      <w:szCs w:val="22"/>
    </w:rPr>
  </w:style>
  <w:style w:type="paragraph" w:styleId="Sisluet7">
    <w:name w:val="toc 7"/>
    <w:basedOn w:val="Normaali"/>
    <w:next w:val="Normaali"/>
    <w:autoRedefine/>
    <w:uiPriority w:val="39"/>
    <w:unhideWhenUsed/>
    <w:rsid w:val="00AA70B2"/>
    <w:pPr>
      <w:spacing w:after="100" w:line="276" w:lineRule="auto"/>
      <w:ind w:left="1320"/>
    </w:pPr>
    <w:rPr>
      <w:rFonts w:ascii="Calibri" w:hAnsi="Calibri"/>
      <w:szCs w:val="22"/>
    </w:rPr>
  </w:style>
  <w:style w:type="paragraph" w:styleId="Sisluet8">
    <w:name w:val="toc 8"/>
    <w:basedOn w:val="Normaali"/>
    <w:next w:val="Normaali"/>
    <w:autoRedefine/>
    <w:uiPriority w:val="39"/>
    <w:unhideWhenUsed/>
    <w:rsid w:val="00AA70B2"/>
    <w:pPr>
      <w:spacing w:after="100" w:line="276" w:lineRule="auto"/>
      <w:ind w:left="1540"/>
    </w:pPr>
    <w:rPr>
      <w:rFonts w:ascii="Calibri" w:hAnsi="Calibri"/>
      <w:szCs w:val="22"/>
    </w:rPr>
  </w:style>
  <w:style w:type="paragraph" w:styleId="Sisluet9">
    <w:name w:val="toc 9"/>
    <w:basedOn w:val="Normaali"/>
    <w:next w:val="Normaali"/>
    <w:autoRedefine/>
    <w:uiPriority w:val="39"/>
    <w:unhideWhenUsed/>
    <w:rsid w:val="00AA70B2"/>
    <w:pPr>
      <w:spacing w:after="100" w:line="276" w:lineRule="auto"/>
      <w:ind w:left="1760"/>
    </w:pPr>
    <w:rPr>
      <w:rFonts w:ascii="Calibri" w:hAnsi="Calibri"/>
      <w:szCs w:val="22"/>
    </w:rPr>
  </w:style>
  <w:style w:type="paragraph" w:customStyle="1" w:styleId="paragraph">
    <w:name w:val="paragraph"/>
    <w:basedOn w:val="Normaali"/>
    <w:rsid w:val="00722819"/>
    <w:rPr>
      <w:rFonts w:ascii="Times New Roman" w:hAnsi="Times New Roman"/>
      <w:sz w:val="24"/>
    </w:rPr>
  </w:style>
  <w:style w:type="character" w:customStyle="1" w:styleId="spellingerror">
    <w:name w:val="spellingerror"/>
    <w:rsid w:val="00722819"/>
  </w:style>
  <w:style w:type="character" w:customStyle="1" w:styleId="normaltextrun">
    <w:name w:val="normaltextrun"/>
    <w:rsid w:val="00722819"/>
  </w:style>
  <w:style w:type="character" w:customStyle="1" w:styleId="eop">
    <w:name w:val="eop"/>
    <w:rsid w:val="00722819"/>
  </w:style>
  <w:style w:type="character" w:customStyle="1" w:styleId="Otsikko5Char">
    <w:name w:val="Otsikko 5 Char"/>
    <w:link w:val="Otsikko5"/>
    <w:uiPriority w:val="9"/>
    <w:rsid w:val="006406F8"/>
    <w:rPr>
      <w:rFonts w:ascii="Arial" w:hAnsi="Arial"/>
      <w:bCs/>
      <w:i/>
      <w:iCs/>
      <w:color w:val="4F81BD"/>
      <w:szCs w:val="26"/>
    </w:rPr>
  </w:style>
  <w:style w:type="table" w:styleId="TaulukkoRuudukko">
    <w:name w:val="Table Grid"/>
    <w:basedOn w:val="Normaalitaulukko"/>
    <w:uiPriority w:val="39"/>
    <w:rsid w:val="0077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4Char">
    <w:name w:val="Otsikko 4 Char"/>
    <w:link w:val="Otsikko4"/>
    <w:uiPriority w:val="9"/>
    <w:rsid w:val="00DC49FA"/>
    <w:rPr>
      <w:rFonts w:ascii="Arial" w:hAnsi="Arial"/>
      <w:bCs/>
      <w:color w:val="4F81BD"/>
      <w:sz w:val="22"/>
      <w:szCs w:val="28"/>
    </w:rPr>
  </w:style>
  <w:style w:type="paragraph" w:styleId="Alatunniste">
    <w:name w:val="footer"/>
    <w:basedOn w:val="Normaali"/>
    <w:link w:val="AlatunnisteChar"/>
    <w:uiPriority w:val="99"/>
    <w:unhideWhenUsed/>
    <w:rsid w:val="00333B3C"/>
    <w:pPr>
      <w:tabs>
        <w:tab w:val="center" w:pos="4819"/>
        <w:tab w:val="right" w:pos="9638"/>
      </w:tabs>
    </w:pPr>
  </w:style>
  <w:style w:type="character" w:customStyle="1" w:styleId="AlatunnisteChar">
    <w:name w:val="Alatunniste Char"/>
    <w:basedOn w:val="Kappaleenoletusfontti"/>
    <w:link w:val="Alatunniste"/>
    <w:uiPriority w:val="99"/>
    <w:rsid w:val="00333B3C"/>
    <w:rPr>
      <w:rFonts w:ascii="Arial" w:hAnsi="Arial"/>
      <w:sz w:val="22"/>
      <w:szCs w:val="24"/>
    </w:rPr>
  </w:style>
  <w:style w:type="paragraph" w:styleId="Yltunniste">
    <w:name w:val="header"/>
    <w:basedOn w:val="Normaali"/>
    <w:link w:val="YltunnisteChar"/>
    <w:uiPriority w:val="99"/>
    <w:unhideWhenUsed/>
    <w:rsid w:val="00333B3C"/>
    <w:pPr>
      <w:tabs>
        <w:tab w:val="center" w:pos="4819"/>
        <w:tab w:val="right" w:pos="9638"/>
      </w:tabs>
    </w:pPr>
  </w:style>
  <w:style w:type="character" w:customStyle="1" w:styleId="YltunnisteChar">
    <w:name w:val="Ylätunniste Char"/>
    <w:basedOn w:val="Kappaleenoletusfontti"/>
    <w:link w:val="Yltunniste"/>
    <w:uiPriority w:val="99"/>
    <w:rsid w:val="00333B3C"/>
    <w:rPr>
      <w:rFonts w:ascii="Arial" w:hAnsi="Arial"/>
      <w:sz w:val="22"/>
      <w:szCs w:val="24"/>
    </w:rPr>
  </w:style>
  <w:style w:type="paragraph" w:styleId="Eivli">
    <w:name w:val="No Spacing"/>
    <w:uiPriority w:val="1"/>
    <w:qFormat/>
    <w:rsid w:val="00BC7D71"/>
    <w:rPr>
      <w:rFonts w:ascii="Arial" w:eastAsia="MS Mincho" w:hAnsi="Arial"/>
    </w:rPr>
  </w:style>
  <w:style w:type="paragraph" w:styleId="Luettelo">
    <w:name w:val="List"/>
    <w:basedOn w:val="Normaali"/>
    <w:uiPriority w:val="99"/>
    <w:semiHidden/>
    <w:unhideWhenUsed/>
    <w:rsid w:val="007E65D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26">
      <w:bodyDiv w:val="1"/>
      <w:marLeft w:val="0"/>
      <w:marRight w:val="0"/>
      <w:marTop w:val="0"/>
      <w:marBottom w:val="0"/>
      <w:divBdr>
        <w:top w:val="none" w:sz="0" w:space="0" w:color="auto"/>
        <w:left w:val="none" w:sz="0" w:space="0" w:color="auto"/>
        <w:bottom w:val="none" w:sz="0" w:space="0" w:color="auto"/>
        <w:right w:val="none" w:sz="0" w:space="0" w:color="auto"/>
      </w:divBdr>
    </w:div>
    <w:div w:id="28070336">
      <w:bodyDiv w:val="1"/>
      <w:marLeft w:val="0"/>
      <w:marRight w:val="0"/>
      <w:marTop w:val="0"/>
      <w:marBottom w:val="0"/>
      <w:divBdr>
        <w:top w:val="none" w:sz="0" w:space="0" w:color="auto"/>
        <w:left w:val="none" w:sz="0" w:space="0" w:color="auto"/>
        <w:bottom w:val="none" w:sz="0" w:space="0" w:color="auto"/>
        <w:right w:val="none" w:sz="0" w:space="0" w:color="auto"/>
      </w:divBdr>
      <w:divsChild>
        <w:div w:id="1162893178">
          <w:marLeft w:val="0"/>
          <w:marRight w:val="0"/>
          <w:marTop w:val="0"/>
          <w:marBottom w:val="0"/>
          <w:divBdr>
            <w:top w:val="none" w:sz="0" w:space="0" w:color="auto"/>
            <w:left w:val="none" w:sz="0" w:space="0" w:color="auto"/>
            <w:bottom w:val="none" w:sz="0" w:space="0" w:color="auto"/>
            <w:right w:val="none" w:sz="0" w:space="0" w:color="auto"/>
          </w:divBdr>
          <w:divsChild>
            <w:div w:id="756944328">
              <w:marLeft w:val="0"/>
              <w:marRight w:val="0"/>
              <w:marTop w:val="0"/>
              <w:marBottom w:val="0"/>
              <w:divBdr>
                <w:top w:val="none" w:sz="0" w:space="0" w:color="auto"/>
                <w:left w:val="none" w:sz="0" w:space="0" w:color="auto"/>
                <w:bottom w:val="none" w:sz="0" w:space="0" w:color="auto"/>
                <w:right w:val="none" w:sz="0" w:space="0" w:color="auto"/>
              </w:divBdr>
              <w:divsChild>
                <w:div w:id="198125892">
                  <w:marLeft w:val="0"/>
                  <w:marRight w:val="0"/>
                  <w:marTop w:val="0"/>
                  <w:marBottom w:val="0"/>
                  <w:divBdr>
                    <w:top w:val="none" w:sz="0" w:space="0" w:color="auto"/>
                    <w:left w:val="none" w:sz="0" w:space="0" w:color="auto"/>
                    <w:bottom w:val="none" w:sz="0" w:space="0" w:color="auto"/>
                    <w:right w:val="none" w:sz="0" w:space="0" w:color="auto"/>
                  </w:divBdr>
                  <w:divsChild>
                    <w:div w:id="16068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7247">
      <w:bodyDiv w:val="1"/>
      <w:marLeft w:val="0"/>
      <w:marRight w:val="0"/>
      <w:marTop w:val="0"/>
      <w:marBottom w:val="0"/>
      <w:divBdr>
        <w:top w:val="none" w:sz="0" w:space="0" w:color="auto"/>
        <w:left w:val="none" w:sz="0" w:space="0" w:color="auto"/>
        <w:bottom w:val="none" w:sz="0" w:space="0" w:color="auto"/>
        <w:right w:val="none" w:sz="0" w:space="0" w:color="auto"/>
      </w:divBdr>
    </w:div>
    <w:div w:id="112788977">
      <w:bodyDiv w:val="1"/>
      <w:marLeft w:val="0"/>
      <w:marRight w:val="0"/>
      <w:marTop w:val="0"/>
      <w:marBottom w:val="0"/>
      <w:divBdr>
        <w:top w:val="none" w:sz="0" w:space="0" w:color="auto"/>
        <w:left w:val="none" w:sz="0" w:space="0" w:color="auto"/>
        <w:bottom w:val="none" w:sz="0" w:space="0" w:color="auto"/>
        <w:right w:val="none" w:sz="0" w:space="0" w:color="auto"/>
      </w:divBdr>
    </w:div>
    <w:div w:id="740637692">
      <w:bodyDiv w:val="1"/>
      <w:marLeft w:val="0"/>
      <w:marRight w:val="0"/>
      <w:marTop w:val="0"/>
      <w:marBottom w:val="0"/>
      <w:divBdr>
        <w:top w:val="none" w:sz="0" w:space="0" w:color="auto"/>
        <w:left w:val="none" w:sz="0" w:space="0" w:color="auto"/>
        <w:bottom w:val="none" w:sz="0" w:space="0" w:color="auto"/>
        <w:right w:val="none" w:sz="0" w:space="0" w:color="auto"/>
      </w:divBdr>
    </w:div>
    <w:div w:id="745343598">
      <w:bodyDiv w:val="1"/>
      <w:marLeft w:val="0"/>
      <w:marRight w:val="0"/>
      <w:marTop w:val="0"/>
      <w:marBottom w:val="0"/>
      <w:divBdr>
        <w:top w:val="none" w:sz="0" w:space="0" w:color="auto"/>
        <w:left w:val="none" w:sz="0" w:space="0" w:color="auto"/>
        <w:bottom w:val="none" w:sz="0" w:space="0" w:color="auto"/>
        <w:right w:val="none" w:sz="0" w:space="0" w:color="auto"/>
      </w:divBdr>
      <w:divsChild>
        <w:div w:id="217278479">
          <w:marLeft w:val="0"/>
          <w:marRight w:val="0"/>
          <w:marTop w:val="0"/>
          <w:marBottom w:val="0"/>
          <w:divBdr>
            <w:top w:val="none" w:sz="0" w:space="0" w:color="auto"/>
            <w:left w:val="none" w:sz="0" w:space="0" w:color="auto"/>
            <w:bottom w:val="none" w:sz="0" w:space="0" w:color="auto"/>
            <w:right w:val="none" w:sz="0" w:space="0" w:color="auto"/>
          </w:divBdr>
          <w:divsChild>
            <w:div w:id="1879272809">
              <w:marLeft w:val="0"/>
              <w:marRight w:val="0"/>
              <w:marTop w:val="0"/>
              <w:marBottom w:val="0"/>
              <w:divBdr>
                <w:top w:val="none" w:sz="0" w:space="0" w:color="auto"/>
                <w:left w:val="none" w:sz="0" w:space="0" w:color="auto"/>
                <w:bottom w:val="none" w:sz="0" w:space="0" w:color="auto"/>
                <w:right w:val="none" w:sz="0" w:space="0" w:color="auto"/>
              </w:divBdr>
              <w:divsChild>
                <w:div w:id="1967545747">
                  <w:marLeft w:val="0"/>
                  <w:marRight w:val="0"/>
                  <w:marTop w:val="0"/>
                  <w:marBottom w:val="0"/>
                  <w:divBdr>
                    <w:top w:val="none" w:sz="0" w:space="0" w:color="auto"/>
                    <w:left w:val="none" w:sz="0" w:space="0" w:color="auto"/>
                    <w:bottom w:val="none" w:sz="0" w:space="0" w:color="auto"/>
                    <w:right w:val="none" w:sz="0" w:space="0" w:color="auto"/>
                  </w:divBdr>
                  <w:divsChild>
                    <w:div w:id="449008846">
                      <w:marLeft w:val="0"/>
                      <w:marRight w:val="0"/>
                      <w:marTop w:val="0"/>
                      <w:marBottom w:val="0"/>
                      <w:divBdr>
                        <w:top w:val="none" w:sz="0" w:space="0" w:color="auto"/>
                        <w:left w:val="none" w:sz="0" w:space="0" w:color="auto"/>
                        <w:bottom w:val="none" w:sz="0" w:space="0" w:color="auto"/>
                        <w:right w:val="none" w:sz="0" w:space="0" w:color="auto"/>
                      </w:divBdr>
                      <w:divsChild>
                        <w:div w:id="88820879">
                          <w:marLeft w:val="0"/>
                          <w:marRight w:val="0"/>
                          <w:marTop w:val="0"/>
                          <w:marBottom w:val="0"/>
                          <w:divBdr>
                            <w:top w:val="none" w:sz="0" w:space="0" w:color="auto"/>
                            <w:left w:val="none" w:sz="0" w:space="0" w:color="auto"/>
                            <w:bottom w:val="none" w:sz="0" w:space="0" w:color="auto"/>
                            <w:right w:val="none" w:sz="0" w:space="0" w:color="auto"/>
                          </w:divBdr>
                          <w:divsChild>
                            <w:div w:id="64956272">
                              <w:marLeft w:val="0"/>
                              <w:marRight w:val="0"/>
                              <w:marTop w:val="0"/>
                              <w:marBottom w:val="0"/>
                              <w:divBdr>
                                <w:top w:val="none" w:sz="0" w:space="0" w:color="auto"/>
                                <w:left w:val="none" w:sz="0" w:space="0" w:color="auto"/>
                                <w:bottom w:val="none" w:sz="0" w:space="0" w:color="auto"/>
                                <w:right w:val="none" w:sz="0" w:space="0" w:color="auto"/>
                              </w:divBdr>
                              <w:divsChild>
                                <w:div w:id="2056808972">
                                  <w:marLeft w:val="0"/>
                                  <w:marRight w:val="0"/>
                                  <w:marTop w:val="0"/>
                                  <w:marBottom w:val="0"/>
                                  <w:divBdr>
                                    <w:top w:val="none" w:sz="0" w:space="0" w:color="auto"/>
                                    <w:left w:val="none" w:sz="0" w:space="0" w:color="auto"/>
                                    <w:bottom w:val="none" w:sz="0" w:space="0" w:color="auto"/>
                                    <w:right w:val="none" w:sz="0" w:space="0" w:color="auto"/>
                                  </w:divBdr>
                                  <w:divsChild>
                                    <w:div w:id="699015707">
                                      <w:marLeft w:val="0"/>
                                      <w:marRight w:val="0"/>
                                      <w:marTop w:val="0"/>
                                      <w:marBottom w:val="0"/>
                                      <w:divBdr>
                                        <w:top w:val="none" w:sz="0" w:space="0" w:color="auto"/>
                                        <w:left w:val="none" w:sz="0" w:space="0" w:color="auto"/>
                                        <w:bottom w:val="none" w:sz="0" w:space="0" w:color="auto"/>
                                        <w:right w:val="none" w:sz="0" w:space="0" w:color="auto"/>
                                      </w:divBdr>
                                      <w:divsChild>
                                        <w:div w:id="960111056">
                                          <w:marLeft w:val="0"/>
                                          <w:marRight w:val="0"/>
                                          <w:marTop w:val="0"/>
                                          <w:marBottom w:val="0"/>
                                          <w:divBdr>
                                            <w:top w:val="none" w:sz="0" w:space="0" w:color="auto"/>
                                            <w:left w:val="none" w:sz="0" w:space="0" w:color="auto"/>
                                            <w:bottom w:val="none" w:sz="0" w:space="0" w:color="auto"/>
                                            <w:right w:val="none" w:sz="0" w:space="0" w:color="auto"/>
                                          </w:divBdr>
                                          <w:divsChild>
                                            <w:div w:id="265500447">
                                              <w:marLeft w:val="0"/>
                                              <w:marRight w:val="0"/>
                                              <w:marTop w:val="0"/>
                                              <w:marBottom w:val="0"/>
                                              <w:divBdr>
                                                <w:top w:val="none" w:sz="0" w:space="0" w:color="auto"/>
                                                <w:left w:val="none" w:sz="0" w:space="0" w:color="auto"/>
                                                <w:bottom w:val="none" w:sz="0" w:space="0" w:color="auto"/>
                                                <w:right w:val="none" w:sz="0" w:space="0" w:color="auto"/>
                                              </w:divBdr>
                                              <w:divsChild>
                                                <w:div w:id="1025790258">
                                                  <w:marLeft w:val="4320"/>
                                                  <w:marRight w:val="0"/>
                                                  <w:marTop w:val="0"/>
                                                  <w:marBottom w:val="0"/>
                                                  <w:divBdr>
                                                    <w:top w:val="single" w:sz="6" w:space="0" w:color="D2D5D7"/>
                                                    <w:left w:val="single" w:sz="6" w:space="0" w:color="D2D5D7"/>
                                                    <w:bottom w:val="single" w:sz="12" w:space="0" w:color="D2D5D7"/>
                                                    <w:right w:val="single" w:sz="6" w:space="0" w:color="D2D5D7"/>
                                                  </w:divBdr>
                                                  <w:divsChild>
                                                    <w:div w:id="1172376538">
                                                      <w:marLeft w:val="0"/>
                                                      <w:marRight w:val="0"/>
                                                      <w:marTop w:val="0"/>
                                                      <w:marBottom w:val="0"/>
                                                      <w:divBdr>
                                                        <w:top w:val="none" w:sz="0" w:space="0" w:color="auto"/>
                                                        <w:left w:val="none" w:sz="0" w:space="0" w:color="auto"/>
                                                        <w:bottom w:val="none" w:sz="0" w:space="0" w:color="auto"/>
                                                        <w:right w:val="none" w:sz="0" w:space="0" w:color="auto"/>
                                                      </w:divBdr>
                                                      <w:divsChild>
                                                        <w:div w:id="1562909069">
                                                          <w:marLeft w:val="0"/>
                                                          <w:marRight w:val="0"/>
                                                          <w:marTop w:val="0"/>
                                                          <w:marBottom w:val="0"/>
                                                          <w:divBdr>
                                                            <w:top w:val="none" w:sz="0" w:space="0" w:color="auto"/>
                                                            <w:left w:val="none" w:sz="0" w:space="0" w:color="auto"/>
                                                            <w:bottom w:val="none" w:sz="0" w:space="0" w:color="auto"/>
                                                            <w:right w:val="none" w:sz="0" w:space="0" w:color="auto"/>
                                                          </w:divBdr>
                                                          <w:divsChild>
                                                            <w:div w:id="1830825352">
                                                              <w:marLeft w:val="0"/>
                                                              <w:marRight w:val="0"/>
                                                              <w:marTop w:val="0"/>
                                                              <w:marBottom w:val="0"/>
                                                              <w:divBdr>
                                                                <w:top w:val="none" w:sz="0" w:space="0" w:color="auto"/>
                                                                <w:left w:val="none" w:sz="0" w:space="0" w:color="auto"/>
                                                                <w:bottom w:val="none" w:sz="0" w:space="0" w:color="auto"/>
                                                                <w:right w:val="none" w:sz="0" w:space="0" w:color="auto"/>
                                                              </w:divBdr>
                                                              <w:divsChild>
                                                                <w:div w:id="334042753">
                                                                  <w:marLeft w:val="0"/>
                                                                  <w:marRight w:val="0"/>
                                                                  <w:marTop w:val="0"/>
                                                                  <w:marBottom w:val="0"/>
                                                                  <w:divBdr>
                                                                    <w:top w:val="none" w:sz="0" w:space="0" w:color="auto"/>
                                                                    <w:left w:val="none" w:sz="0" w:space="0" w:color="auto"/>
                                                                    <w:bottom w:val="none" w:sz="0" w:space="0" w:color="auto"/>
                                                                    <w:right w:val="none" w:sz="0" w:space="0" w:color="auto"/>
                                                                  </w:divBdr>
                                                                  <w:divsChild>
                                                                    <w:div w:id="162085492">
                                                                      <w:marLeft w:val="0"/>
                                                                      <w:marRight w:val="0"/>
                                                                      <w:marTop w:val="0"/>
                                                                      <w:marBottom w:val="0"/>
                                                                      <w:divBdr>
                                                                        <w:top w:val="none" w:sz="0" w:space="0" w:color="auto"/>
                                                                        <w:left w:val="none" w:sz="0" w:space="0" w:color="auto"/>
                                                                        <w:bottom w:val="none" w:sz="0" w:space="0" w:color="auto"/>
                                                                        <w:right w:val="none" w:sz="0" w:space="0" w:color="auto"/>
                                                                      </w:divBdr>
                                                                      <w:divsChild>
                                                                        <w:div w:id="1990009879">
                                                                          <w:marLeft w:val="0"/>
                                                                          <w:marRight w:val="0"/>
                                                                          <w:marTop w:val="0"/>
                                                                          <w:marBottom w:val="0"/>
                                                                          <w:divBdr>
                                                                            <w:top w:val="none" w:sz="0" w:space="0" w:color="auto"/>
                                                                            <w:left w:val="none" w:sz="0" w:space="0" w:color="auto"/>
                                                                            <w:bottom w:val="none" w:sz="0" w:space="0" w:color="auto"/>
                                                                            <w:right w:val="none" w:sz="0" w:space="0" w:color="auto"/>
                                                                          </w:divBdr>
                                                                          <w:divsChild>
                                                                            <w:div w:id="682130847">
                                                                              <w:marLeft w:val="0"/>
                                                                              <w:marRight w:val="0"/>
                                                                              <w:marTop w:val="0"/>
                                                                              <w:marBottom w:val="0"/>
                                                                              <w:divBdr>
                                                                                <w:top w:val="none" w:sz="0" w:space="0" w:color="auto"/>
                                                                                <w:left w:val="none" w:sz="0" w:space="0" w:color="auto"/>
                                                                                <w:bottom w:val="none" w:sz="0" w:space="0" w:color="auto"/>
                                                                                <w:right w:val="none" w:sz="0" w:space="0" w:color="auto"/>
                                                                              </w:divBdr>
                                                                            </w:div>
                                                                            <w:div w:id="1057582186">
                                                                              <w:marLeft w:val="0"/>
                                                                              <w:marRight w:val="0"/>
                                                                              <w:marTop w:val="0"/>
                                                                              <w:marBottom w:val="0"/>
                                                                              <w:divBdr>
                                                                                <w:top w:val="none" w:sz="0" w:space="0" w:color="auto"/>
                                                                                <w:left w:val="none" w:sz="0" w:space="0" w:color="auto"/>
                                                                                <w:bottom w:val="none" w:sz="0" w:space="0" w:color="auto"/>
                                                                                <w:right w:val="none" w:sz="0" w:space="0" w:color="auto"/>
                                                                              </w:divBdr>
                                                                            </w:div>
                                                                            <w:div w:id="1343823330">
                                                                              <w:marLeft w:val="0"/>
                                                                              <w:marRight w:val="0"/>
                                                                              <w:marTop w:val="0"/>
                                                                              <w:marBottom w:val="0"/>
                                                                              <w:divBdr>
                                                                                <w:top w:val="none" w:sz="0" w:space="0" w:color="auto"/>
                                                                                <w:left w:val="none" w:sz="0" w:space="0" w:color="auto"/>
                                                                                <w:bottom w:val="none" w:sz="0" w:space="0" w:color="auto"/>
                                                                                <w:right w:val="none" w:sz="0" w:space="0" w:color="auto"/>
                                                                              </w:divBdr>
                                                                            </w:div>
                                                                            <w:div w:id="1494031722">
                                                                              <w:marLeft w:val="0"/>
                                                                              <w:marRight w:val="0"/>
                                                                              <w:marTop w:val="0"/>
                                                                              <w:marBottom w:val="0"/>
                                                                              <w:divBdr>
                                                                                <w:top w:val="none" w:sz="0" w:space="0" w:color="auto"/>
                                                                                <w:left w:val="none" w:sz="0" w:space="0" w:color="auto"/>
                                                                                <w:bottom w:val="none" w:sz="0" w:space="0" w:color="auto"/>
                                                                                <w:right w:val="none" w:sz="0" w:space="0" w:color="auto"/>
                                                                              </w:divBdr>
                                                                            </w:div>
                                                                            <w:div w:id="1717585448">
                                                                              <w:marLeft w:val="0"/>
                                                                              <w:marRight w:val="0"/>
                                                                              <w:marTop w:val="0"/>
                                                                              <w:marBottom w:val="0"/>
                                                                              <w:divBdr>
                                                                                <w:top w:val="none" w:sz="0" w:space="0" w:color="auto"/>
                                                                                <w:left w:val="none" w:sz="0" w:space="0" w:color="auto"/>
                                                                                <w:bottom w:val="none" w:sz="0" w:space="0" w:color="auto"/>
                                                                                <w:right w:val="none" w:sz="0" w:space="0" w:color="auto"/>
                                                                              </w:divBdr>
                                                                            </w:div>
                                                                            <w:div w:id="1888757146">
                                                                              <w:marLeft w:val="0"/>
                                                                              <w:marRight w:val="0"/>
                                                                              <w:marTop w:val="0"/>
                                                                              <w:marBottom w:val="0"/>
                                                                              <w:divBdr>
                                                                                <w:top w:val="none" w:sz="0" w:space="0" w:color="auto"/>
                                                                                <w:left w:val="none" w:sz="0" w:space="0" w:color="auto"/>
                                                                                <w:bottom w:val="none" w:sz="0" w:space="0" w:color="auto"/>
                                                                                <w:right w:val="none" w:sz="0" w:space="0" w:color="auto"/>
                                                                              </w:divBdr>
                                                                            </w:div>
                                                                            <w:div w:id="20100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212065">
      <w:bodyDiv w:val="1"/>
      <w:marLeft w:val="0"/>
      <w:marRight w:val="0"/>
      <w:marTop w:val="0"/>
      <w:marBottom w:val="0"/>
      <w:divBdr>
        <w:top w:val="none" w:sz="0" w:space="0" w:color="auto"/>
        <w:left w:val="none" w:sz="0" w:space="0" w:color="auto"/>
        <w:bottom w:val="none" w:sz="0" w:space="0" w:color="auto"/>
        <w:right w:val="none" w:sz="0" w:space="0" w:color="auto"/>
      </w:divBdr>
    </w:div>
    <w:div w:id="898323311">
      <w:bodyDiv w:val="1"/>
      <w:marLeft w:val="0"/>
      <w:marRight w:val="0"/>
      <w:marTop w:val="0"/>
      <w:marBottom w:val="0"/>
      <w:divBdr>
        <w:top w:val="none" w:sz="0" w:space="0" w:color="auto"/>
        <w:left w:val="none" w:sz="0" w:space="0" w:color="auto"/>
        <w:bottom w:val="none" w:sz="0" w:space="0" w:color="auto"/>
        <w:right w:val="none" w:sz="0" w:space="0" w:color="auto"/>
      </w:divBdr>
    </w:div>
    <w:div w:id="1140265923">
      <w:bodyDiv w:val="1"/>
      <w:marLeft w:val="0"/>
      <w:marRight w:val="0"/>
      <w:marTop w:val="0"/>
      <w:marBottom w:val="0"/>
      <w:divBdr>
        <w:top w:val="none" w:sz="0" w:space="0" w:color="auto"/>
        <w:left w:val="none" w:sz="0" w:space="0" w:color="auto"/>
        <w:bottom w:val="none" w:sz="0" w:space="0" w:color="auto"/>
        <w:right w:val="none" w:sz="0" w:space="0" w:color="auto"/>
      </w:divBdr>
    </w:div>
    <w:div w:id="1173642450">
      <w:bodyDiv w:val="1"/>
      <w:marLeft w:val="0"/>
      <w:marRight w:val="0"/>
      <w:marTop w:val="0"/>
      <w:marBottom w:val="0"/>
      <w:divBdr>
        <w:top w:val="none" w:sz="0" w:space="0" w:color="auto"/>
        <w:left w:val="none" w:sz="0" w:space="0" w:color="auto"/>
        <w:bottom w:val="none" w:sz="0" w:space="0" w:color="auto"/>
        <w:right w:val="none" w:sz="0" w:space="0" w:color="auto"/>
      </w:divBdr>
    </w:div>
    <w:div w:id="1251696916">
      <w:bodyDiv w:val="1"/>
      <w:marLeft w:val="0"/>
      <w:marRight w:val="0"/>
      <w:marTop w:val="0"/>
      <w:marBottom w:val="0"/>
      <w:divBdr>
        <w:top w:val="none" w:sz="0" w:space="0" w:color="auto"/>
        <w:left w:val="none" w:sz="0" w:space="0" w:color="auto"/>
        <w:bottom w:val="none" w:sz="0" w:space="0" w:color="auto"/>
        <w:right w:val="none" w:sz="0" w:space="0" w:color="auto"/>
      </w:divBdr>
    </w:div>
    <w:div w:id="1574315273">
      <w:bodyDiv w:val="1"/>
      <w:marLeft w:val="0"/>
      <w:marRight w:val="0"/>
      <w:marTop w:val="0"/>
      <w:marBottom w:val="0"/>
      <w:divBdr>
        <w:top w:val="none" w:sz="0" w:space="0" w:color="auto"/>
        <w:left w:val="none" w:sz="0" w:space="0" w:color="auto"/>
        <w:bottom w:val="none" w:sz="0" w:space="0" w:color="auto"/>
        <w:right w:val="none" w:sz="0" w:space="0" w:color="auto"/>
      </w:divBdr>
    </w:div>
    <w:div w:id="1646086549">
      <w:bodyDiv w:val="1"/>
      <w:marLeft w:val="0"/>
      <w:marRight w:val="0"/>
      <w:marTop w:val="0"/>
      <w:marBottom w:val="0"/>
      <w:divBdr>
        <w:top w:val="none" w:sz="0" w:space="0" w:color="auto"/>
        <w:left w:val="none" w:sz="0" w:space="0" w:color="auto"/>
        <w:bottom w:val="none" w:sz="0" w:space="0" w:color="auto"/>
        <w:right w:val="none" w:sz="0" w:space="0" w:color="auto"/>
      </w:divBdr>
    </w:div>
    <w:div w:id="1859078434">
      <w:bodyDiv w:val="1"/>
      <w:marLeft w:val="0"/>
      <w:marRight w:val="0"/>
      <w:marTop w:val="0"/>
      <w:marBottom w:val="0"/>
      <w:divBdr>
        <w:top w:val="none" w:sz="0" w:space="0" w:color="auto"/>
        <w:left w:val="none" w:sz="0" w:space="0" w:color="auto"/>
        <w:bottom w:val="none" w:sz="0" w:space="0" w:color="auto"/>
        <w:right w:val="none" w:sz="0" w:space="0" w:color="auto"/>
      </w:divBdr>
    </w:div>
    <w:div w:id="1965039101">
      <w:bodyDiv w:val="1"/>
      <w:marLeft w:val="0"/>
      <w:marRight w:val="0"/>
      <w:marTop w:val="0"/>
      <w:marBottom w:val="0"/>
      <w:divBdr>
        <w:top w:val="none" w:sz="0" w:space="0" w:color="auto"/>
        <w:left w:val="none" w:sz="0" w:space="0" w:color="auto"/>
        <w:bottom w:val="none" w:sz="0" w:space="0" w:color="auto"/>
        <w:right w:val="none" w:sz="0" w:space="0" w:color="auto"/>
      </w:divBdr>
    </w:div>
    <w:div w:id="19774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68C6F-8357-41FD-B5FF-233CF33A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22299</Words>
  <Characters>180629</Characters>
  <Application>Microsoft Office Word</Application>
  <DocSecurity>0</DocSecurity>
  <Lines>1505</Lines>
  <Paragraphs>405</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202523</CharactersWithSpaces>
  <SharedDoc>false</SharedDoc>
  <HLinks>
    <vt:vector size="1170" baseType="variant">
      <vt:variant>
        <vt:i4>1835071</vt:i4>
      </vt:variant>
      <vt:variant>
        <vt:i4>1166</vt:i4>
      </vt:variant>
      <vt:variant>
        <vt:i4>0</vt:i4>
      </vt:variant>
      <vt:variant>
        <vt:i4>5</vt:i4>
      </vt:variant>
      <vt:variant>
        <vt:lpwstr/>
      </vt:variant>
      <vt:variant>
        <vt:lpwstr>_Toc482091025</vt:lpwstr>
      </vt:variant>
      <vt:variant>
        <vt:i4>1835071</vt:i4>
      </vt:variant>
      <vt:variant>
        <vt:i4>1160</vt:i4>
      </vt:variant>
      <vt:variant>
        <vt:i4>0</vt:i4>
      </vt:variant>
      <vt:variant>
        <vt:i4>5</vt:i4>
      </vt:variant>
      <vt:variant>
        <vt:lpwstr/>
      </vt:variant>
      <vt:variant>
        <vt:lpwstr>_Toc482091024</vt:lpwstr>
      </vt:variant>
      <vt:variant>
        <vt:i4>1835071</vt:i4>
      </vt:variant>
      <vt:variant>
        <vt:i4>1154</vt:i4>
      </vt:variant>
      <vt:variant>
        <vt:i4>0</vt:i4>
      </vt:variant>
      <vt:variant>
        <vt:i4>5</vt:i4>
      </vt:variant>
      <vt:variant>
        <vt:lpwstr/>
      </vt:variant>
      <vt:variant>
        <vt:lpwstr>_Toc482091023</vt:lpwstr>
      </vt:variant>
      <vt:variant>
        <vt:i4>1835071</vt:i4>
      </vt:variant>
      <vt:variant>
        <vt:i4>1148</vt:i4>
      </vt:variant>
      <vt:variant>
        <vt:i4>0</vt:i4>
      </vt:variant>
      <vt:variant>
        <vt:i4>5</vt:i4>
      </vt:variant>
      <vt:variant>
        <vt:lpwstr/>
      </vt:variant>
      <vt:variant>
        <vt:lpwstr>_Toc482091022</vt:lpwstr>
      </vt:variant>
      <vt:variant>
        <vt:i4>1835071</vt:i4>
      </vt:variant>
      <vt:variant>
        <vt:i4>1142</vt:i4>
      </vt:variant>
      <vt:variant>
        <vt:i4>0</vt:i4>
      </vt:variant>
      <vt:variant>
        <vt:i4>5</vt:i4>
      </vt:variant>
      <vt:variant>
        <vt:lpwstr/>
      </vt:variant>
      <vt:variant>
        <vt:lpwstr>_Toc482091021</vt:lpwstr>
      </vt:variant>
      <vt:variant>
        <vt:i4>1835071</vt:i4>
      </vt:variant>
      <vt:variant>
        <vt:i4>1136</vt:i4>
      </vt:variant>
      <vt:variant>
        <vt:i4>0</vt:i4>
      </vt:variant>
      <vt:variant>
        <vt:i4>5</vt:i4>
      </vt:variant>
      <vt:variant>
        <vt:lpwstr/>
      </vt:variant>
      <vt:variant>
        <vt:lpwstr>_Toc482091020</vt:lpwstr>
      </vt:variant>
      <vt:variant>
        <vt:i4>2031679</vt:i4>
      </vt:variant>
      <vt:variant>
        <vt:i4>1130</vt:i4>
      </vt:variant>
      <vt:variant>
        <vt:i4>0</vt:i4>
      </vt:variant>
      <vt:variant>
        <vt:i4>5</vt:i4>
      </vt:variant>
      <vt:variant>
        <vt:lpwstr/>
      </vt:variant>
      <vt:variant>
        <vt:lpwstr>_Toc482091019</vt:lpwstr>
      </vt:variant>
      <vt:variant>
        <vt:i4>2031679</vt:i4>
      </vt:variant>
      <vt:variant>
        <vt:i4>1124</vt:i4>
      </vt:variant>
      <vt:variant>
        <vt:i4>0</vt:i4>
      </vt:variant>
      <vt:variant>
        <vt:i4>5</vt:i4>
      </vt:variant>
      <vt:variant>
        <vt:lpwstr/>
      </vt:variant>
      <vt:variant>
        <vt:lpwstr>_Toc482091018</vt:lpwstr>
      </vt:variant>
      <vt:variant>
        <vt:i4>2031679</vt:i4>
      </vt:variant>
      <vt:variant>
        <vt:i4>1118</vt:i4>
      </vt:variant>
      <vt:variant>
        <vt:i4>0</vt:i4>
      </vt:variant>
      <vt:variant>
        <vt:i4>5</vt:i4>
      </vt:variant>
      <vt:variant>
        <vt:lpwstr/>
      </vt:variant>
      <vt:variant>
        <vt:lpwstr>_Toc482091017</vt:lpwstr>
      </vt:variant>
      <vt:variant>
        <vt:i4>2031679</vt:i4>
      </vt:variant>
      <vt:variant>
        <vt:i4>1112</vt:i4>
      </vt:variant>
      <vt:variant>
        <vt:i4>0</vt:i4>
      </vt:variant>
      <vt:variant>
        <vt:i4>5</vt:i4>
      </vt:variant>
      <vt:variant>
        <vt:lpwstr/>
      </vt:variant>
      <vt:variant>
        <vt:lpwstr>_Toc482091016</vt:lpwstr>
      </vt:variant>
      <vt:variant>
        <vt:i4>2031679</vt:i4>
      </vt:variant>
      <vt:variant>
        <vt:i4>1106</vt:i4>
      </vt:variant>
      <vt:variant>
        <vt:i4>0</vt:i4>
      </vt:variant>
      <vt:variant>
        <vt:i4>5</vt:i4>
      </vt:variant>
      <vt:variant>
        <vt:lpwstr/>
      </vt:variant>
      <vt:variant>
        <vt:lpwstr>_Toc482091015</vt:lpwstr>
      </vt:variant>
      <vt:variant>
        <vt:i4>2031679</vt:i4>
      </vt:variant>
      <vt:variant>
        <vt:i4>1100</vt:i4>
      </vt:variant>
      <vt:variant>
        <vt:i4>0</vt:i4>
      </vt:variant>
      <vt:variant>
        <vt:i4>5</vt:i4>
      </vt:variant>
      <vt:variant>
        <vt:lpwstr/>
      </vt:variant>
      <vt:variant>
        <vt:lpwstr>_Toc482091014</vt:lpwstr>
      </vt:variant>
      <vt:variant>
        <vt:i4>2031679</vt:i4>
      </vt:variant>
      <vt:variant>
        <vt:i4>1094</vt:i4>
      </vt:variant>
      <vt:variant>
        <vt:i4>0</vt:i4>
      </vt:variant>
      <vt:variant>
        <vt:i4>5</vt:i4>
      </vt:variant>
      <vt:variant>
        <vt:lpwstr/>
      </vt:variant>
      <vt:variant>
        <vt:lpwstr>_Toc482091013</vt:lpwstr>
      </vt:variant>
      <vt:variant>
        <vt:i4>2031679</vt:i4>
      </vt:variant>
      <vt:variant>
        <vt:i4>1088</vt:i4>
      </vt:variant>
      <vt:variant>
        <vt:i4>0</vt:i4>
      </vt:variant>
      <vt:variant>
        <vt:i4>5</vt:i4>
      </vt:variant>
      <vt:variant>
        <vt:lpwstr/>
      </vt:variant>
      <vt:variant>
        <vt:lpwstr>_Toc482091012</vt:lpwstr>
      </vt:variant>
      <vt:variant>
        <vt:i4>2031679</vt:i4>
      </vt:variant>
      <vt:variant>
        <vt:i4>1082</vt:i4>
      </vt:variant>
      <vt:variant>
        <vt:i4>0</vt:i4>
      </vt:variant>
      <vt:variant>
        <vt:i4>5</vt:i4>
      </vt:variant>
      <vt:variant>
        <vt:lpwstr/>
      </vt:variant>
      <vt:variant>
        <vt:lpwstr>_Toc482091011</vt:lpwstr>
      </vt:variant>
      <vt:variant>
        <vt:i4>2031679</vt:i4>
      </vt:variant>
      <vt:variant>
        <vt:i4>1076</vt:i4>
      </vt:variant>
      <vt:variant>
        <vt:i4>0</vt:i4>
      </vt:variant>
      <vt:variant>
        <vt:i4>5</vt:i4>
      </vt:variant>
      <vt:variant>
        <vt:lpwstr/>
      </vt:variant>
      <vt:variant>
        <vt:lpwstr>_Toc482091010</vt:lpwstr>
      </vt:variant>
      <vt:variant>
        <vt:i4>1966143</vt:i4>
      </vt:variant>
      <vt:variant>
        <vt:i4>1070</vt:i4>
      </vt:variant>
      <vt:variant>
        <vt:i4>0</vt:i4>
      </vt:variant>
      <vt:variant>
        <vt:i4>5</vt:i4>
      </vt:variant>
      <vt:variant>
        <vt:lpwstr/>
      </vt:variant>
      <vt:variant>
        <vt:lpwstr>_Toc482091009</vt:lpwstr>
      </vt:variant>
      <vt:variant>
        <vt:i4>1966143</vt:i4>
      </vt:variant>
      <vt:variant>
        <vt:i4>1064</vt:i4>
      </vt:variant>
      <vt:variant>
        <vt:i4>0</vt:i4>
      </vt:variant>
      <vt:variant>
        <vt:i4>5</vt:i4>
      </vt:variant>
      <vt:variant>
        <vt:lpwstr/>
      </vt:variant>
      <vt:variant>
        <vt:lpwstr>_Toc482091008</vt:lpwstr>
      </vt:variant>
      <vt:variant>
        <vt:i4>1966143</vt:i4>
      </vt:variant>
      <vt:variant>
        <vt:i4>1058</vt:i4>
      </vt:variant>
      <vt:variant>
        <vt:i4>0</vt:i4>
      </vt:variant>
      <vt:variant>
        <vt:i4>5</vt:i4>
      </vt:variant>
      <vt:variant>
        <vt:lpwstr/>
      </vt:variant>
      <vt:variant>
        <vt:lpwstr>_Toc482091007</vt:lpwstr>
      </vt:variant>
      <vt:variant>
        <vt:i4>1966143</vt:i4>
      </vt:variant>
      <vt:variant>
        <vt:i4>1052</vt:i4>
      </vt:variant>
      <vt:variant>
        <vt:i4>0</vt:i4>
      </vt:variant>
      <vt:variant>
        <vt:i4>5</vt:i4>
      </vt:variant>
      <vt:variant>
        <vt:lpwstr/>
      </vt:variant>
      <vt:variant>
        <vt:lpwstr>_Toc482091006</vt:lpwstr>
      </vt:variant>
      <vt:variant>
        <vt:i4>1966143</vt:i4>
      </vt:variant>
      <vt:variant>
        <vt:i4>1046</vt:i4>
      </vt:variant>
      <vt:variant>
        <vt:i4>0</vt:i4>
      </vt:variant>
      <vt:variant>
        <vt:i4>5</vt:i4>
      </vt:variant>
      <vt:variant>
        <vt:lpwstr/>
      </vt:variant>
      <vt:variant>
        <vt:lpwstr>_Toc482091005</vt:lpwstr>
      </vt:variant>
      <vt:variant>
        <vt:i4>1966143</vt:i4>
      </vt:variant>
      <vt:variant>
        <vt:i4>1040</vt:i4>
      </vt:variant>
      <vt:variant>
        <vt:i4>0</vt:i4>
      </vt:variant>
      <vt:variant>
        <vt:i4>5</vt:i4>
      </vt:variant>
      <vt:variant>
        <vt:lpwstr/>
      </vt:variant>
      <vt:variant>
        <vt:lpwstr>_Toc482091004</vt:lpwstr>
      </vt:variant>
      <vt:variant>
        <vt:i4>1966143</vt:i4>
      </vt:variant>
      <vt:variant>
        <vt:i4>1034</vt:i4>
      </vt:variant>
      <vt:variant>
        <vt:i4>0</vt:i4>
      </vt:variant>
      <vt:variant>
        <vt:i4>5</vt:i4>
      </vt:variant>
      <vt:variant>
        <vt:lpwstr/>
      </vt:variant>
      <vt:variant>
        <vt:lpwstr>_Toc482091003</vt:lpwstr>
      </vt:variant>
      <vt:variant>
        <vt:i4>1966143</vt:i4>
      </vt:variant>
      <vt:variant>
        <vt:i4>1028</vt:i4>
      </vt:variant>
      <vt:variant>
        <vt:i4>0</vt:i4>
      </vt:variant>
      <vt:variant>
        <vt:i4>5</vt:i4>
      </vt:variant>
      <vt:variant>
        <vt:lpwstr/>
      </vt:variant>
      <vt:variant>
        <vt:lpwstr>_Toc482091002</vt:lpwstr>
      </vt:variant>
      <vt:variant>
        <vt:i4>1966143</vt:i4>
      </vt:variant>
      <vt:variant>
        <vt:i4>1022</vt:i4>
      </vt:variant>
      <vt:variant>
        <vt:i4>0</vt:i4>
      </vt:variant>
      <vt:variant>
        <vt:i4>5</vt:i4>
      </vt:variant>
      <vt:variant>
        <vt:lpwstr/>
      </vt:variant>
      <vt:variant>
        <vt:lpwstr>_Toc482091001</vt:lpwstr>
      </vt:variant>
      <vt:variant>
        <vt:i4>1966143</vt:i4>
      </vt:variant>
      <vt:variant>
        <vt:i4>1016</vt:i4>
      </vt:variant>
      <vt:variant>
        <vt:i4>0</vt:i4>
      </vt:variant>
      <vt:variant>
        <vt:i4>5</vt:i4>
      </vt:variant>
      <vt:variant>
        <vt:lpwstr/>
      </vt:variant>
      <vt:variant>
        <vt:lpwstr>_Toc482091000</vt:lpwstr>
      </vt:variant>
      <vt:variant>
        <vt:i4>1441846</vt:i4>
      </vt:variant>
      <vt:variant>
        <vt:i4>1010</vt:i4>
      </vt:variant>
      <vt:variant>
        <vt:i4>0</vt:i4>
      </vt:variant>
      <vt:variant>
        <vt:i4>5</vt:i4>
      </vt:variant>
      <vt:variant>
        <vt:lpwstr/>
      </vt:variant>
      <vt:variant>
        <vt:lpwstr>_Toc482090999</vt:lpwstr>
      </vt:variant>
      <vt:variant>
        <vt:i4>1441846</vt:i4>
      </vt:variant>
      <vt:variant>
        <vt:i4>1004</vt:i4>
      </vt:variant>
      <vt:variant>
        <vt:i4>0</vt:i4>
      </vt:variant>
      <vt:variant>
        <vt:i4>5</vt:i4>
      </vt:variant>
      <vt:variant>
        <vt:lpwstr/>
      </vt:variant>
      <vt:variant>
        <vt:lpwstr>_Toc482090998</vt:lpwstr>
      </vt:variant>
      <vt:variant>
        <vt:i4>1441846</vt:i4>
      </vt:variant>
      <vt:variant>
        <vt:i4>998</vt:i4>
      </vt:variant>
      <vt:variant>
        <vt:i4>0</vt:i4>
      </vt:variant>
      <vt:variant>
        <vt:i4>5</vt:i4>
      </vt:variant>
      <vt:variant>
        <vt:lpwstr/>
      </vt:variant>
      <vt:variant>
        <vt:lpwstr>_Toc482090997</vt:lpwstr>
      </vt:variant>
      <vt:variant>
        <vt:i4>1441846</vt:i4>
      </vt:variant>
      <vt:variant>
        <vt:i4>992</vt:i4>
      </vt:variant>
      <vt:variant>
        <vt:i4>0</vt:i4>
      </vt:variant>
      <vt:variant>
        <vt:i4>5</vt:i4>
      </vt:variant>
      <vt:variant>
        <vt:lpwstr/>
      </vt:variant>
      <vt:variant>
        <vt:lpwstr>_Toc482090996</vt:lpwstr>
      </vt:variant>
      <vt:variant>
        <vt:i4>1441846</vt:i4>
      </vt:variant>
      <vt:variant>
        <vt:i4>986</vt:i4>
      </vt:variant>
      <vt:variant>
        <vt:i4>0</vt:i4>
      </vt:variant>
      <vt:variant>
        <vt:i4>5</vt:i4>
      </vt:variant>
      <vt:variant>
        <vt:lpwstr/>
      </vt:variant>
      <vt:variant>
        <vt:lpwstr>_Toc482090995</vt:lpwstr>
      </vt:variant>
      <vt:variant>
        <vt:i4>1441846</vt:i4>
      </vt:variant>
      <vt:variant>
        <vt:i4>980</vt:i4>
      </vt:variant>
      <vt:variant>
        <vt:i4>0</vt:i4>
      </vt:variant>
      <vt:variant>
        <vt:i4>5</vt:i4>
      </vt:variant>
      <vt:variant>
        <vt:lpwstr/>
      </vt:variant>
      <vt:variant>
        <vt:lpwstr>_Toc482090994</vt:lpwstr>
      </vt:variant>
      <vt:variant>
        <vt:i4>1441846</vt:i4>
      </vt:variant>
      <vt:variant>
        <vt:i4>974</vt:i4>
      </vt:variant>
      <vt:variant>
        <vt:i4>0</vt:i4>
      </vt:variant>
      <vt:variant>
        <vt:i4>5</vt:i4>
      </vt:variant>
      <vt:variant>
        <vt:lpwstr/>
      </vt:variant>
      <vt:variant>
        <vt:lpwstr>_Toc482090993</vt:lpwstr>
      </vt:variant>
      <vt:variant>
        <vt:i4>1441846</vt:i4>
      </vt:variant>
      <vt:variant>
        <vt:i4>968</vt:i4>
      </vt:variant>
      <vt:variant>
        <vt:i4>0</vt:i4>
      </vt:variant>
      <vt:variant>
        <vt:i4>5</vt:i4>
      </vt:variant>
      <vt:variant>
        <vt:lpwstr/>
      </vt:variant>
      <vt:variant>
        <vt:lpwstr>_Toc482090992</vt:lpwstr>
      </vt:variant>
      <vt:variant>
        <vt:i4>1441846</vt:i4>
      </vt:variant>
      <vt:variant>
        <vt:i4>962</vt:i4>
      </vt:variant>
      <vt:variant>
        <vt:i4>0</vt:i4>
      </vt:variant>
      <vt:variant>
        <vt:i4>5</vt:i4>
      </vt:variant>
      <vt:variant>
        <vt:lpwstr/>
      </vt:variant>
      <vt:variant>
        <vt:lpwstr>_Toc482090991</vt:lpwstr>
      </vt:variant>
      <vt:variant>
        <vt:i4>1441846</vt:i4>
      </vt:variant>
      <vt:variant>
        <vt:i4>956</vt:i4>
      </vt:variant>
      <vt:variant>
        <vt:i4>0</vt:i4>
      </vt:variant>
      <vt:variant>
        <vt:i4>5</vt:i4>
      </vt:variant>
      <vt:variant>
        <vt:lpwstr/>
      </vt:variant>
      <vt:variant>
        <vt:lpwstr>_Toc482090990</vt:lpwstr>
      </vt:variant>
      <vt:variant>
        <vt:i4>1507382</vt:i4>
      </vt:variant>
      <vt:variant>
        <vt:i4>950</vt:i4>
      </vt:variant>
      <vt:variant>
        <vt:i4>0</vt:i4>
      </vt:variant>
      <vt:variant>
        <vt:i4>5</vt:i4>
      </vt:variant>
      <vt:variant>
        <vt:lpwstr/>
      </vt:variant>
      <vt:variant>
        <vt:lpwstr>_Toc482090989</vt:lpwstr>
      </vt:variant>
      <vt:variant>
        <vt:i4>1507382</vt:i4>
      </vt:variant>
      <vt:variant>
        <vt:i4>944</vt:i4>
      </vt:variant>
      <vt:variant>
        <vt:i4>0</vt:i4>
      </vt:variant>
      <vt:variant>
        <vt:i4>5</vt:i4>
      </vt:variant>
      <vt:variant>
        <vt:lpwstr/>
      </vt:variant>
      <vt:variant>
        <vt:lpwstr>_Toc482090988</vt:lpwstr>
      </vt:variant>
      <vt:variant>
        <vt:i4>1507382</vt:i4>
      </vt:variant>
      <vt:variant>
        <vt:i4>938</vt:i4>
      </vt:variant>
      <vt:variant>
        <vt:i4>0</vt:i4>
      </vt:variant>
      <vt:variant>
        <vt:i4>5</vt:i4>
      </vt:variant>
      <vt:variant>
        <vt:lpwstr/>
      </vt:variant>
      <vt:variant>
        <vt:lpwstr>_Toc482090987</vt:lpwstr>
      </vt:variant>
      <vt:variant>
        <vt:i4>1507382</vt:i4>
      </vt:variant>
      <vt:variant>
        <vt:i4>932</vt:i4>
      </vt:variant>
      <vt:variant>
        <vt:i4>0</vt:i4>
      </vt:variant>
      <vt:variant>
        <vt:i4>5</vt:i4>
      </vt:variant>
      <vt:variant>
        <vt:lpwstr/>
      </vt:variant>
      <vt:variant>
        <vt:lpwstr>_Toc482090986</vt:lpwstr>
      </vt:variant>
      <vt:variant>
        <vt:i4>1507382</vt:i4>
      </vt:variant>
      <vt:variant>
        <vt:i4>926</vt:i4>
      </vt:variant>
      <vt:variant>
        <vt:i4>0</vt:i4>
      </vt:variant>
      <vt:variant>
        <vt:i4>5</vt:i4>
      </vt:variant>
      <vt:variant>
        <vt:lpwstr/>
      </vt:variant>
      <vt:variant>
        <vt:lpwstr>_Toc482090985</vt:lpwstr>
      </vt:variant>
      <vt:variant>
        <vt:i4>1507382</vt:i4>
      </vt:variant>
      <vt:variant>
        <vt:i4>920</vt:i4>
      </vt:variant>
      <vt:variant>
        <vt:i4>0</vt:i4>
      </vt:variant>
      <vt:variant>
        <vt:i4>5</vt:i4>
      </vt:variant>
      <vt:variant>
        <vt:lpwstr/>
      </vt:variant>
      <vt:variant>
        <vt:lpwstr>_Toc482090984</vt:lpwstr>
      </vt:variant>
      <vt:variant>
        <vt:i4>1507382</vt:i4>
      </vt:variant>
      <vt:variant>
        <vt:i4>914</vt:i4>
      </vt:variant>
      <vt:variant>
        <vt:i4>0</vt:i4>
      </vt:variant>
      <vt:variant>
        <vt:i4>5</vt:i4>
      </vt:variant>
      <vt:variant>
        <vt:lpwstr/>
      </vt:variant>
      <vt:variant>
        <vt:lpwstr>_Toc482090983</vt:lpwstr>
      </vt:variant>
      <vt:variant>
        <vt:i4>1507382</vt:i4>
      </vt:variant>
      <vt:variant>
        <vt:i4>908</vt:i4>
      </vt:variant>
      <vt:variant>
        <vt:i4>0</vt:i4>
      </vt:variant>
      <vt:variant>
        <vt:i4>5</vt:i4>
      </vt:variant>
      <vt:variant>
        <vt:lpwstr/>
      </vt:variant>
      <vt:variant>
        <vt:lpwstr>_Toc482090982</vt:lpwstr>
      </vt:variant>
      <vt:variant>
        <vt:i4>1507382</vt:i4>
      </vt:variant>
      <vt:variant>
        <vt:i4>902</vt:i4>
      </vt:variant>
      <vt:variant>
        <vt:i4>0</vt:i4>
      </vt:variant>
      <vt:variant>
        <vt:i4>5</vt:i4>
      </vt:variant>
      <vt:variant>
        <vt:lpwstr/>
      </vt:variant>
      <vt:variant>
        <vt:lpwstr>_Toc482090981</vt:lpwstr>
      </vt:variant>
      <vt:variant>
        <vt:i4>1507382</vt:i4>
      </vt:variant>
      <vt:variant>
        <vt:i4>896</vt:i4>
      </vt:variant>
      <vt:variant>
        <vt:i4>0</vt:i4>
      </vt:variant>
      <vt:variant>
        <vt:i4>5</vt:i4>
      </vt:variant>
      <vt:variant>
        <vt:lpwstr/>
      </vt:variant>
      <vt:variant>
        <vt:lpwstr>_Toc482090980</vt:lpwstr>
      </vt:variant>
      <vt:variant>
        <vt:i4>1572918</vt:i4>
      </vt:variant>
      <vt:variant>
        <vt:i4>890</vt:i4>
      </vt:variant>
      <vt:variant>
        <vt:i4>0</vt:i4>
      </vt:variant>
      <vt:variant>
        <vt:i4>5</vt:i4>
      </vt:variant>
      <vt:variant>
        <vt:lpwstr/>
      </vt:variant>
      <vt:variant>
        <vt:lpwstr>_Toc482090979</vt:lpwstr>
      </vt:variant>
      <vt:variant>
        <vt:i4>1572918</vt:i4>
      </vt:variant>
      <vt:variant>
        <vt:i4>884</vt:i4>
      </vt:variant>
      <vt:variant>
        <vt:i4>0</vt:i4>
      </vt:variant>
      <vt:variant>
        <vt:i4>5</vt:i4>
      </vt:variant>
      <vt:variant>
        <vt:lpwstr/>
      </vt:variant>
      <vt:variant>
        <vt:lpwstr>_Toc482090978</vt:lpwstr>
      </vt:variant>
      <vt:variant>
        <vt:i4>1572918</vt:i4>
      </vt:variant>
      <vt:variant>
        <vt:i4>878</vt:i4>
      </vt:variant>
      <vt:variant>
        <vt:i4>0</vt:i4>
      </vt:variant>
      <vt:variant>
        <vt:i4>5</vt:i4>
      </vt:variant>
      <vt:variant>
        <vt:lpwstr/>
      </vt:variant>
      <vt:variant>
        <vt:lpwstr>_Toc482090977</vt:lpwstr>
      </vt:variant>
      <vt:variant>
        <vt:i4>1572918</vt:i4>
      </vt:variant>
      <vt:variant>
        <vt:i4>872</vt:i4>
      </vt:variant>
      <vt:variant>
        <vt:i4>0</vt:i4>
      </vt:variant>
      <vt:variant>
        <vt:i4>5</vt:i4>
      </vt:variant>
      <vt:variant>
        <vt:lpwstr/>
      </vt:variant>
      <vt:variant>
        <vt:lpwstr>_Toc482090976</vt:lpwstr>
      </vt:variant>
      <vt:variant>
        <vt:i4>1572918</vt:i4>
      </vt:variant>
      <vt:variant>
        <vt:i4>866</vt:i4>
      </vt:variant>
      <vt:variant>
        <vt:i4>0</vt:i4>
      </vt:variant>
      <vt:variant>
        <vt:i4>5</vt:i4>
      </vt:variant>
      <vt:variant>
        <vt:lpwstr/>
      </vt:variant>
      <vt:variant>
        <vt:lpwstr>_Toc482090975</vt:lpwstr>
      </vt:variant>
      <vt:variant>
        <vt:i4>1572918</vt:i4>
      </vt:variant>
      <vt:variant>
        <vt:i4>860</vt:i4>
      </vt:variant>
      <vt:variant>
        <vt:i4>0</vt:i4>
      </vt:variant>
      <vt:variant>
        <vt:i4>5</vt:i4>
      </vt:variant>
      <vt:variant>
        <vt:lpwstr/>
      </vt:variant>
      <vt:variant>
        <vt:lpwstr>_Toc482090974</vt:lpwstr>
      </vt:variant>
      <vt:variant>
        <vt:i4>1572918</vt:i4>
      </vt:variant>
      <vt:variant>
        <vt:i4>854</vt:i4>
      </vt:variant>
      <vt:variant>
        <vt:i4>0</vt:i4>
      </vt:variant>
      <vt:variant>
        <vt:i4>5</vt:i4>
      </vt:variant>
      <vt:variant>
        <vt:lpwstr/>
      </vt:variant>
      <vt:variant>
        <vt:lpwstr>_Toc482090973</vt:lpwstr>
      </vt:variant>
      <vt:variant>
        <vt:i4>1572918</vt:i4>
      </vt:variant>
      <vt:variant>
        <vt:i4>848</vt:i4>
      </vt:variant>
      <vt:variant>
        <vt:i4>0</vt:i4>
      </vt:variant>
      <vt:variant>
        <vt:i4>5</vt:i4>
      </vt:variant>
      <vt:variant>
        <vt:lpwstr/>
      </vt:variant>
      <vt:variant>
        <vt:lpwstr>_Toc482090972</vt:lpwstr>
      </vt:variant>
      <vt:variant>
        <vt:i4>1572918</vt:i4>
      </vt:variant>
      <vt:variant>
        <vt:i4>842</vt:i4>
      </vt:variant>
      <vt:variant>
        <vt:i4>0</vt:i4>
      </vt:variant>
      <vt:variant>
        <vt:i4>5</vt:i4>
      </vt:variant>
      <vt:variant>
        <vt:lpwstr/>
      </vt:variant>
      <vt:variant>
        <vt:lpwstr>_Toc482090971</vt:lpwstr>
      </vt:variant>
      <vt:variant>
        <vt:i4>1572918</vt:i4>
      </vt:variant>
      <vt:variant>
        <vt:i4>836</vt:i4>
      </vt:variant>
      <vt:variant>
        <vt:i4>0</vt:i4>
      </vt:variant>
      <vt:variant>
        <vt:i4>5</vt:i4>
      </vt:variant>
      <vt:variant>
        <vt:lpwstr/>
      </vt:variant>
      <vt:variant>
        <vt:lpwstr>_Toc482090970</vt:lpwstr>
      </vt:variant>
      <vt:variant>
        <vt:i4>1638454</vt:i4>
      </vt:variant>
      <vt:variant>
        <vt:i4>830</vt:i4>
      </vt:variant>
      <vt:variant>
        <vt:i4>0</vt:i4>
      </vt:variant>
      <vt:variant>
        <vt:i4>5</vt:i4>
      </vt:variant>
      <vt:variant>
        <vt:lpwstr/>
      </vt:variant>
      <vt:variant>
        <vt:lpwstr>_Toc482090969</vt:lpwstr>
      </vt:variant>
      <vt:variant>
        <vt:i4>1638454</vt:i4>
      </vt:variant>
      <vt:variant>
        <vt:i4>824</vt:i4>
      </vt:variant>
      <vt:variant>
        <vt:i4>0</vt:i4>
      </vt:variant>
      <vt:variant>
        <vt:i4>5</vt:i4>
      </vt:variant>
      <vt:variant>
        <vt:lpwstr/>
      </vt:variant>
      <vt:variant>
        <vt:lpwstr>_Toc482090968</vt:lpwstr>
      </vt:variant>
      <vt:variant>
        <vt:i4>1638454</vt:i4>
      </vt:variant>
      <vt:variant>
        <vt:i4>818</vt:i4>
      </vt:variant>
      <vt:variant>
        <vt:i4>0</vt:i4>
      </vt:variant>
      <vt:variant>
        <vt:i4>5</vt:i4>
      </vt:variant>
      <vt:variant>
        <vt:lpwstr/>
      </vt:variant>
      <vt:variant>
        <vt:lpwstr>_Toc482090967</vt:lpwstr>
      </vt:variant>
      <vt:variant>
        <vt:i4>1638454</vt:i4>
      </vt:variant>
      <vt:variant>
        <vt:i4>812</vt:i4>
      </vt:variant>
      <vt:variant>
        <vt:i4>0</vt:i4>
      </vt:variant>
      <vt:variant>
        <vt:i4>5</vt:i4>
      </vt:variant>
      <vt:variant>
        <vt:lpwstr/>
      </vt:variant>
      <vt:variant>
        <vt:lpwstr>_Toc482090966</vt:lpwstr>
      </vt:variant>
      <vt:variant>
        <vt:i4>1638454</vt:i4>
      </vt:variant>
      <vt:variant>
        <vt:i4>806</vt:i4>
      </vt:variant>
      <vt:variant>
        <vt:i4>0</vt:i4>
      </vt:variant>
      <vt:variant>
        <vt:i4>5</vt:i4>
      </vt:variant>
      <vt:variant>
        <vt:lpwstr/>
      </vt:variant>
      <vt:variant>
        <vt:lpwstr>_Toc482090965</vt:lpwstr>
      </vt:variant>
      <vt:variant>
        <vt:i4>1638454</vt:i4>
      </vt:variant>
      <vt:variant>
        <vt:i4>800</vt:i4>
      </vt:variant>
      <vt:variant>
        <vt:i4>0</vt:i4>
      </vt:variant>
      <vt:variant>
        <vt:i4>5</vt:i4>
      </vt:variant>
      <vt:variant>
        <vt:lpwstr/>
      </vt:variant>
      <vt:variant>
        <vt:lpwstr>_Toc482090964</vt:lpwstr>
      </vt:variant>
      <vt:variant>
        <vt:i4>1638454</vt:i4>
      </vt:variant>
      <vt:variant>
        <vt:i4>794</vt:i4>
      </vt:variant>
      <vt:variant>
        <vt:i4>0</vt:i4>
      </vt:variant>
      <vt:variant>
        <vt:i4>5</vt:i4>
      </vt:variant>
      <vt:variant>
        <vt:lpwstr/>
      </vt:variant>
      <vt:variant>
        <vt:lpwstr>_Toc482090963</vt:lpwstr>
      </vt:variant>
      <vt:variant>
        <vt:i4>1638454</vt:i4>
      </vt:variant>
      <vt:variant>
        <vt:i4>788</vt:i4>
      </vt:variant>
      <vt:variant>
        <vt:i4>0</vt:i4>
      </vt:variant>
      <vt:variant>
        <vt:i4>5</vt:i4>
      </vt:variant>
      <vt:variant>
        <vt:lpwstr/>
      </vt:variant>
      <vt:variant>
        <vt:lpwstr>_Toc482090962</vt:lpwstr>
      </vt:variant>
      <vt:variant>
        <vt:i4>1638454</vt:i4>
      </vt:variant>
      <vt:variant>
        <vt:i4>782</vt:i4>
      </vt:variant>
      <vt:variant>
        <vt:i4>0</vt:i4>
      </vt:variant>
      <vt:variant>
        <vt:i4>5</vt:i4>
      </vt:variant>
      <vt:variant>
        <vt:lpwstr/>
      </vt:variant>
      <vt:variant>
        <vt:lpwstr>_Toc482090961</vt:lpwstr>
      </vt:variant>
      <vt:variant>
        <vt:i4>1638454</vt:i4>
      </vt:variant>
      <vt:variant>
        <vt:i4>776</vt:i4>
      </vt:variant>
      <vt:variant>
        <vt:i4>0</vt:i4>
      </vt:variant>
      <vt:variant>
        <vt:i4>5</vt:i4>
      </vt:variant>
      <vt:variant>
        <vt:lpwstr/>
      </vt:variant>
      <vt:variant>
        <vt:lpwstr>_Toc482090960</vt:lpwstr>
      </vt:variant>
      <vt:variant>
        <vt:i4>1703990</vt:i4>
      </vt:variant>
      <vt:variant>
        <vt:i4>770</vt:i4>
      </vt:variant>
      <vt:variant>
        <vt:i4>0</vt:i4>
      </vt:variant>
      <vt:variant>
        <vt:i4>5</vt:i4>
      </vt:variant>
      <vt:variant>
        <vt:lpwstr/>
      </vt:variant>
      <vt:variant>
        <vt:lpwstr>_Toc482090959</vt:lpwstr>
      </vt:variant>
      <vt:variant>
        <vt:i4>1703990</vt:i4>
      </vt:variant>
      <vt:variant>
        <vt:i4>764</vt:i4>
      </vt:variant>
      <vt:variant>
        <vt:i4>0</vt:i4>
      </vt:variant>
      <vt:variant>
        <vt:i4>5</vt:i4>
      </vt:variant>
      <vt:variant>
        <vt:lpwstr/>
      </vt:variant>
      <vt:variant>
        <vt:lpwstr>_Toc482090958</vt:lpwstr>
      </vt:variant>
      <vt:variant>
        <vt:i4>1703990</vt:i4>
      </vt:variant>
      <vt:variant>
        <vt:i4>758</vt:i4>
      </vt:variant>
      <vt:variant>
        <vt:i4>0</vt:i4>
      </vt:variant>
      <vt:variant>
        <vt:i4>5</vt:i4>
      </vt:variant>
      <vt:variant>
        <vt:lpwstr/>
      </vt:variant>
      <vt:variant>
        <vt:lpwstr>_Toc482090957</vt:lpwstr>
      </vt:variant>
      <vt:variant>
        <vt:i4>1703990</vt:i4>
      </vt:variant>
      <vt:variant>
        <vt:i4>752</vt:i4>
      </vt:variant>
      <vt:variant>
        <vt:i4>0</vt:i4>
      </vt:variant>
      <vt:variant>
        <vt:i4>5</vt:i4>
      </vt:variant>
      <vt:variant>
        <vt:lpwstr/>
      </vt:variant>
      <vt:variant>
        <vt:lpwstr>_Toc482090956</vt:lpwstr>
      </vt:variant>
      <vt:variant>
        <vt:i4>1703990</vt:i4>
      </vt:variant>
      <vt:variant>
        <vt:i4>746</vt:i4>
      </vt:variant>
      <vt:variant>
        <vt:i4>0</vt:i4>
      </vt:variant>
      <vt:variant>
        <vt:i4>5</vt:i4>
      </vt:variant>
      <vt:variant>
        <vt:lpwstr/>
      </vt:variant>
      <vt:variant>
        <vt:lpwstr>_Toc482090955</vt:lpwstr>
      </vt:variant>
      <vt:variant>
        <vt:i4>1703990</vt:i4>
      </vt:variant>
      <vt:variant>
        <vt:i4>740</vt:i4>
      </vt:variant>
      <vt:variant>
        <vt:i4>0</vt:i4>
      </vt:variant>
      <vt:variant>
        <vt:i4>5</vt:i4>
      </vt:variant>
      <vt:variant>
        <vt:lpwstr/>
      </vt:variant>
      <vt:variant>
        <vt:lpwstr>_Toc482090954</vt:lpwstr>
      </vt:variant>
      <vt:variant>
        <vt:i4>1703990</vt:i4>
      </vt:variant>
      <vt:variant>
        <vt:i4>734</vt:i4>
      </vt:variant>
      <vt:variant>
        <vt:i4>0</vt:i4>
      </vt:variant>
      <vt:variant>
        <vt:i4>5</vt:i4>
      </vt:variant>
      <vt:variant>
        <vt:lpwstr/>
      </vt:variant>
      <vt:variant>
        <vt:lpwstr>_Toc482090953</vt:lpwstr>
      </vt:variant>
      <vt:variant>
        <vt:i4>1703990</vt:i4>
      </vt:variant>
      <vt:variant>
        <vt:i4>728</vt:i4>
      </vt:variant>
      <vt:variant>
        <vt:i4>0</vt:i4>
      </vt:variant>
      <vt:variant>
        <vt:i4>5</vt:i4>
      </vt:variant>
      <vt:variant>
        <vt:lpwstr/>
      </vt:variant>
      <vt:variant>
        <vt:lpwstr>_Toc482090952</vt:lpwstr>
      </vt:variant>
      <vt:variant>
        <vt:i4>1703990</vt:i4>
      </vt:variant>
      <vt:variant>
        <vt:i4>722</vt:i4>
      </vt:variant>
      <vt:variant>
        <vt:i4>0</vt:i4>
      </vt:variant>
      <vt:variant>
        <vt:i4>5</vt:i4>
      </vt:variant>
      <vt:variant>
        <vt:lpwstr/>
      </vt:variant>
      <vt:variant>
        <vt:lpwstr>_Toc482090951</vt:lpwstr>
      </vt:variant>
      <vt:variant>
        <vt:i4>1703990</vt:i4>
      </vt:variant>
      <vt:variant>
        <vt:i4>716</vt:i4>
      </vt:variant>
      <vt:variant>
        <vt:i4>0</vt:i4>
      </vt:variant>
      <vt:variant>
        <vt:i4>5</vt:i4>
      </vt:variant>
      <vt:variant>
        <vt:lpwstr/>
      </vt:variant>
      <vt:variant>
        <vt:lpwstr>_Toc482090950</vt:lpwstr>
      </vt:variant>
      <vt:variant>
        <vt:i4>1769526</vt:i4>
      </vt:variant>
      <vt:variant>
        <vt:i4>710</vt:i4>
      </vt:variant>
      <vt:variant>
        <vt:i4>0</vt:i4>
      </vt:variant>
      <vt:variant>
        <vt:i4>5</vt:i4>
      </vt:variant>
      <vt:variant>
        <vt:lpwstr/>
      </vt:variant>
      <vt:variant>
        <vt:lpwstr>_Toc482090949</vt:lpwstr>
      </vt:variant>
      <vt:variant>
        <vt:i4>1769526</vt:i4>
      </vt:variant>
      <vt:variant>
        <vt:i4>704</vt:i4>
      </vt:variant>
      <vt:variant>
        <vt:i4>0</vt:i4>
      </vt:variant>
      <vt:variant>
        <vt:i4>5</vt:i4>
      </vt:variant>
      <vt:variant>
        <vt:lpwstr/>
      </vt:variant>
      <vt:variant>
        <vt:lpwstr>_Toc482090948</vt:lpwstr>
      </vt:variant>
      <vt:variant>
        <vt:i4>1769526</vt:i4>
      </vt:variant>
      <vt:variant>
        <vt:i4>698</vt:i4>
      </vt:variant>
      <vt:variant>
        <vt:i4>0</vt:i4>
      </vt:variant>
      <vt:variant>
        <vt:i4>5</vt:i4>
      </vt:variant>
      <vt:variant>
        <vt:lpwstr/>
      </vt:variant>
      <vt:variant>
        <vt:lpwstr>_Toc482090947</vt:lpwstr>
      </vt:variant>
      <vt:variant>
        <vt:i4>1769526</vt:i4>
      </vt:variant>
      <vt:variant>
        <vt:i4>692</vt:i4>
      </vt:variant>
      <vt:variant>
        <vt:i4>0</vt:i4>
      </vt:variant>
      <vt:variant>
        <vt:i4>5</vt:i4>
      </vt:variant>
      <vt:variant>
        <vt:lpwstr/>
      </vt:variant>
      <vt:variant>
        <vt:lpwstr>_Toc482090946</vt:lpwstr>
      </vt:variant>
      <vt:variant>
        <vt:i4>1769526</vt:i4>
      </vt:variant>
      <vt:variant>
        <vt:i4>686</vt:i4>
      </vt:variant>
      <vt:variant>
        <vt:i4>0</vt:i4>
      </vt:variant>
      <vt:variant>
        <vt:i4>5</vt:i4>
      </vt:variant>
      <vt:variant>
        <vt:lpwstr/>
      </vt:variant>
      <vt:variant>
        <vt:lpwstr>_Toc482090945</vt:lpwstr>
      </vt:variant>
      <vt:variant>
        <vt:i4>1769526</vt:i4>
      </vt:variant>
      <vt:variant>
        <vt:i4>680</vt:i4>
      </vt:variant>
      <vt:variant>
        <vt:i4>0</vt:i4>
      </vt:variant>
      <vt:variant>
        <vt:i4>5</vt:i4>
      </vt:variant>
      <vt:variant>
        <vt:lpwstr/>
      </vt:variant>
      <vt:variant>
        <vt:lpwstr>_Toc482090944</vt:lpwstr>
      </vt:variant>
      <vt:variant>
        <vt:i4>1769526</vt:i4>
      </vt:variant>
      <vt:variant>
        <vt:i4>674</vt:i4>
      </vt:variant>
      <vt:variant>
        <vt:i4>0</vt:i4>
      </vt:variant>
      <vt:variant>
        <vt:i4>5</vt:i4>
      </vt:variant>
      <vt:variant>
        <vt:lpwstr/>
      </vt:variant>
      <vt:variant>
        <vt:lpwstr>_Toc482090943</vt:lpwstr>
      </vt:variant>
      <vt:variant>
        <vt:i4>1769526</vt:i4>
      </vt:variant>
      <vt:variant>
        <vt:i4>668</vt:i4>
      </vt:variant>
      <vt:variant>
        <vt:i4>0</vt:i4>
      </vt:variant>
      <vt:variant>
        <vt:i4>5</vt:i4>
      </vt:variant>
      <vt:variant>
        <vt:lpwstr/>
      </vt:variant>
      <vt:variant>
        <vt:lpwstr>_Toc482090942</vt:lpwstr>
      </vt:variant>
      <vt:variant>
        <vt:i4>1769526</vt:i4>
      </vt:variant>
      <vt:variant>
        <vt:i4>662</vt:i4>
      </vt:variant>
      <vt:variant>
        <vt:i4>0</vt:i4>
      </vt:variant>
      <vt:variant>
        <vt:i4>5</vt:i4>
      </vt:variant>
      <vt:variant>
        <vt:lpwstr/>
      </vt:variant>
      <vt:variant>
        <vt:lpwstr>_Toc482090941</vt:lpwstr>
      </vt:variant>
      <vt:variant>
        <vt:i4>1769526</vt:i4>
      </vt:variant>
      <vt:variant>
        <vt:i4>656</vt:i4>
      </vt:variant>
      <vt:variant>
        <vt:i4>0</vt:i4>
      </vt:variant>
      <vt:variant>
        <vt:i4>5</vt:i4>
      </vt:variant>
      <vt:variant>
        <vt:lpwstr/>
      </vt:variant>
      <vt:variant>
        <vt:lpwstr>_Toc482090940</vt:lpwstr>
      </vt:variant>
      <vt:variant>
        <vt:i4>1835062</vt:i4>
      </vt:variant>
      <vt:variant>
        <vt:i4>650</vt:i4>
      </vt:variant>
      <vt:variant>
        <vt:i4>0</vt:i4>
      </vt:variant>
      <vt:variant>
        <vt:i4>5</vt:i4>
      </vt:variant>
      <vt:variant>
        <vt:lpwstr/>
      </vt:variant>
      <vt:variant>
        <vt:lpwstr>_Toc482090939</vt:lpwstr>
      </vt:variant>
      <vt:variant>
        <vt:i4>1835062</vt:i4>
      </vt:variant>
      <vt:variant>
        <vt:i4>644</vt:i4>
      </vt:variant>
      <vt:variant>
        <vt:i4>0</vt:i4>
      </vt:variant>
      <vt:variant>
        <vt:i4>5</vt:i4>
      </vt:variant>
      <vt:variant>
        <vt:lpwstr/>
      </vt:variant>
      <vt:variant>
        <vt:lpwstr>_Toc482090938</vt:lpwstr>
      </vt:variant>
      <vt:variant>
        <vt:i4>1835062</vt:i4>
      </vt:variant>
      <vt:variant>
        <vt:i4>638</vt:i4>
      </vt:variant>
      <vt:variant>
        <vt:i4>0</vt:i4>
      </vt:variant>
      <vt:variant>
        <vt:i4>5</vt:i4>
      </vt:variant>
      <vt:variant>
        <vt:lpwstr/>
      </vt:variant>
      <vt:variant>
        <vt:lpwstr>_Toc482090937</vt:lpwstr>
      </vt:variant>
      <vt:variant>
        <vt:i4>1835062</vt:i4>
      </vt:variant>
      <vt:variant>
        <vt:i4>632</vt:i4>
      </vt:variant>
      <vt:variant>
        <vt:i4>0</vt:i4>
      </vt:variant>
      <vt:variant>
        <vt:i4>5</vt:i4>
      </vt:variant>
      <vt:variant>
        <vt:lpwstr/>
      </vt:variant>
      <vt:variant>
        <vt:lpwstr>_Toc482090936</vt:lpwstr>
      </vt:variant>
      <vt:variant>
        <vt:i4>1835062</vt:i4>
      </vt:variant>
      <vt:variant>
        <vt:i4>626</vt:i4>
      </vt:variant>
      <vt:variant>
        <vt:i4>0</vt:i4>
      </vt:variant>
      <vt:variant>
        <vt:i4>5</vt:i4>
      </vt:variant>
      <vt:variant>
        <vt:lpwstr/>
      </vt:variant>
      <vt:variant>
        <vt:lpwstr>_Toc482090935</vt:lpwstr>
      </vt:variant>
      <vt:variant>
        <vt:i4>1835062</vt:i4>
      </vt:variant>
      <vt:variant>
        <vt:i4>620</vt:i4>
      </vt:variant>
      <vt:variant>
        <vt:i4>0</vt:i4>
      </vt:variant>
      <vt:variant>
        <vt:i4>5</vt:i4>
      </vt:variant>
      <vt:variant>
        <vt:lpwstr/>
      </vt:variant>
      <vt:variant>
        <vt:lpwstr>_Toc482090934</vt:lpwstr>
      </vt:variant>
      <vt:variant>
        <vt:i4>1835062</vt:i4>
      </vt:variant>
      <vt:variant>
        <vt:i4>614</vt:i4>
      </vt:variant>
      <vt:variant>
        <vt:i4>0</vt:i4>
      </vt:variant>
      <vt:variant>
        <vt:i4>5</vt:i4>
      </vt:variant>
      <vt:variant>
        <vt:lpwstr/>
      </vt:variant>
      <vt:variant>
        <vt:lpwstr>_Toc482090933</vt:lpwstr>
      </vt:variant>
      <vt:variant>
        <vt:i4>1835062</vt:i4>
      </vt:variant>
      <vt:variant>
        <vt:i4>608</vt:i4>
      </vt:variant>
      <vt:variant>
        <vt:i4>0</vt:i4>
      </vt:variant>
      <vt:variant>
        <vt:i4>5</vt:i4>
      </vt:variant>
      <vt:variant>
        <vt:lpwstr/>
      </vt:variant>
      <vt:variant>
        <vt:lpwstr>_Toc482090932</vt:lpwstr>
      </vt:variant>
      <vt:variant>
        <vt:i4>1835062</vt:i4>
      </vt:variant>
      <vt:variant>
        <vt:i4>602</vt:i4>
      </vt:variant>
      <vt:variant>
        <vt:i4>0</vt:i4>
      </vt:variant>
      <vt:variant>
        <vt:i4>5</vt:i4>
      </vt:variant>
      <vt:variant>
        <vt:lpwstr/>
      </vt:variant>
      <vt:variant>
        <vt:lpwstr>_Toc482090931</vt:lpwstr>
      </vt:variant>
      <vt:variant>
        <vt:i4>1835062</vt:i4>
      </vt:variant>
      <vt:variant>
        <vt:i4>596</vt:i4>
      </vt:variant>
      <vt:variant>
        <vt:i4>0</vt:i4>
      </vt:variant>
      <vt:variant>
        <vt:i4>5</vt:i4>
      </vt:variant>
      <vt:variant>
        <vt:lpwstr/>
      </vt:variant>
      <vt:variant>
        <vt:lpwstr>_Toc482090930</vt:lpwstr>
      </vt:variant>
      <vt:variant>
        <vt:i4>1900598</vt:i4>
      </vt:variant>
      <vt:variant>
        <vt:i4>590</vt:i4>
      </vt:variant>
      <vt:variant>
        <vt:i4>0</vt:i4>
      </vt:variant>
      <vt:variant>
        <vt:i4>5</vt:i4>
      </vt:variant>
      <vt:variant>
        <vt:lpwstr/>
      </vt:variant>
      <vt:variant>
        <vt:lpwstr>_Toc482090929</vt:lpwstr>
      </vt:variant>
      <vt:variant>
        <vt:i4>1900598</vt:i4>
      </vt:variant>
      <vt:variant>
        <vt:i4>584</vt:i4>
      </vt:variant>
      <vt:variant>
        <vt:i4>0</vt:i4>
      </vt:variant>
      <vt:variant>
        <vt:i4>5</vt:i4>
      </vt:variant>
      <vt:variant>
        <vt:lpwstr/>
      </vt:variant>
      <vt:variant>
        <vt:lpwstr>_Toc482090928</vt:lpwstr>
      </vt:variant>
      <vt:variant>
        <vt:i4>1900598</vt:i4>
      </vt:variant>
      <vt:variant>
        <vt:i4>578</vt:i4>
      </vt:variant>
      <vt:variant>
        <vt:i4>0</vt:i4>
      </vt:variant>
      <vt:variant>
        <vt:i4>5</vt:i4>
      </vt:variant>
      <vt:variant>
        <vt:lpwstr/>
      </vt:variant>
      <vt:variant>
        <vt:lpwstr>_Toc482090927</vt:lpwstr>
      </vt:variant>
      <vt:variant>
        <vt:i4>1900598</vt:i4>
      </vt:variant>
      <vt:variant>
        <vt:i4>572</vt:i4>
      </vt:variant>
      <vt:variant>
        <vt:i4>0</vt:i4>
      </vt:variant>
      <vt:variant>
        <vt:i4>5</vt:i4>
      </vt:variant>
      <vt:variant>
        <vt:lpwstr/>
      </vt:variant>
      <vt:variant>
        <vt:lpwstr>_Toc482090926</vt:lpwstr>
      </vt:variant>
      <vt:variant>
        <vt:i4>1900598</vt:i4>
      </vt:variant>
      <vt:variant>
        <vt:i4>566</vt:i4>
      </vt:variant>
      <vt:variant>
        <vt:i4>0</vt:i4>
      </vt:variant>
      <vt:variant>
        <vt:i4>5</vt:i4>
      </vt:variant>
      <vt:variant>
        <vt:lpwstr/>
      </vt:variant>
      <vt:variant>
        <vt:lpwstr>_Toc482090925</vt:lpwstr>
      </vt:variant>
      <vt:variant>
        <vt:i4>1900598</vt:i4>
      </vt:variant>
      <vt:variant>
        <vt:i4>560</vt:i4>
      </vt:variant>
      <vt:variant>
        <vt:i4>0</vt:i4>
      </vt:variant>
      <vt:variant>
        <vt:i4>5</vt:i4>
      </vt:variant>
      <vt:variant>
        <vt:lpwstr/>
      </vt:variant>
      <vt:variant>
        <vt:lpwstr>_Toc482090924</vt:lpwstr>
      </vt:variant>
      <vt:variant>
        <vt:i4>1900598</vt:i4>
      </vt:variant>
      <vt:variant>
        <vt:i4>554</vt:i4>
      </vt:variant>
      <vt:variant>
        <vt:i4>0</vt:i4>
      </vt:variant>
      <vt:variant>
        <vt:i4>5</vt:i4>
      </vt:variant>
      <vt:variant>
        <vt:lpwstr/>
      </vt:variant>
      <vt:variant>
        <vt:lpwstr>_Toc482090923</vt:lpwstr>
      </vt:variant>
      <vt:variant>
        <vt:i4>1900598</vt:i4>
      </vt:variant>
      <vt:variant>
        <vt:i4>548</vt:i4>
      </vt:variant>
      <vt:variant>
        <vt:i4>0</vt:i4>
      </vt:variant>
      <vt:variant>
        <vt:i4>5</vt:i4>
      </vt:variant>
      <vt:variant>
        <vt:lpwstr/>
      </vt:variant>
      <vt:variant>
        <vt:lpwstr>_Toc482090922</vt:lpwstr>
      </vt:variant>
      <vt:variant>
        <vt:i4>1900598</vt:i4>
      </vt:variant>
      <vt:variant>
        <vt:i4>542</vt:i4>
      </vt:variant>
      <vt:variant>
        <vt:i4>0</vt:i4>
      </vt:variant>
      <vt:variant>
        <vt:i4>5</vt:i4>
      </vt:variant>
      <vt:variant>
        <vt:lpwstr/>
      </vt:variant>
      <vt:variant>
        <vt:lpwstr>_Toc482090921</vt:lpwstr>
      </vt:variant>
      <vt:variant>
        <vt:i4>1900598</vt:i4>
      </vt:variant>
      <vt:variant>
        <vt:i4>536</vt:i4>
      </vt:variant>
      <vt:variant>
        <vt:i4>0</vt:i4>
      </vt:variant>
      <vt:variant>
        <vt:i4>5</vt:i4>
      </vt:variant>
      <vt:variant>
        <vt:lpwstr/>
      </vt:variant>
      <vt:variant>
        <vt:lpwstr>_Toc482090920</vt:lpwstr>
      </vt:variant>
      <vt:variant>
        <vt:i4>1966134</vt:i4>
      </vt:variant>
      <vt:variant>
        <vt:i4>530</vt:i4>
      </vt:variant>
      <vt:variant>
        <vt:i4>0</vt:i4>
      </vt:variant>
      <vt:variant>
        <vt:i4>5</vt:i4>
      </vt:variant>
      <vt:variant>
        <vt:lpwstr/>
      </vt:variant>
      <vt:variant>
        <vt:lpwstr>_Toc482090919</vt:lpwstr>
      </vt:variant>
      <vt:variant>
        <vt:i4>1966134</vt:i4>
      </vt:variant>
      <vt:variant>
        <vt:i4>524</vt:i4>
      </vt:variant>
      <vt:variant>
        <vt:i4>0</vt:i4>
      </vt:variant>
      <vt:variant>
        <vt:i4>5</vt:i4>
      </vt:variant>
      <vt:variant>
        <vt:lpwstr/>
      </vt:variant>
      <vt:variant>
        <vt:lpwstr>_Toc482090918</vt:lpwstr>
      </vt:variant>
      <vt:variant>
        <vt:i4>1966134</vt:i4>
      </vt:variant>
      <vt:variant>
        <vt:i4>518</vt:i4>
      </vt:variant>
      <vt:variant>
        <vt:i4>0</vt:i4>
      </vt:variant>
      <vt:variant>
        <vt:i4>5</vt:i4>
      </vt:variant>
      <vt:variant>
        <vt:lpwstr/>
      </vt:variant>
      <vt:variant>
        <vt:lpwstr>_Toc482090917</vt:lpwstr>
      </vt:variant>
      <vt:variant>
        <vt:i4>1966134</vt:i4>
      </vt:variant>
      <vt:variant>
        <vt:i4>512</vt:i4>
      </vt:variant>
      <vt:variant>
        <vt:i4>0</vt:i4>
      </vt:variant>
      <vt:variant>
        <vt:i4>5</vt:i4>
      </vt:variant>
      <vt:variant>
        <vt:lpwstr/>
      </vt:variant>
      <vt:variant>
        <vt:lpwstr>_Toc482090916</vt:lpwstr>
      </vt:variant>
      <vt:variant>
        <vt:i4>1966134</vt:i4>
      </vt:variant>
      <vt:variant>
        <vt:i4>506</vt:i4>
      </vt:variant>
      <vt:variant>
        <vt:i4>0</vt:i4>
      </vt:variant>
      <vt:variant>
        <vt:i4>5</vt:i4>
      </vt:variant>
      <vt:variant>
        <vt:lpwstr/>
      </vt:variant>
      <vt:variant>
        <vt:lpwstr>_Toc482090915</vt:lpwstr>
      </vt:variant>
      <vt:variant>
        <vt:i4>1966134</vt:i4>
      </vt:variant>
      <vt:variant>
        <vt:i4>500</vt:i4>
      </vt:variant>
      <vt:variant>
        <vt:i4>0</vt:i4>
      </vt:variant>
      <vt:variant>
        <vt:i4>5</vt:i4>
      </vt:variant>
      <vt:variant>
        <vt:lpwstr/>
      </vt:variant>
      <vt:variant>
        <vt:lpwstr>_Toc482090914</vt:lpwstr>
      </vt:variant>
      <vt:variant>
        <vt:i4>1966134</vt:i4>
      </vt:variant>
      <vt:variant>
        <vt:i4>494</vt:i4>
      </vt:variant>
      <vt:variant>
        <vt:i4>0</vt:i4>
      </vt:variant>
      <vt:variant>
        <vt:i4>5</vt:i4>
      </vt:variant>
      <vt:variant>
        <vt:lpwstr/>
      </vt:variant>
      <vt:variant>
        <vt:lpwstr>_Toc482090913</vt:lpwstr>
      </vt:variant>
      <vt:variant>
        <vt:i4>1966134</vt:i4>
      </vt:variant>
      <vt:variant>
        <vt:i4>488</vt:i4>
      </vt:variant>
      <vt:variant>
        <vt:i4>0</vt:i4>
      </vt:variant>
      <vt:variant>
        <vt:i4>5</vt:i4>
      </vt:variant>
      <vt:variant>
        <vt:lpwstr/>
      </vt:variant>
      <vt:variant>
        <vt:lpwstr>_Toc482090912</vt:lpwstr>
      </vt:variant>
      <vt:variant>
        <vt:i4>1966134</vt:i4>
      </vt:variant>
      <vt:variant>
        <vt:i4>482</vt:i4>
      </vt:variant>
      <vt:variant>
        <vt:i4>0</vt:i4>
      </vt:variant>
      <vt:variant>
        <vt:i4>5</vt:i4>
      </vt:variant>
      <vt:variant>
        <vt:lpwstr/>
      </vt:variant>
      <vt:variant>
        <vt:lpwstr>_Toc482090911</vt:lpwstr>
      </vt:variant>
      <vt:variant>
        <vt:i4>1966134</vt:i4>
      </vt:variant>
      <vt:variant>
        <vt:i4>476</vt:i4>
      </vt:variant>
      <vt:variant>
        <vt:i4>0</vt:i4>
      </vt:variant>
      <vt:variant>
        <vt:i4>5</vt:i4>
      </vt:variant>
      <vt:variant>
        <vt:lpwstr/>
      </vt:variant>
      <vt:variant>
        <vt:lpwstr>_Toc482090910</vt:lpwstr>
      </vt:variant>
      <vt:variant>
        <vt:i4>2031670</vt:i4>
      </vt:variant>
      <vt:variant>
        <vt:i4>470</vt:i4>
      </vt:variant>
      <vt:variant>
        <vt:i4>0</vt:i4>
      </vt:variant>
      <vt:variant>
        <vt:i4>5</vt:i4>
      </vt:variant>
      <vt:variant>
        <vt:lpwstr/>
      </vt:variant>
      <vt:variant>
        <vt:lpwstr>_Toc482090909</vt:lpwstr>
      </vt:variant>
      <vt:variant>
        <vt:i4>2031670</vt:i4>
      </vt:variant>
      <vt:variant>
        <vt:i4>464</vt:i4>
      </vt:variant>
      <vt:variant>
        <vt:i4>0</vt:i4>
      </vt:variant>
      <vt:variant>
        <vt:i4>5</vt:i4>
      </vt:variant>
      <vt:variant>
        <vt:lpwstr/>
      </vt:variant>
      <vt:variant>
        <vt:lpwstr>_Toc482090908</vt:lpwstr>
      </vt:variant>
      <vt:variant>
        <vt:i4>2031670</vt:i4>
      </vt:variant>
      <vt:variant>
        <vt:i4>458</vt:i4>
      </vt:variant>
      <vt:variant>
        <vt:i4>0</vt:i4>
      </vt:variant>
      <vt:variant>
        <vt:i4>5</vt:i4>
      </vt:variant>
      <vt:variant>
        <vt:lpwstr/>
      </vt:variant>
      <vt:variant>
        <vt:lpwstr>_Toc482090907</vt:lpwstr>
      </vt:variant>
      <vt:variant>
        <vt:i4>2031670</vt:i4>
      </vt:variant>
      <vt:variant>
        <vt:i4>452</vt:i4>
      </vt:variant>
      <vt:variant>
        <vt:i4>0</vt:i4>
      </vt:variant>
      <vt:variant>
        <vt:i4>5</vt:i4>
      </vt:variant>
      <vt:variant>
        <vt:lpwstr/>
      </vt:variant>
      <vt:variant>
        <vt:lpwstr>_Toc482090906</vt:lpwstr>
      </vt:variant>
      <vt:variant>
        <vt:i4>2031670</vt:i4>
      </vt:variant>
      <vt:variant>
        <vt:i4>446</vt:i4>
      </vt:variant>
      <vt:variant>
        <vt:i4>0</vt:i4>
      </vt:variant>
      <vt:variant>
        <vt:i4>5</vt:i4>
      </vt:variant>
      <vt:variant>
        <vt:lpwstr/>
      </vt:variant>
      <vt:variant>
        <vt:lpwstr>_Toc482090905</vt:lpwstr>
      </vt:variant>
      <vt:variant>
        <vt:i4>2031670</vt:i4>
      </vt:variant>
      <vt:variant>
        <vt:i4>440</vt:i4>
      </vt:variant>
      <vt:variant>
        <vt:i4>0</vt:i4>
      </vt:variant>
      <vt:variant>
        <vt:i4>5</vt:i4>
      </vt:variant>
      <vt:variant>
        <vt:lpwstr/>
      </vt:variant>
      <vt:variant>
        <vt:lpwstr>_Toc482090904</vt:lpwstr>
      </vt:variant>
      <vt:variant>
        <vt:i4>2031670</vt:i4>
      </vt:variant>
      <vt:variant>
        <vt:i4>434</vt:i4>
      </vt:variant>
      <vt:variant>
        <vt:i4>0</vt:i4>
      </vt:variant>
      <vt:variant>
        <vt:i4>5</vt:i4>
      </vt:variant>
      <vt:variant>
        <vt:lpwstr/>
      </vt:variant>
      <vt:variant>
        <vt:lpwstr>_Toc482090903</vt:lpwstr>
      </vt:variant>
      <vt:variant>
        <vt:i4>2031670</vt:i4>
      </vt:variant>
      <vt:variant>
        <vt:i4>428</vt:i4>
      </vt:variant>
      <vt:variant>
        <vt:i4>0</vt:i4>
      </vt:variant>
      <vt:variant>
        <vt:i4>5</vt:i4>
      </vt:variant>
      <vt:variant>
        <vt:lpwstr/>
      </vt:variant>
      <vt:variant>
        <vt:lpwstr>_Toc482090902</vt:lpwstr>
      </vt:variant>
      <vt:variant>
        <vt:i4>2031670</vt:i4>
      </vt:variant>
      <vt:variant>
        <vt:i4>422</vt:i4>
      </vt:variant>
      <vt:variant>
        <vt:i4>0</vt:i4>
      </vt:variant>
      <vt:variant>
        <vt:i4>5</vt:i4>
      </vt:variant>
      <vt:variant>
        <vt:lpwstr/>
      </vt:variant>
      <vt:variant>
        <vt:lpwstr>_Toc482090901</vt:lpwstr>
      </vt:variant>
      <vt:variant>
        <vt:i4>2031670</vt:i4>
      </vt:variant>
      <vt:variant>
        <vt:i4>416</vt:i4>
      </vt:variant>
      <vt:variant>
        <vt:i4>0</vt:i4>
      </vt:variant>
      <vt:variant>
        <vt:i4>5</vt:i4>
      </vt:variant>
      <vt:variant>
        <vt:lpwstr/>
      </vt:variant>
      <vt:variant>
        <vt:lpwstr>_Toc482090900</vt:lpwstr>
      </vt:variant>
      <vt:variant>
        <vt:i4>1441847</vt:i4>
      </vt:variant>
      <vt:variant>
        <vt:i4>410</vt:i4>
      </vt:variant>
      <vt:variant>
        <vt:i4>0</vt:i4>
      </vt:variant>
      <vt:variant>
        <vt:i4>5</vt:i4>
      </vt:variant>
      <vt:variant>
        <vt:lpwstr/>
      </vt:variant>
      <vt:variant>
        <vt:lpwstr>_Toc482090899</vt:lpwstr>
      </vt:variant>
      <vt:variant>
        <vt:i4>1441847</vt:i4>
      </vt:variant>
      <vt:variant>
        <vt:i4>404</vt:i4>
      </vt:variant>
      <vt:variant>
        <vt:i4>0</vt:i4>
      </vt:variant>
      <vt:variant>
        <vt:i4>5</vt:i4>
      </vt:variant>
      <vt:variant>
        <vt:lpwstr/>
      </vt:variant>
      <vt:variant>
        <vt:lpwstr>_Toc482090898</vt:lpwstr>
      </vt:variant>
      <vt:variant>
        <vt:i4>1441847</vt:i4>
      </vt:variant>
      <vt:variant>
        <vt:i4>398</vt:i4>
      </vt:variant>
      <vt:variant>
        <vt:i4>0</vt:i4>
      </vt:variant>
      <vt:variant>
        <vt:i4>5</vt:i4>
      </vt:variant>
      <vt:variant>
        <vt:lpwstr/>
      </vt:variant>
      <vt:variant>
        <vt:lpwstr>_Toc482090897</vt:lpwstr>
      </vt:variant>
      <vt:variant>
        <vt:i4>1441847</vt:i4>
      </vt:variant>
      <vt:variant>
        <vt:i4>392</vt:i4>
      </vt:variant>
      <vt:variant>
        <vt:i4>0</vt:i4>
      </vt:variant>
      <vt:variant>
        <vt:i4>5</vt:i4>
      </vt:variant>
      <vt:variant>
        <vt:lpwstr/>
      </vt:variant>
      <vt:variant>
        <vt:lpwstr>_Toc482090896</vt:lpwstr>
      </vt:variant>
      <vt:variant>
        <vt:i4>1441847</vt:i4>
      </vt:variant>
      <vt:variant>
        <vt:i4>386</vt:i4>
      </vt:variant>
      <vt:variant>
        <vt:i4>0</vt:i4>
      </vt:variant>
      <vt:variant>
        <vt:i4>5</vt:i4>
      </vt:variant>
      <vt:variant>
        <vt:lpwstr/>
      </vt:variant>
      <vt:variant>
        <vt:lpwstr>_Toc482090895</vt:lpwstr>
      </vt:variant>
      <vt:variant>
        <vt:i4>1441847</vt:i4>
      </vt:variant>
      <vt:variant>
        <vt:i4>380</vt:i4>
      </vt:variant>
      <vt:variant>
        <vt:i4>0</vt:i4>
      </vt:variant>
      <vt:variant>
        <vt:i4>5</vt:i4>
      </vt:variant>
      <vt:variant>
        <vt:lpwstr/>
      </vt:variant>
      <vt:variant>
        <vt:lpwstr>_Toc482090894</vt:lpwstr>
      </vt:variant>
      <vt:variant>
        <vt:i4>1441847</vt:i4>
      </vt:variant>
      <vt:variant>
        <vt:i4>374</vt:i4>
      </vt:variant>
      <vt:variant>
        <vt:i4>0</vt:i4>
      </vt:variant>
      <vt:variant>
        <vt:i4>5</vt:i4>
      </vt:variant>
      <vt:variant>
        <vt:lpwstr/>
      </vt:variant>
      <vt:variant>
        <vt:lpwstr>_Toc482090893</vt:lpwstr>
      </vt:variant>
      <vt:variant>
        <vt:i4>1441847</vt:i4>
      </vt:variant>
      <vt:variant>
        <vt:i4>368</vt:i4>
      </vt:variant>
      <vt:variant>
        <vt:i4>0</vt:i4>
      </vt:variant>
      <vt:variant>
        <vt:i4>5</vt:i4>
      </vt:variant>
      <vt:variant>
        <vt:lpwstr/>
      </vt:variant>
      <vt:variant>
        <vt:lpwstr>_Toc482090892</vt:lpwstr>
      </vt:variant>
      <vt:variant>
        <vt:i4>1441847</vt:i4>
      </vt:variant>
      <vt:variant>
        <vt:i4>362</vt:i4>
      </vt:variant>
      <vt:variant>
        <vt:i4>0</vt:i4>
      </vt:variant>
      <vt:variant>
        <vt:i4>5</vt:i4>
      </vt:variant>
      <vt:variant>
        <vt:lpwstr/>
      </vt:variant>
      <vt:variant>
        <vt:lpwstr>_Toc482090891</vt:lpwstr>
      </vt:variant>
      <vt:variant>
        <vt:i4>1441847</vt:i4>
      </vt:variant>
      <vt:variant>
        <vt:i4>356</vt:i4>
      </vt:variant>
      <vt:variant>
        <vt:i4>0</vt:i4>
      </vt:variant>
      <vt:variant>
        <vt:i4>5</vt:i4>
      </vt:variant>
      <vt:variant>
        <vt:lpwstr/>
      </vt:variant>
      <vt:variant>
        <vt:lpwstr>_Toc482090890</vt:lpwstr>
      </vt:variant>
      <vt:variant>
        <vt:i4>1507383</vt:i4>
      </vt:variant>
      <vt:variant>
        <vt:i4>350</vt:i4>
      </vt:variant>
      <vt:variant>
        <vt:i4>0</vt:i4>
      </vt:variant>
      <vt:variant>
        <vt:i4>5</vt:i4>
      </vt:variant>
      <vt:variant>
        <vt:lpwstr/>
      </vt:variant>
      <vt:variant>
        <vt:lpwstr>_Toc482090889</vt:lpwstr>
      </vt:variant>
      <vt:variant>
        <vt:i4>1507383</vt:i4>
      </vt:variant>
      <vt:variant>
        <vt:i4>344</vt:i4>
      </vt:variant>
      <vt:variant>
        <vt:i4>0</vt:i4>
      </vt:variant>
      <vt:variant>
        <vt:i4>5</vt:i4>
      </vt:variant>
      <vt:variant>
        <vt:lpwstr/>
      </vt:variant>
      <vt:variant>
        <vt:lpwstr>_Toc482090888</vt:lpwstr>
      </vt:variant>
      <vt:variant>
        <vt:i4>1507383</vt:i4>
      </vt:variant>
      <vt:variant>
        <vt:i4>338</vt:i4>
      </vt:variant>
      <vt:variant>
        <vt:i4>0</vt:i4>
      </vt:variant>
      <vt:variant>
        <vt:i4>5</vt:i4>
      </vt:variant>
      <vt:variant>
        <vt:lpwstr/>
      </vt:variant>
      <vt:variant>
        <vt:lpwstr>_Toc482090887</vt:lpwstr>
      </vt:variant>
      <vt:variant>
        <vt:i4>1507383</vt:i4>
      </vt:variant>
      <vt:variant>
        <vt:i4>332</vt:i4>
      </vt:variant>
      <vt:variant>
        <vt:i4>0</vt:i4>
      </vt:variant>
      <vt:variant>
        <vt:i4>5</vt:i4>
      </vt:variant>
      <vt:variant>
        <vt:lpwstr/>
      </vt:variant>
      <vt:variant>
        <vt:lpwstr>_Toc482090886</vt:lpwstr>
      </vt:variant>
      <vt:variant>
        <vt:i4>1507383</vt:i4>
      </vt:variant>
      <vt:variant>
        <vt:i4>326</vt:i4>
      </vt:variant>
      <vt:variant>
        <vt:i4>0</vt:i4>
      </vt:variant>
      <vt:variant>
        <vt:i4>5</vt:i4>
      </vt:variant>
      <vt:variant>
        <vt:lpwstr/>
      </vt:variant>
      <vt:variant>
        <vt:lpwstr>_Toc482090885</vt:lpwstr>
      </vt:variant>
      <vt:variant>
        <vt:i4>1507383</vt:i4>
      </vt:variant>
      <vt:variant>
        <vt:i4>320</vt:i4>
      </vt:variant>
      <vt:variant>
        <vt:i4>0</vt:i4>
      </vt:variant>
      <vt:variant>
        <vt:i4>5</vt:i4>
      </vt:variant>
      <vt:variant>
        <vt:lpwstr/>
      </vt:variant>
      <vt:variant>
        <vt:lpwstr>_Toc482090884</vt:lpwstr>
      </vt:variant>
      <vt:variant>
        <vt:i4>1507383</vt:i4>
      </vt:variant>
      <vt:variant>
        <vt:i4>314</vt:i4>
      </vt:variant>
      <vt:variant>
        <vt:i4>0</vt:i4>
      </vt:variant>
      <vt:variant>
        <vt:i4>5</vt:i4>
      </vt:variant>
      <vt:variant>
        <vt:lpwstr/>
      </vt:variant>
      <vt:variant>
        <vt:lpwstr>_Toc482090883</vt:lpwstr>
      </vt:variant>
      <vt:variant>
        <vt:i4>1507383</vt:i4>
      </vt:variant>
      <vt:variant>
        <vt:i4>308</vt:i4>
      </vt:variant>
      <vt:variant>
        <vt:i4>0</vt:i4>
      </vt:variant>
      <vt:variant>
        <vt:i4>5</vt:i4>
      </vt:variant>
      <vt:variant>
        <vt:lpwstr/>
      </vt:variant>
      <vt:variant>
        <vt:lpwstr>_Toc482090882</vt:lpwstr>
      </vt:variant>
      <vt:variant>
        <vt:i4>1507383</vt:i4>
      </vt:variant>
      <vt:variant>
        <vt:i4>302</vt:i4>
      </vt:variant>
      <vt:variant>
        <vt:i4>0</vt:i4>
      </vt:variant>
      <vt:variant>
        <vt:i4>5</vt:i4>
      </vt:variant>
      <vt:variant>
        <vt:lpwstr/>
      </vt:variant>
      <vt:variant>
        <vt:lpwstr>_Toc482090881</vt:lpwstr>
      </vt:variant>
      <vt:variant>
        <vt:i4>1507383</vt:i4>
      </vt:variant>
      <vt:variant>
        <vt:i4>296</vt:i4>
      </vt:variant>
      <vt:variant>
        <vt:i4>0</vt:i4>
      </vt:variant>
      <vt:variant>
        <vt:i4>5</vt:i4>
      </vt:variant>
      <vt:variant>
        <vt:lpwstr/>
      </vt:variant>
      <vt:variant>
        <vt:lpwstr>_Toc482090880</vt:lpwstr>
      </vt:variant>
      <vt:variant>
        <vt:i4>1572919</vt:i4>
      </vt:variant>
      <vt:variant>
        <vt:i4>290</vt:i4>
      </vt:variant>
      <vt:variant>
        <vt:i4>0</vt:i4>
      </vt:variant>
      <vt:variant>
        <vt:i4>5</vt:i4>
      </vt:variant>
      <vt:variant>
        <vt:lpwstr/>
      </vt:variant>
      <vt:variant>
        <vt:lpwstr>_Toc482090879</vt:lpwstr>
      </vt:variant>
      <vt:variant>
        <vt:i4>1572919</vt:i4>
      </vt:variant>
      <vt:variant>
        <vt:i4>284</vt:i4>
      </vt:variant>
      <vt:variant>
        <vt:i4>0</vt:i4>
      </vt:variant>
      <vt:variant>
        <vt:i4>5</vt:i4>
      </vt:variant>
      <vt:variant>
        <vt:lpwstr/>
      </vt:variant>
      <vt:variant>
        <vt:lpwstr>_Toc482090878</vt:lpwstr>
      </vt:variant>
      <vt:variant>
        <vt:i4>1572919</vt:i4>
      </vt:variant>
      <vt:variant>
        <vt:i4>278</vt:i4>
      </vt:variant>
      <vt:variant>
        <vt:i4>0</vt:i4>
      </vt:variant>
      <vt:variant>
        <vt:i4>5</vt:i4>
      </vt:variant>
      <vt:variant>
        <vt:lpwstr/>
      </vt:variant>
      <vt:variant>
        <vt:lpwstr>_Toc482090877</vt:lpwstr>
      </vt:variant>
      <vt:variant>
        <vt:i4>1572919</vt:i4>
      </vt:variant>
      <vt:variant>
        <vt:i4>272</vt:i4>
      </vt:variant>
      <vt:variant>
        <vt:i4>0</vt:i4>
      </vt:variant>
      <vt:variant>
        <vt:i4>5</vt:i4>
      </vt:variant>
      <vt:variant>
        <vt:lpwstr/>
      </vt:variant>
      <vt:variant>
        <vt:lpwstr>_Toc482090876</vt:lpwstr>
      </vt:variant>
      <vt:variant>
        <vt:i4>1572919</vt:i4>
      </vt:variant>
      <vt:variant>
        <vt:i4>266</vt:i4>
      </vt:variant>
      <vt:variant>
        <vt:i4>0</vt:i4>
      </vt:variant>
      <vt:variant>
        <vt:i4>5</vt:i4>
      </vt:variant>
      <vt:variant>
        <vt:lpwstr/>
      </vt:variant>
      <vt:variant>
        <vt:lpwstr>_Toc482090875</vt:lpwstr>
      </vt:variant>
      <vt:variant>
        <vt:i4>1572919</vt:i4>
      </vt:variant>
      <vt:variant>
        <vt:i4>260</vt:i4>
      </vt:variant>
      <vt:variant>
        <vt:i4>0</vt:i4>
      </vt:variant>
      <vt:variant>
        <vt:i4>5</vt:i4>
      </vt:variant>
      <vt:variant>
        <vt:lpwstr/>
      </vt:variant>
      <vt:variant>
        <vt:lpwstr>_Toc482090874</vt:lpwstr>
      </vt:variant>
      <vt:variant>
        <vt:i4>1572919</vt:i4>
      </vt:variant>
      <vt:variant>
        <vt:i4>254</vt:i4>
      </vt:variant>
      <vt:variant>
        <vt:i4>0</vt:i4>
      </vt:variant>
      <vt:variant>
        <vt:i4>5</vt:i4>
      </vt:variant>
      <vt:variant>
        <vt:lpwstr/>
      </vt:variant>
      <vt:variant>
        <vt:lpwstr>_Toc482090873</vt:lpwstr>
      </vt:variant>
      <vt:variant>
        <vt:i4>1572919</vt:i4>
      </vt:variant>
      <vt:variant>
        <vt:i4>248</vt:i4>
      </vt:variant>
      <vt:variant>
        <vt:i4>0</vt:i4>
      </vt:variant>
      <vt:variant>
        <vt:i4>5</vt:i4>
      </vt:variant>
      <vt:variant>
        <vt:lpwstr/>
      </vt:variant>
      <vt:variant>
        <vt:lpwstr>_Toc482090872</vt:lpwstr>
      </vt:variant>
      <vt:variant>
        <vt:i4>1572919</vt:i4>
      </vt:variant>
      <vt:variant>
        <vt:i4>242</vt:i4>
      </vt:variant>
      <vt:variant>
        <vt:i4>0</vt:i4>
      </vt:variant>
      <vt:variant>
        <vt:i4>5</vt:i4>
      </vt:variant>
      <vt:variant>
        <vt:lpwstr/>
      </vt:variant>
      <vt:variant>
        <vt:lpwstr>_Toc482090871</vt:lpwstr>
      </vt:variant>
      <vt:variant>
        <vt:i4>1572919</vt:i4>
      </vt:variant>
      <vt:variant>
        <vt:i4>236</vt:i4>
      </vt:variant>
      <vt:variant>
        <vt:i4>0</vt:i4>
      </vt:variant>
      <vt:variant>
        <vt:i4>5</vt:i4>
      </vt:variant>
      <vt:variant>
        <vt:lpwstr/>
      </vt:variant>
      <vt:variant>
        <vt:lpwstr>_Toc482090870</vt:lpwstr>
      </vt:variant>
      <vt:variant>
        <vt:i4>1638455</vt:i4>
      </vt:variant>
      <vt:variant>
        <vt:i4>230</vt:i4>
      </vt:variant>
      <vt:variant>
        <vt:i4>0</vt:i4>
      </vt:variant>
      <vt:variant>
        <vt:i4>5</vt:i4>
      </vt:variant>
      <vt:variant>
        <vt:lpwstr/>
      </vt:variant>
      <vt:variant>
        <vt:lpwstr>_Toc482090869</vt:lpwstr>
      </vt:variant>
      <vt:variant>
        <vt:i4>1638455</vt:i4>
      </vt:variant>
      <vt:variant>
        <vt:i4>224</vt:i4>
      </vt:variant>
      <vt:variant>
        <vt:i4>0</vt:i4>
      </vt:variant>
      <vt:variant>
        <vt:i4>5</vt:i4>
      </vt:variant>
      <vt:variant>
        <vt:lpwstr/>
      </vt:variant>
      <vt:variant>
        <vt:lpwstr>_Toc482090868</vt:lpwstr>
      </vt:variant>
      <vt:variant>
        <vt:i4>1638455</vt:i4>
      </vt:variant>
      <vt:variant>
        <vt:i4>218</vt:i4>
      </vt:variant>
      <vt:variant>
        <vt:i4>0</vt:i4>
      </vt:variant>
      <vt:variant>
        <vt:i4>5</vt:i4>
      </vt:variant>
      <vt:variant>
        <vt:lpwstr/>
      </vt:variant>
      <vt:variant>
        <vt:lpwstr>_Toc482090867</vt:lpwstr>
      </vt:variant>
      <vt:variant>
        <vt:i4>1638455</vt:i4>
      </vt:variant>
      <vt:variant>
        <vt:i4>212</vt:i4>
      </vt:variant>
      <vt:variant>
        <vt:i4>0</vt:i4>
      </vt:variant>
      <vt:variant>
        <vt:i4>5</vt:i4>
      </vt:variant>
      <vt:variant>
        <vt:lpwstr/>
      </vt:variant>
      <vt:variant>
        <vt:lpwstr>_Toc482090866</vt:lpwstr>
      </vt:variant>
      <vt:variant>
        <vt:i4>1638455</vt:i4>
      </vt:variant>
      <vt:variant>
        <vt:i4>206</vt:i4>
      </vt:variant>
      <vt:variant>
        <vt:i4>0</vt:i4>
      </vt:variant>
      <vt:variant>
        <vt:i4>5</vt:i4>
      </vt:variant>
      <vt:variant>
        <vt:lpwstr/>
      </vt:variant>
      <vt:variant>
        <vt:lpwstr>_Toc482090865</vt:lpwstr>
      </vt:variant>
      <vt:variant>
        <vt:i4>1638455</vt:i4>
      </vt:variant>
      <vt:variant>
        <vt:i4>200</vt:i4>
      </vt:variant>
      <vt:variant>
        <vt:i4>0</vt:i4>
      </vt:variant>
      <vt:variant>
        <vt:i4>5</vt:i4>
      </vt:variant>
      <vt:variant>
        <vt:lpwstr/>
      </vt:variant>
      <vt:variant>
        <vt:lpwstr>_Toc482090864</vt:lpwstr>
      </vt:variant>
      <vt:variant>
        <vt:i4>1638455</vt:i4>
      </vt:variant>
      <vt:variant>
        <vt:i4>194</vt:i4>
      </vt:variant>
      <vt:variant>
        <vt:i4>0</vt:i4>
      </vt:variant>
      <vt:variant>
        <vt:i4>5</vt:i4>
      </vt:variant>
      <vt:variant>
        <vt:lpwstr/>
      </vt:variant>
      <vt:variant>
        <vt:lpwstr>_Toc482090863</vt:lpwstr>
      </vt:variant>
      <vt:variant>
        <vt:i4>1638455</vt:i4>
      </vt:variant>
      <vt:variant>
        <vt:i4>188</vt:i4>
      </vt:variant>
      <vt:variant>
        <vt:i4>0</vt:i4>
      </vt:variant>
      <vt:variant>
        <vt:i4>5</vt:i4>
      </vt:variant>
      <vt:variant>
        <vt:lpwstr/>
      </vt:variant>
      <vt:variant>
        <vt:lpwstr>_Toc482090862</vt:lpwstr>
      </vt:variant>
      <vt:variant>
        <vt:i4>1638455</vt:i4>
      </vt:variant>
      <vt:variant>
        <vt:i4>182</vt:i4>
      </vt:variant>
      <vt:variant>
        <vt:i4>0</vt:i4>
      </vt:variant>
      <vt:variant>
        <vt:i4>5</vt:i4>
      </vt:variant>
      <vt:variant>
        <vt:lpwstr/>
      </vt:variant>
      <vt:variant>
        <vt:lpwstr>_Toc482090861</vt:lpwstr>
      </vt:variant>
      <vt:variant>
        <vt:i4>1638455</vt:i4>
      </vt:variant>
      <vt:variant>
        <vt:i4>176</vt:i4>
      </vt:variant>
      <vt:variant>
        <vt:i4>0</vt:i4>
      </vt:variant>
      <vt:variant>
        <vt:i4>5</vt:i4>
      </vt:variant>
      <vt:variant>
        <vt:lpwstr/>
      </vt:variant>
      <vt:variant>
        <vt:lpwstr>_Toc482090860</vt:lpwstr>
      </vt:variant>
      <vt:variant>
        <vt:i4>1703991</vt:i4>
      </vt:variant>
      <vt:variant>
        <vt:i4>170</vt:i4>
      </vt:variant>
      <vt:variant>
        <vt:i4>0</vt:i4>
      </vt:variant>
      <vt:variant>
        <vt:i4>5</vt:i4>
      </vt:variant>
      <vt:variant>
        <vt:lpwstr/>
      </vt:variant>
      <vt:variant>
        <vt:lpwstr>_Toc482090859</vt:lpwstr>
      </vt:variant>
      <vt:variant>
        <vt:i4>1703991</vt:i4>
      </vt:variant>
      <vt:variant>
        <vt:i4>164</vt:i4>
      </vt:variant>
      <vt:variant>
        <vt:i4>0</vt:i4>
      </vt:variant>
      <vt:variant>
        <vt:i4>5</vt:i4>
      </vt:variant>
      <vt:variant>
        <vt:lpwstr/>
      </vt:variant>
      <vt:variant>
        <vt:lpwstr>_Toc482090858</vt:lpwstr>
      </vt:variant>
      <vt:variant>
        <vt:i4>1703991</vt:i4>
      </vt:variant>
      <vt:variant>
        <vt:i4>158</vt:i4>
      </vt:variant>
      <vt:variant>
        <vt:i4>0</vt:i4>
      </vt:variant>
      <vt:variant>
        <vt:i4>5</vt:i4>
      </vt:variant>
      <vt:variant>
        <vt:lpwstr/>
      </vt:variant>
      <vt:variant>
        <vt:lpwstr>_Toc482090857</vt:lpwstr>
      </vt:variant>
      <vt:variant>
        <vt:i4>1703991</vt:i4>
      </vt:variant>
      <vt:variant>
        <vt:i4>152</vt:i4>
      </vt:variant>
      <vt:variant>
        <vt:i4>0</vt:i4>
      </vt:variant>
      <vt:variant>
        <vt:i4>5</vt:i4>
      </vt:variant>
      <vt:variant>
        <vt:lpwstr/>
      </vt:variant>
      <vt:variant>
        <vt:lpwstr>_Toc482090856</vt:lpwstr>
      </vt:variant>
      <vt:variant>
        <vt:i4>1703991</vt:i4>
      </vt:variant>
      <vt:variant>
        <vt:i4>146</vt:i4>
      </vt:variant>
      <vt:variant>
        <vt:i4>0</vt:i4>
      </vt:variant>
      <vt:variant>
        <vt:i4>5</vt:i4>
      </vt:variant>
      <vt:variant>
        <vt:lpwstr/>
      </vt:variant>
      <vt:variant>
        <vt:lpwstr>_Toc482090855</vt:lpwstr>
      </vt:variant>
      <vt:variant>
        <vt:i4>1703991</vt:i4>
      </vt:variant>
      <vt:variant>
        <vt:i4>140</vt:i4>
      </vt:variant>
      <vt:variant>
        <vt:i4>0</vt:i4>
      </vt:variant>
      <vt:variant>
        <vt:i4>5</vt:i4>
      </vt:variant>
      <vt:variant>
        <vt:lpwstr/>
      </vt:variant>
      <vt:variant>
        <vt:lpwstr>_Toc482090854</vt:lpwstr>
      </vt:variant>
      <vt:variant>
        <vt:i4>1703991</vt:i4>
      </vt:variant>
      <vt:variant>
        <vt:i4>134</vt:i4>
      </vt:variant>
      <vt:variant>
        <vt:i4>0</vt:i4>
      </vt:variant>
      <vt:variant>
        <vt:i4>5</vt:i4>
      </vt:variant>
      <vt:variant>
        <vt:lpwstr/>
      </vt:variant>
      <vt:variant>
        <vt:lpwstr>_Toc482090853</vt:lpwstr>
      </vt:variant>
      <vt:variant>
        <vt:i4>1703991</vt:i4>
      </vt:variant>
      <vt:variant>
        <vt:i4>128</vt:i4>
      </vt:variant>
      <vt:variant>
        <vt:i4>0</vt:i4>
      </vt:variant>
      <vt:variant>
        <vt:i4>5</vt:i4>
      </vt:variant>
      <vt:variant>
        <vt:lpwstr/>
      </vt:variant>
      <vt:variant>
        <vt:lpwstr>_Toc482090852</vt:lpwstr>
      </vt:variant>
      <vt:variant>
        <vt:i4>1703991</vt:i4>
      </vt:variant>
      <vt:variant>
        <vt:i4>122</vt:i4>
      </vt:variant>
      <vt:variant>
        <vt:i4>0</vt:i4>
      </vt:variant>
      <vt:variant>
        <vt:i4>5</vt:i4>
      </vt:variant>
      <vt:variant>
        <vt:lpwstr/>
      </vt:variant>
      <vt:variant>
        <vt:lpwstr>_Toc482090851</vt:lpwstr>
      </vt:variant>
      <vt:variant>
        <vt:i4>1703991</vt:i4>
      </vt:variant>
      <vt:variant>
        <vt:i4>116</vt:i4>
      </vt:variant>
      <vt:variant>
        <vt:i4>0</vt:i4>
      </vt:variant>
      <vt:variant>
        <vt:i4>5</vt:i4>
      </vt:variant>
      <vt:variant>
        <vt:lpwstr/>
      </vt:variant>
      <vt:variant>
        <vt:lpwstr>_Toc482090850</vt:lpwstr>
      </vt:variant>
      <vt:variant>
        <vt:i4>1769527</vt:i4>
      </vt:variant>
      <vt:variant>
        <vt:i4>110</vt:i4>
      </vt:variant>
      <vt:variant>
        <vt:i4>0</vt:i4>
      </vt:variant>
      <vt:variant>
        <vt:i4>5</vt:i4>
      </vt:variant>
      <vt:variant>
        <vt:lpwstr/>
      </vt:variant>
      <vt:variant>
        <vt:lpwstr>_Toc482090849</vt:lpwstr>
      </vt:variant>
      <vt:variant>
        <vt:i4>1769527</vt:i4>
      </vt:variant>
      <vt:variant>
        <vt:i4>104</vt:i4>
      </vt:variant>
      <vt:variant>
        <vt:i4>0</vt:i4>
      </vt:variant>
      <vt:variant>
        <vt:i4>5</vt:i4>
      </vt:variant>
      <vt:variant>
        <vt:lpwstr/>
      </vt:variant>
      <vt:variant>
        <vt:lpwstr>_Toc482090848</vt:lpwstr>
      </vt:variant>
      <vt:variant>
        <vt:i4>1769527</vt:i4>
      </vt:variant>
      <vt:variant>
        <vt:i4>98</vt:i4>
      </vt:variant>
      <vt:variant>
        <vt:i4>0</vt:i4>
      </vt:variant>
      <vt:variant>
        <vt:i4>5</vt:i4>
      </vt:variant>
      <vt:variant>
        <vt:lpwstr/>
      </vt:variant>
      <vt:variant>
        <vt:lpwstr>_Toc482090847</vt:lpwstr>
      </vt:variant>
      <vt:variant>
        <vt:i4>1769527</vt:i4>
      </vt:variant>
      <vt:variant>
        <vt:i4>92</vt:i4>
      </vt:variant>
      <vt:variant>
        <vt:i4>0</vt:i4>
      </vt:variant>
      <vt:variant>
        <vt:i4>5</vt:i4>
      </vt:variant>
      <vt:variant>
        <vt:lpwstr/>
      </vt:variant>
      <vt:variant>
        <vt:lpwstr>_Toc482090846</vt:lpwstr>
      </vt:variant>
      <vt:variant>
        <vt:i4>1769527</vt:i4>
      </vt:variant>
      <vt:variant>
        <vt:i4>86</vt:i4>
      </vt:variant>
      <vt:variant>
        <vt:i4>0</vt:i4>
      </vt:variant>
      <vt:variant>
        <vt:i4>5</vt:i4>
      </vt:variant>
      <vt:variant>
        <vt:lpwstr/>
      </vt:variant>
      <vt:variant>
        <vt:lpwstr>_Toc482090845</vt:lpwstr>
      </vt:variant>
      <vt:variant>
        <vt:i4>1769527</vt:i4>
      </vt:variant>
      <vt:variant>
        <vt:i4>80</vt:i4>
      </vt:variant>
      <vt:variant>
        <vt:i4>0</vt:i4>
      </vt:variant>
      <vt:variant>
        <vt:i4>5</vt:i4>
      </vt:variant>
      <vt:variant>
        <vt:lpwstr/>
      </vt:variant>
      <vt:variant>
        <vt:lpwstr>_Toc482090844</vt:lpwstr>
      </vt:variant>
      <vt:variant>
        <vt:i4>1769527</vt:i4>
      </vt:variant>
      <vt:variant>
        <vt:i4>74</vt:i4>
      </vt:variant>
      <vt:variant>
        <vt:i4>0</vt:i4>
      </vt:variant>
      <vt:variant>
        <vt:i4>5</vt:i4>
      </vt:variant>
      <vt:variant>
        <vt:lpwstr/>
      </vt:variant>
      <vt:variant>
        <vt:lpwstr>_Toc482090843</vt:lpwstr>
      </vt:variant>
      <vt:variant>
        <vt:i4>1769527</vt:i4>
      </vt:variant>
      <vt:variant>
        <vt:i4>68</vt:i4>
      </vt:variant>
      <vt:variant>
        <vt:i4>0</vt:i4>
      </vt:variant>
      <vt:variant>
        <vt:i4>5</vt:i4>
      </vt:variant>
      <vt:variant>
        <vt:lpwstr/>
      </vt:variant>
      <vt:variant>
        <vt:lpwstr>_Toc482090842</vt:lpwstr>
      </vt:variant>
      <vt:variant>
        <vt:i4>1769527</vt:i4>
      </vt:variant>
      <vt:variant>
        <vt:i4>62</vt:i4>
      </vt:variant>
      <vt:variant>
        <vt:i4>0</vt:i4>
      </vt:variant>
      <vt:variant>
        <vt:i4>5</vt:i4>
      </vt:variant>
      <vt:variant>
        <vt:lpwstr/>
      </vt:variant>
      <vt:variant>
        <vt:lpwstr>_Toc482090841</vt:lpwstr>
      </vt:variant>
      <vt:variant>
        <vt:i4>1769527</vt:i4>
      </vt:variant>
      <vt:variant>
        <vt:i4>56</vt:i4>
      </vt:variant>
      <vt:variant>
        <vt:i4>0</vt:i4>
      </vt:variant>
      <vt:variant>
        <vt:i4>5</vt:i4>
      </vt:variant>
      <vt:variant>
        <vt:lpwstr/>
      </vt:variant>
      <vt:variant>
        <vt:lpwstr>_Toc482090840</vt:lpwstr>
      </vt:variant>
      <vt:variant>
        <vt:i4>1835063</vt:i4>
      </vt:variant>
      <vt:variant>
        <vt:i4>50</vt:i4>
      </vt:variant>
      <vt:variant>
        <vt:i4>0</vt:i4>
      </vt:variant>
      <vt:variant>
        <vt:i4>5</vt:i4>
      </vt:variant>
      <vt:variant>
        <vt:lpwstr/>
      </vt:variant>
      <vt:variant>
        <vt:lpwstr>_Toc482090839</vt:lpwstr>
      </vt:variant>
      <vt:variant>
        <vt:i4>1835063</vt:i4>
      </vt:variant>
      <vt:variant>
        <vt:i4>44</vt:i4>
      </vt:variant>
      <vt:variant>
        <vt:i4>0</vt:i4>
      </vt:variant>
      <vt:variant>
        <vt:i4>5</vt:i4>
      </vt:variant>
      <vt:variant>
        <vt:lpwstr/>
      </vt:variant>
      <vt:variant>
        <vt:lpwstr>_Toc482090838</vt:lpwstr>
      </vt:variant>
      <vt:variant>
        <vt:i4>1835063</vt:i4>
      </vt:variant>
      <vt:variant>
        <vt:i4>38</vt:i4>
      </vt:variant>
      <vt:variant>
        <vt:i4>0</vt:i4>
      </vt:variant>
      <vt:variant>
        <vt:i4>5</vt:i4>
      </vt:variant>
      <vt:variant>
        <vt:lpwstr/>
      </vt:variant>
      <vt:variant>
        <vt:lpwstr>_Toc482090837</vt:lpwstr>
      </vt:variant>
      <vt:variant>
        <vt:i4>1835063</vt:i4>
      </vt:variant>
      <vt:variant>
        <vt:i4>32</vt:i4>
      </vt:variant>
      <vt:variant>
        <vt:i4>0</vt:i4>
      </vt:variant>
      <vt:variant>
        <vt:i4>5</vt:i4>
      </vt:variant>
      <vt:variant>
        <vt:lpwstr/>
      </vt:variant>
      <vt:variant>
        <vt:lpwstr>_Toc482090836</vt:lpwstr>
      </vt:variant>
      <vt:variant>
        <vt:i4>1835063</vt:i4>
      </vt:variant>
      <vt:variant>
        <vt:i4>26</vt:i4>
      </vt:variant>
      <vt:variant>
        <vt:i4>0</vt:i4>
      </vt:variant>
      <vt:variant>
        <vt:i4>5</vt:i4>
      </vt:variant>
      <vt:variant>
        <vt:lpwstr/>
      </vt:variant>
      <vt:variant>
        <vt:lpwstr>_Toc482090835</vt:lpwstr>
      </vt:variant>
      <vt:variant>
        <vt:i4>1835063</vt:i4>
      </vt:variant>
      <vt:variant>
        <vt:i4>20</vt:i4>
      </vt:variant>
      <vt:variant>
        <vt:i4>0</vt:i4>
      </vt:variant>
      <vt:variant>
        <vt:i4>5</vt:i4>
      </vt:variant>
      <vt:variant>
        <vt:lpwstr/>
      </vt:variant>
      <vt:variant>
        <vt:lpwstr>_Toc482090834</vt:lpwstr>
      </vt:variant>
      <vt:variant>
        <vt:i4>1835063</vt:i4>
      </vt:variant>
      <vt:variant>
        <vt:i4>14</vt:i4>
      </vt:variant>
      <vt:variant>
        <vt:i4>0</vt:i4>
      </vt:variant>
      <vt:variant>
        <vt:i4>5</vt:i4>
      </vt:variant>
      <vt:variant>
        <vt:lpwstr/>
      </vt:variant>
      <vt:variant>
        <vt:lpwstr>_Toc482090833</vt:lpwstr>
      </vt:variant>
      <vt:variant>
        <vt:i4>1835063</vt:i4>
      </vt:variant>
      <vt:variant>
        <vt:i4>8</vt:i4>
      </vt:variant>
      <vt:variant>
        <vt:i4>0</vt:i4>
      </vt:variant>
      <vt:variant>
        <vt:i4>5</vt:i4>
      </vt:variant>
      <vt:variant>
        <vt:lpwstr/>
      </vt:variant>
      <vt:variant>
        <vt:lpwstr>_Toc482090832</vt:lpwstr>
      </vt:variant>
      <vt:variant>
        <vt:i4>1835063</vt:i4>
      </vt:variant>
      <vt:variant>
        <vt:i4>2</vt:i4>
      </vt:variant>
      <vt:variant>
        <vt:i4>0</vt:i4>
      </vt:variant>
      <vt:variant>
        <vt:i4>5</vt:i4>
      </vt:variant>
      <vt:variant>
        <vt:lpwstr/>
      </vt:variant>
      <vt:variant>
        <vt:lpwstr>_Toc482090831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Tietohallinto</dc:creator>
  <cp:keywords/>
  <cp:lastModifiedBy>Kuosmanen Mikko</cp:lastModifiedBy>
  <cp:revision>3</cp:revision>
  <cp:lastPrinted>2017-11-16T12:50:00Z</cp:lastPrinted>
  <dcterms:created xsi:type="dcterms:W3CDTF">2017-11-16T12:50:00Z</dcterms:created>
  <dcterms:modified xsi:type="dcterms:W3CDTF">2017-11-16T12:50:00Z</dcterms:modified>
</cp:coreProperties>
</file>